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4A8" w:rsidRPr="006E08EE" w:rsidRDefault="008014A8" w:rsidP="006E08EE">
      <w:pPr>
        <w:jc w:val="center"/>
        <w:rPr>
          <w:i/>
          <w:color w:val="004376"/>
          <w:sz w:val="52"/>
          <w:szCs w:val="52"/>
        </w:rPr>
      </w:pPr>
      <w:r w:rsidRPr="00101481">
        <w:rPr>
          <w:i/>
          <w:noProof/>
          <w:color w:val="004376"/>
          <w:sz w:val="52"/>
          <w:szCs w:val="52"/>
          <w:lang w:eastAsia="en-IE"/>
        </w:rPr>
        <w:drawing>
          <wp:inline distT="0" distB="0" distL="0" distR="0">
            <wp:extent cx="3705225" cy="2733675"/>
            <wp:effectExtent l="0" t="0" r="9525" b="0"/>
            <wp:docPr id="5" name="Picture 2" descr="C:\Users\Rosie\Desktop\LogoSQ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e\Desktop\LogoSQ3-300x300.png"/>
                    <pic:cNvPicPr>
                      <a:picLocks noChangeAspect="1" noChangeArrowheads="1"/>
                    </pic:cNvPicPr>
                  </pic:nvPicPr>
                  <pic:blipFill>
                    <a:blip r:embed="rId8" cstate="print"/>
                    <a:srcRect/>
                    <a:stretch>
                      <a:fillRect/>
                    </a:stretch>
                  </pic:blipFill>
                  <pic:spPr bwMode="auto">
                    <a:xfrm>
                      <a:off x="0" y="0"/>
                      <a:ext cx="3705225" cy="2733675"/>
                    </a:xfrm>
                    <a:prstGeom prst="rect">
                      <a:avLst/>
                    </a:prstGeom>
                    <a:noFill/>
                    <a:ln w="9525">
                      <a:noFill/>
                      <a:miter lim="800000"/>
                      <a:headEnd/>
                      <a:tailEnd/>
                    </a:ln>
                  </pic:spPr>
                </pic:pic>
              </a:graphicData>
            </a:graphic>
          </wp:inline>
        </w:drawing>
      </w:r>
      <w:r>
        <w:rPr>
          <w:i/>
          <w:noProof/>
          <w:color w:val="004376"/>
          <w:sz w:val="52"/>
          <w:szCs w:val="52"/>
          <w:lang w:eastAsia="en-IE"/>
        </w:rPr>
        <w:drawing>
          <wp:inline distT="0" distB="0" distL="0" distR="0">
            <wp:extent cx="5727699" cy="2628900"/>
            <wp:effectExtent l="19050" t="0" r="6351" b="0"/>
            <wp:docPr id="1" name="Picture 1" descr="C:\Users\Rosie\Pictures\front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Pictures\front building.jpg"/>
                    <pic:cNvPicPr>
                      <a:picLocks noChangeAspect="1" noChangeArrowheads="1"/>
                    </pic:cNvPicPr>
                  </pic:nvPicPr>
                  <pic:blipFill>
                    <a:blip r:embed="rId9" cstate="print"/>
                    <a:srcRect/>
                    <a:stretch>
                      <a:fillRect/>
                    </a:stretch>
                  </pic:blipFill>
                  <pic:spPr bwMode="auto">
                    <a:xfrm>
                      <a:off x="0" y="0"/>
                      <a:ext cx="5731510" cy="2630649"/>
                    </a:xfrm>
                    <a:prstGeom prst="rect">
                      <a:avLst/>
                    </a:prstGeom>
                    <a:noFill/>
                    <a:ln w="9525">
                      <a:noFill/>
                      <a:miter lim="800000"/>
                      <a:headEnd/>
                      <a:tailEnd/>
                    </a:ln>
                  </pic:spPr>
                </pic:pic>
              </a:graphicData>
            </a:graphic>
          </wp:inline>
        </w:drawing>
      </w:r>
    </w:p>
    <w:p w:rsidR="007562C2" w:rsidRPr="008F73B0" w:rsidRDefault="00187BA1" w:rsidP="007562C2">
      <w:pPr>
        <w:jc w:val="center"/>
        <w:rPr>
          <w:rFonts w:cstheme="minorHAnsi"/>
          <w:color w:val="2F5496" w:themeColor="accent5" w:themeShade="BF"/>
          <w:sz w:val="52"/>
          <w:szCs w:val="52"/>
        </w:rPr>
      </w:pPr>
      <w:r w:rsidRPr="008F73B0">
        <w:rPr>
          <w:rFonts w:cstheme="minorHAnsi"/>
          <w:color w:val="2F5496" w:themeColor="accent5" w:themeShade="BF"/>
          <w:sz w:val="52"/>
          <w:szCs w:val="52"/>
        </w:rPr>
        <w:t>ANNUAL REPORT</w:t>
      </w:r>
    </w:p>
    <w:p w:rsidR="007562C2" w:rsidRPr="008F73B0" w:rsidRDefault="007562C2" w:rsidP="006E08EE">
      <w:pPr>
        <w:jc w:val="center"/>
        <w:rPr>
          <w:rFonts w:cstheme="minorHAnsi"/>
          <w:color w:val="2F5496" w:themeColor="accent5" w:themeShade="BF"/>
          <w:sz w:val="52"/>
          <w:szCs w:val="52"/>
        </w:rPr>
      </w:pPr>
      <w:r w:rsidRPr="008F73B0">
        <w:rPr>
          <w:rFonts w:cstheme="minorHAnsi"/>
          <w:color w:val="2F5496" w:themeColor="accent5" w:themeShade="BF"/>
          <w:sz w:val="52"/>
          <w:szCs w:val="52"/>
        </w:rPr>
        <w:t>201</w:t>
      </w:r>
      <w:r w:rsidR="00B51485" w:rsidRPr="008F73B0">
        <w:rPr>
          <w:rFonts w:cstheme="minorHAnsi"/>
          <w:color w:val="2F5496" w:themeColor="accent5" w:themeShade="BF"/>
          <w:sz w:val="52"/>
          <w:szCs w:val="52"/>
        </w:rPr>
        <w:t>9</w:t>
      </w:r>
    </w:p>
    <w:p w:rsidR="006E08EE" w:rsidRPr="008F73B0" w:rsidRDefault="006E08EE" w:rsidP="006E08EE">
      <w:pPr>
        <w:jc w:val="center"/>
        <w:rPr>
          <w:rFonts w:cstheme="minorHAnsi"/>
          <w:color w:val="2F5496" w:themeColor="accent5" w:themeShade="BF"/>
          <w:sz w:val="52"/>
          <w:szCs w:val="52"/>
        </w:rPr>
      </w:pPr>
    </w:p>
    <w:p w:rsidR="007562C2" w:rsidRPr="008F73B0" w:rsidRDefault="007562C2" w:rsidP="00CE29E0">
      <w:pPr>
        <w:rPr>
          <w:rFonts w:cstheme="minorHAnsi"/>
          <w:color w:val="2F5496" w:themeColor="accent5" w:themeShade="BF"/>
          <w:sz w:val="32"/>
          <w:szCs w:val="32"/>
        </w:rPr>
      </w:pPr>
      <w:r w:rsidRPr="008F73B0">
        <w:rPr>
          <w:rFonts w:cstheme="minorHAnsi"/>
          <w:color w:val="2F5496" w:themeColor="accent5" w:themeShade="BF"/>
          <w:sz w:val="32"/>
          <w:szCs w:val="32"/>
        </w:rPr>
        <w:t>New Nangor Road,</w:t>
      </w:r>
      <w:r w:rsidR="00187BA1" w:rsidRPr="008F73B0">
        <w:rPr>
          <w:rFonts w:cstheme="minorHAnsi"/>
          <w:color w:val="2F5496" w:themeColor="accent5" w:themeShade="BF"/>
          <w:sz w:val="32"/>
          <w:szCs w:val="32"/>
        </w:rPr>
        <w:t xml:space="preserve"> </w:t>
      </w:r>
      <w:r w:rsidRPr="008F73B0">
        <w:rPr>
          <w:rFonts w:cstheme="minorHAnsi"/>
          <w:color w:val="2F5496" w:themeColor="accent5" w:themeShade="BF"/>
          <w:sz w:val="32"/>
          <w:szCs w:val="32"/>
        </w:rPr>
        <w:t>Clondalkin</w:t>
      </w:r>
      <w:r w:rsidR="00187BA1" w:rsidRPr="008F73B0">
        <w:rPr>
          <w:rFonts w:cstheme="minorHAnsi"/>
          <w:color w:val="2F5496" w:themeColor="accent5" w:themeShade="BF"/>
          <w:sz w:val="32"/>
          <w:szCs w:val="32"/>
        </w:rPr>
        <w:t>,</w:t>
      </w:r>
      <w:r w:rsidRPr="008F73B0">
        <w:rPr>
          <w:rFonts w:cstheme="minorHAnsi"/>
          <w:color w:val="2F5496" w:themeColor="accent5" w:themeShade="BF"/>
          <w:sz w:val="32"/>
          <w:szCs w:val="32"/>
        </w:rPr>
        <w:t xml:space="preserve"> Dublin 22</w:t>
      </w:r>
    </w:p>
    <w:p w:rsidR="00187BA1" w:rsidRPr="008F73B0" w:rsidRDefault="00187BA1" w:rsidP="00CE29E0">
      <w:pPr>
        <w:rPr>
          <w:rFonts w:cstheme="minorHAnsi"/>
          <w:color w:val="2F5496" w:themeColor="accent5" w:themeShade="BF"/>
          <w:sz w:val="32"/>
          <w:szCs w:val="32"/>
        </w:rPr>
      </w:pPr>
      <w:r w:rsidRPr="008F73B0">
        <w:rPr>
          <w:rFonts w:cstheme="minorHAnsi"/>
          <w:color w:val="2F5496" w:themeColor="accent5" w:themeShade="BF"/>
          <w:sz w:val="32"/>
          <w:szCs w:val="32"/>
        </w:rPr>
        <w:t>Tel: 01 4572938</w:t>
      </w:r>
    </w:p>
    <w:p w:rsidR="006E08EE" w:rsidRPr="008F73B0" w:rsidRDefault="006E08EE" w:rsidP="00CE29E0">
      <w:pPr>
        <w:rPr>
          <w:rFonts w:cstheme="minorHAnsi"/>
          <w:color w:val="2F5496" w:themeColor="accent5" w:themeShade="BF"/>
          <w:sz w:val="32"/>
          <w:szCs w:val="32"/>
        </w:rPr>
      </w:pPr>
      <w:r w:rsidRPr="008F73B0">
        <w:rPr>
          <w:rFonts w:cstheme="minorHAnsi"/>
          <w:color w:val="2F5496" w:themeColor="accent5" w:themeShade="BF"/>
          <w:sz w:val="32"/>
          <w:szCs w:val="32"/>
        </w:rPr>
        <w:t>Registered Charity Number:  20102586</w:t>
      </w:r>
    </w:p>
    <w:p w:rsidR="00D74393" w:rsidRPr="008F73B0" w:rsidRDefault="00D74393" w:rsidP="00CE29E0">
      <w:pPr>
        <w:rPr>
          <w:rFonts w:cstheme="minorHAnsi"/>
          <w:color w:val="2F5496" w:themeColor="accent5" w:themeShade="BF"/>
          <w:sz w:val="32"/>
          <w:szCs w:val="32"/>
        </w:rPr>
      </w:pPr>
      <w:r w:rsidRPr="008F73B0">
        <w:rPr>
          <w:rFonts w:cstheme="minorHAnsi"/>
          <w:color w:val="2F5496" w:themeColor="accent5" w:themeShade="BF"/>
          <w:sz w:val="32"/>
          <w:szCs w:val="32"/>
        </w:rPr>
        <w:t>Charity number</w:t>
      </w:r>
      <w:r w:rsidR="009A32CF" w:rsidRPr="008F73B0">
        <w:rPr>
          <w:rFonts w:cstheme="minorHAnsi"/>
          <w:color w:val="2F5496" w:themeColor="accent5" w:themeShade="BF"/>
          <w:sz w:val="32"/>
          <w:szCs w:val="32"/>
        </w:rPr>
        <w:t>:</w:t>
      </w:r>
      <w:r w:rsidRPr="008F73B0">
        <w:rPr>
          <w:rFonts w:cstheme="minorHAnsi"/>
          <w:color w:val="2F5496" w:themeColor="accent5" w:themeShade="BF"/>
          <w:sz w:val="32"/>
          <w:szCs w:val="32"/>
        </w:rPr>
        <w:t xml:space="preserve"> </w:t>
      </w:r>
      <w:r w:rsidR="009A32CF" w:rsidRPr="008F73B0">
        <w:rPr>
          <w:rFonts w:cstheme="minorHAnsi"/>
          <w:color w:val="2F5496" w:themeColor="accent5" w:themeShade="BF"/>
          <w:sz w:val="32"/>
          <w:szCs w:val="32"/>
        </w:rPr>
        <w:t>21283</w:t>
      </w:r>
    </w:p>
    <w:p w:rsidR="00187BA1" w:rsidRPr="008F73B0" w:rsidRDefault="0010777E" w:rsidP="00CE29E0">
      <w:pPr>
        <w:rPr>
          <w:rFonts w:cstheme="minorHAnsi"/>
          <w:color w:val="2F5496" w:themeColor="accent5" w:themeShade="BF"/>
          <w:sz w:val="32"/>
          <w:szCs w:val="32"/>
        </w:rPr>
      </w:pPr>
      <w:r w:rsidRPr="008F73B0">
        <w:rPr>
          <w:rFonts w:cstheme="minorHAnsi"/>
          <w:color w:val="2F5496" w:themeColor="accent5" w:themeShade="BF"/>
          <w:sz w:val="32"/>
          <w:szCs w:val="32"/>
        </w:rPr>
        <w:t>www.clondalkintusnua.ie</w:t>
      </w:r>
    </w:p>
    <w:p w:rsidR="00FE6718" w:rsidRPr="008F73B0" w:rsidRDefault="00FE6718" w:rsidP="001E274A">
      <w:pPr>
        <w:rPr>
          <w:rFonts w:cstheme="minorHAnsi"/>
          <w:color w:val="2F5496" w:themeColor="accent5" w:themeShade="BF"/>
          <w:sz w:val="24"/>
          <w:szCs w:val="24"/>
          <w:shd w:val="clear" w:color="auto" w:fill="E0F1F1"/>
        </w:rPr>
      </w:pPr>
    </w:p>
    <w:p w:rsidR="00101481" w:rsidRPr="008F73B0" w:rsidRDefault="00101481" w:rsidP="001E274A">
      <w:pPr>
        <w:rPr>
          <w:rFonts w:cstheme="minorHAnsi"/>
          <w:color w:val="2F5496" w:themeColor="accent5" w:themeShade="BF"/>
          <w:sz w:val="24"/>
          <w:szCs w:val="24"/>
          <w:shd w:val="clear" w:color="auto" w:fill="E0F1F1"/>
        </w:rPr>
      </w:pPr>
    </w:p>
    <w:p w:rsidR="00F670F2" w:rsidRPr="008F73B0" w:rsidRDefault="00F670F2" w:rsidP="00043313">
      <w:pPr>
        <w:rPr>
          <w:rFonts w:cstheme="minorHAnsi"/>
          <w:color w:val="2F5496" w:themeColor="accent5" w:themeShade="BF"/>
          <w:sz w:val="28"/>
          <w:szCs w:val="28"/>
        </w:rPr>
      </w:pPr>
      <w:r w:rsidRPr="008F73B0">
        <w:rPr>
          <w:rFonts w:cstheme="minorHAnsi"/>
          <w:b/>
          <w:bCs/>
          <w:color w:val="2F5496" w:themeColor="accent5" w:themeShade="BF"/>
          <w:sz w:val="28"/>
          <w:szCs w:val="28"/>
        </w:rPr>
        <w:t>Cont</w:t>
      </w:r>
      <w:r w:rsidR="00043313" w:rsidRPr="008F73B0">
        <w:rPr>
          <w:rFonts w:cstheme="minorHAnsi"/>
          <w:b/>
          <w:bCs/>
          <w:color w:val="2F5496" w:themeColor="accent5" w:themeShade="BF"/>
          <w:sz w:val="28"/>
          <w:szCs w:val="28"/>
        </w:rPr>
        <w:t>ents</w:t>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043313" w:rsidRPr="008F73B0">
        <w:rPr>
          <w:rFonts w:cstheme="minorHAnsi"/>
          <w:b/>
          <w:bCs/>
          <w:color w:val="2F5496" w:themeColor="accent5" w:themeShade="BF"/>
          <w:sz w:val="28"/>
          <w:szCs w:val="28"/>
        </w:rPr>
        <w:tab/>
      </w:r>
      <w:r w:rsidR="00422827" w:rsidRPr="008F73B0">
        <w:rPr>
          <w:rFonts w:cstheme="minorHAnsi"/>
          <w:b/>
          <w:bCs/>
          <w:color w:val="2F5496" w:themeColor="accent5" w:themeShade="BF"/>
          <w:sz w:val="28"/>
          <w:szCs w:val="28"/>
        </w:rPr>
        <w:t xml:space="preserve">     </w:t>
      </w:r>
      <w:r w:rsidRPr="008F73B0">
        <w:rPr>
          <w:rFonts w:cstheme="minorHAnsi"/>
          <w:b/>
          <w:bCs/>
          <w:color w:val="2F5496" w:themeColor="accent5" w:themeShade="BF"/>
          <w:sz w:val="28"/>
          <w:szCs w:val="28"/>
        </w:rPr>
        <w:t>Page</w:t>
      </w:r>
    </w:p>
    <w:p w:rsidR="00F670F2" w:rsidRPr="008F73B0" w:rsidRDefault="00F670F2" w:rsidP="00F670F2">
      <w:pPr>
        <w:jc w:val="center"/>
        <w:rPr>
          <w:rFonts w:cstheme="minorHAnsi"/>
          <w:color w:val="2F5496" w:themeColor="accent5" w:themeShade="BF"/>
          <w:sz w:val="24"/>
          <w:szCs w:val="24"/>
        </w:rPr>
      </w:pPr>
    </w:p>
    <w:p w:rsidR="00F670F2" w:rsidRPr="008F73B0" w:rsidRDefault="00F670F2" w:rsidP="00F670F2">
      <w:pPr>
        <w:autoSpaceDE w:val="0"/>
        <w:autoSpaceDN w:val="0"/>
        <w:adjustRightInd w:val="0"/>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About Us</w:t>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00754BC0" w:rsidRPr="008F73B0">
        <w:rPr>
          <w:rFonts w:cstheme="minorHAnsi"/>
          <w:color w:val="2F5496" w:themeColor="accent5" w:themeShade="BF"/>
          <w:sz w:val="24"/>
          <w:szCs w:val="24"/>
        </w:rPr>
        <w:tab/>
      </w:r>
      <w:r w:rsidR="009F668C" w:rsidRPr="008F73B0">
        <w:rPr>
          <w:rFonts w:cstheme="minorHAnsi"/>
          <w:color w:val="2F5496" w:themeColor="accent5" w:themeShade="BF"/>
          <w:sz w:val="24"/>
          <w:szCs w:val="24"/>
        </w:rPr>
        <w:t xml:space="preserve"> </w:t>
      </w:r>
      <w:r w:rsidR="00754BC0" w:rsidRPr="008F73B0">
        <w:rPr>
          <w:rFonts w:cstheme="minorHAnsi"/>
          <w:color w:val="2F5496" w:themeColor="accent5" w:themeShade="BF"/>
          <w:sz w:val="24"/>
          <w:szCs w:val="24"/>
        </w:rPr>
        <w:t>4</w:t>
      </w:r>
    </w:p>
    <w:p w:rsidR="00F670F2" w:rsidRPr="008F73B0" w:rsidRDefault="00F670F2" w:rsidP="00F670F2">
      <w:pPr>
        <w:autoSpaceDE w:val="0"/>
        <w:autoSpaceDN w:val="0"/>
        <w:adjustRightInd w:val="0"/>
        <w:spacing w:after="0" w:line="240" w:lineRule="auto"/>
        <w:rPr>
          <w:rFonts w:cstheme="minorHAnsi"/>
          <w:color w:val="2F5496" w:themeColor="accent5" w:themeShade="BF"/>
          <w:sz w:val="24"/>
          <w:szCs w:val="24"/>
        </w:rPr>
      </w:pPr>
    </w:p>
    <w:p w:rsidR="00F670F2" w:rsidRPr="008F73B0" w:rsidRDefault="00F670F2" w:rsidP="00F670F2">
      <w:pPr>
        <w:autoSpaceDE w:val="0"/>
        <w:autoSpaceDN w:val="0"/>
        <w:adjustRightInd w:val="0"/>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 xml:space="preserve">Services </w:t>
      </w:r>
      <w:r w:rsidR="00F736FE" w:rsidRPr="008F73B0">
        <w:rPr>
          <w:rFonts w:cstheme="minorHAnsi"/>
          <w:color w:val="2F5496" w:themeColor="accent5" w:themeShade="BF"/>
          <w:sz w:val="24"/>
          <w:szCs w:val="24"/>
        </w:rPr>
        <w:t>provided</w:t>
      </w:r>
      <w:r w:rsidR="00CA6BDD" w:rsidRPr="008F73B0">
        <w:rPr>
          <w:rFonts w:cstheme="minorHAnsi"/>
          <w:color w:val="2F5496" w:themeColor="accent5" w:themeShade="BF"/>
          <w:sz w:val="24"/>
          <w:szCs w:val="24"/>
        </w:rPr>
        <w:t xml:space="preserve"> and outcomes</w:t>
      </w:r>
      <w:r w:rsidR="00CA6BDD" w:rsidRPr="008F73B0">
        <w:rPr>
          <w:rFonts w:cstheme="minorHAnsi"/>
          <w:color w:val="2F5496" w:themeColor="accent5" w:themeShade="BF"/>
          <w:sz w:val="24"/>
          <w:szCs w:val="24"/>
        </w:rPr>
        <w:tab/>
      </w:r>
      <w:r w:rsidR="00CA6BDD" w:rsidRPr="008F73B0">
        <w:rPr>
          <w:rFonts w:cstheme="minorHAnsi"/>
          <w:color w:val="2F5496" w:themeColor="accent5" w:themeShade="BF"/>
          <w:sz w:val="24"/>
          <w:szCs w:val="24"/>
        </w:rPr>
        <w:tab/>
      </w:r>
      <w:r w:rsidR="00CA6BDD" w:rsidRPr="008F73B0">
        <w:rPr>
          <w:rFonts w:cstheme="minorHAnsi"/>
          <w:color w:val="2F5496" w:themeColor="accent5" w:themeShade="BF"/>
          <w:sz w:val="24"/>
          <w:szCs w:val="24"/>
        </w:rPr>
        <w:tab/>
      </w:r>
      <w:r w:rsidR="00CA6BDD" w:rsidRPr="008F73B0">
        <w:rPr>
          <w:rFonts w:cstheme="minorHAnsi"/>
          <w:color w:val="2F5496" w:themeColor="accent5" w:themeShade="BF"/>
          <w:sz w:val="24"/>
          <w:szCs w:val="24"/>
        </w:rPr>
        <w:tab/>
      </w:r>
      <w:r w:rsidR="00CA6BDD" w:rsidRPr="008F73B0">
        <w:rPr>
          <w:rFonts w:cstheme="minorHAnsi"/>
          <w:color w:val="2F5496" w:themeColor="accent5" w:themeShade="BF"/>
          <w:sz w:val="24"/>
          <w:szCs w:val="24"/>
        </w:rPr>
        <w:tab/>
      </w:r>
      <w:r w:rsidR="00CA6BDD" w:rsidRPr="008F73B0">
        <w:rPr>
          <w:rFonts w:cstheme="minorHAnsi"/>
          <w:color w:val="2F5496" w:themeColor="accent5" w:themeShade="BF"/>
          <w:sz w:val="24"/>
          <w:szCs w:val="24"/>
        </w:rPr>
        <w:tab/>
      </w:r>
      <w:r w:rsidR="00CA6BDD" w:rsidRPr="008F73B0">
        <w:rPr>
          <w:rFonts w:cstheme="minorHAnsi"/>
          <w:color w:val="2F5496" w:themeColor="accent5" w:themeShade="BF"/>
          <w:sz w:val="24"/>
          <w:szCs w:val="24"/>
        </w:rPr>
        <w:tab/>
      </w:r>
      <w:r w:rsidR="00CA6BDD" w:rsidRPr="008F73B0">
        <w:rPr>
          <w:rFonts w:cstheme="minorHAnsi"/>
          <w:color w:val="2F5496" w:themeColor="accent5" w:themeShade="BF"/>
          <w:sz w:val="24"/>
          <w:szCs w:val="24"/>
        </w:rPr>
        <w:tab/>
      </w:r>
      <w:r w:rsidR="009F668C" w:rsidRPr="008F73B0">
        <w:rPr>
          <w:rFonts w:cstheme="minorHAnsi"/>
          <w:color w:val="2F5496" w:themeColor="accent5" w:themeShade="BF"/>
          <w:sz w:val="24"/>
          <w:szCs w:val="24"/>
        </w:rPr>
        <w:t xml:space="preserve"> </w:t>
      </w:r>
      <w:r w:rsidR="00754BC0" w:rsidRPr="008F73B0">
        <w:rPr>
          <w:rFonts w:cstheme="minorHAnsi"/>
          <w:color w:val="2F5496" w:themeColor="accent5" w:themeShade="BF"/>
          <w:sz w:val="24"/>
          <w:szCs w:val="24"/>
        </w:rPr>
        <w:t>5</w:t>
      </w:r>
    </w:p>
    <w:p w:rsidR="009F668C" w:rsidRPr="008F73B0" w:rsidRDefault="009F668C" w:rsidP="00F670F2">
      <w:pPr>
        <w:autoSpaceDE w:val="0"/>
        <w:autoSpaceDN w:val="0"/>
        <w:adjustRightInd w:val="0"/>
        <w:spacing w:after="0" w:line="240" w:lineRule="auto"/>
        <w:rPr>
          <w:rFonts w:cstheme="minorHAnsi"/>
          <w:color w:val="2F5496" w:themeColor="accent5" w:themeShade="BF"/>
          <w:sz w:val="24"/>
          <w:szCs w:val="24"/>
        </w:rPr>
      </w:pPr>
    </w:p>
    <w:p w:rsidR="006F75A6" w:rsidRPr="008F73B0" w:rsidRDefault="00E81E28" w:rsidP="00F670F2">
      <w:pPr>
        <w:autoSpaceDE w:val="0"/>
        <w:autoSpaceDN w:val="0"/>
        <w:adjustRightInd w:val="0"/>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In this year</w:t>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t xml:space="preserve">           </w:t>
      </w:r>
      <w:r w:rsidR="009F668C" w:rsidRPr="008F73B0">
        <w:rPr>
          <w:rFonts w:cstheme="minorHAnsi"/>
          <w:color w:val="2F5496" w:themeColor="accent5" w:themeShade="BF"/>
          <w:sz w:val="24"/>
          <w:szCs w:val="24"/>
        </w:rPr>
        <w:t xml:space="preserve"> </w:t>
      </w:r>
      <w:r w:rsidR="00AC36A1" w:rsidRPr="008F73B0">
        <w:rPr>
          <w:rFonts w:cstheme="minorHAnsi"/>
          <w:color w:val="2F5496" w:themeColor="accent5" w:themeShade="BF"/>
          <w:sz w:val="24"/>
          <w:szCs w:val="24"/>
        </w:rPr>
        <w:t>17</w:t>
      </w:r>
    </w:p>
    <w:p w:rsidR="009F668C" w:rsidRPr="008F73B0" w:rsidRDefault="009F668C" w:rsidP="00F670F2">
      <w:pPr>
        <w:autoSpaceDE w:val="0"/>
        <w:autoSpaceDN w:val="0"/>
        <w:adjustRightInd w:val="0"/>
        <w:spacing w:after="0" w:line="240" w:lineRule="auto"/>
        <w:rPr>
          <w:rFonts w:cstheme="minorHAnsi"/>
          <w:color w:val="2F5496" w:themeColor="accent5" w:themeShade="BF"/>
          <w:sz w:val="24"/>
          <w:szCs w:val="24"/>
        </w:rPr>
      </w:pPr>
    </w:p>
    <w:p w:rsidR="009F668C" w:rsidRPr="008F73B0" w:rsidRDefault="009F668C" w:rsidP="009F668C">
      <w:pPr>
        <w:autoSpaceDE w:val="0"/>
        <w:autoSpaceDN w:val="0"/>
        <w:adjustRightInd w:val="0"/>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Donations</w:t>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r>
      <w:r w:rsidRPr="008F73B0">
        <w:rPr>
          <w:rFonts w:cstheme="minorHAnsi"/>
          <w:color w:val="2F5496" w:themeColor="accent5" w:themeShade="BF"/>
          <w:sz w:val="24"/>
          <w:szCs w:val="24"/>
        </w:rPr>
        <w:tab/>
        <w:t xml:space="preserve">            </w:t>
      </w:r>
      <w:r w:rsidR="008A625F" w:rsidRPr="008F73B0">
        <w:rPr>
          <w:rFonts w:cstheme="minorHAnsi"/>
          <w:color w:val="2F5496" w:themeColor="accent5" w:themeShade="BF"/>
          <w:sz w:val="24"/>
          <w:szCs w:val="24"/>
        </w:rPr>
        <w:t>18</w:t>
      </w:r>
    </w:p>
    <w:p w:rsidR="009F668C" w:rsidRPr="008F73B0" w:rsidRDefault="009F668C" w:rsidP="00F670F2">
      <w:pPr>
        <w:autoSpaceDE w:val="0"/>
        <w:autoSpaceDN w:val="0"/>
        <w:adjustRightInd w:val="0"/>
        <w:spacing w:after="0" w:line="240" w:lineRule="auto"/>
        <w:rPr>
          <w:rFonts w:cstheme="minorHAnsi"/>
          <w:color w:val="2F5496" w:themeColor="accent5" w:themeShade="BF"/>
          <w:sz w:val="24"/>
          <w:szCs w:val="24"/>
        </w:rPr>
      </w:pPr>
    </w:p>
    <w:p w:rsidR="00F670F2" w:rsidRPr="008F73B0" w:rsidRDefault="00CD6F72" w:rsidP="00F670F2">
      <w:pPr>
        <w:autoSpaceDE w:val="0"/>
        <w:autoSpaceDN w:val="0"/>
        <w:adjustRightInd w:val="0"/>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Board of M</w:t>
      </w:r>
      <w:r w:rsidR="00F610AE" w:rsidRPr="008F73B0">
        <w:rPr>
          <w:rFonts w:cstheme="minorHAnsi"/>
          <w:color w:val="2F5496" w:themeColor="accent5" w:themeShade="BF"/>
          <w:sz w:val="24"/>
          <w:szCs w:val="24"/>
        </w:rPr>
        <w:t xml:space="preserve">anagement </w:t>
      </w:r>
      <w:r w:rsidR="00B971DB" w:rsidRPr="008F73B0">
        <w:rPr>
          <w:rFonts w:cstheme="minorHAnsi"/>
          <w:color w:val="2F5496" w:themeColor="accent5" w:themeShade="BF"/>
          <w:sz w:val="24"/>
          <w:szCs w:val="24"/>
        </w:rPr>
        <w:t>- Staff</w:t>
      </w:r>
      <w:r w:rsidR="00F610AE" w:rsidRPr="008F73B0">
        <w:rPr>
          <w:rFonts w:cstheme="minorHAnsi"/>
          <w:color w:val="2F5496" w:themeColor="accent5" w:themeShade="BF"/>
          <w:sz w:val="24"/>
          <w:szCs w:val="24"/>
        </w:rPr>
        <w:tab/>
      </w:r>
      <w:r w:rsidR="00F610AE" w:rsidRPr="008F73B0">
        <w:rPr>
          <w:rFonts w:cstheme="minorHAnsi"/>
          <w:color w:val="2F5496" w:themeColor="accent5" w:themeShade="BF"/>
          <w:sz w:val="24"/>
          <w:szCs w:val="24"/>
        </w:rPr>
        <w:tab/>
      </w:r>
      <w:r w:rsidR="00F610AE" w:rsidRPr="008F73B0">
        <w:rPr>
          <w:rFonts w:cstheme="minorHAnsi"/>
          <w:color w:val="2F5496" w:themeColor="accent5" w:themeShade="BF"/>
          <w:sz w:val="24"/>
          <w:szCs w:val="24"/>
        </w:rPr>
        <w:tab/>
      </w:r>
      <w:r w:rsidR="00F610AE" w:rsidRPr="008F73B0">
        <w:rPr>
          <w:rFonts w:cstheme="minorHAnsi"/>
          <w:color w:val="2F5496" w:themeColor="accent5" w:themeShade="BF"/>
          <w:sz w:val="24"/>
          <w:szCs w:val="24"/>
        </w:rPr>
        <w:tab/>
      </w:r>
      <w:r w:rsidR="00F610AE" w:rsidRPr="008F73B0">
        <w:rPr>
          <w:rFonts w:cstheme="minorHAnsi"/>
          <w:color w:val="2F5496" w:themeColor="accent5" w:themeShade="BF"/>
          <w:sz w:val="24"/>
          <w:szCs w:val="24"/>
        </w:rPr>
        <w:tab/>
      </w:r>
      <w:r w:rsidR="00F610AE" w:rsidRPr="008F73B0">
        <w:rPr>
          <w:rFonts w:cstheme="minorHAnsi"/>
          <w:color w:val="2F5496" w:themeColor="accent5" w:themeShade="BF"/>
          <w:sz w:val="24"/>
          <w:szCs w:val="24"/>
        </w:rPr>
        <w:tab/>
      </w:r>
      <w:r w:rsidR="00F610AE" w:rsidRPr="008F73B0">
        <w:rPr>
          <w:rFonts w:cstheme="minorHAnsi"/>
          <w:color w:val="2F5496" w:themeColor="accent5" w:themeShade="BF"/>
          <w:sz w:val="24"/>
          <w:szCs w:val="24"/>
        </w:rPr>
        <w:tab/>
        <w:t xml:space="preserve">            </w:t>
      </w:r>
      <w:r w:rsidR="00717A29" w:rsidRPr="008F73B0">
        <w:rPr>
          <w:rFonts w:cstheme="minorHAnsi"/>
          <w:color w:val="2F5496" w:themeColor="accent5" w:themeShade="BF"/>
          <w:sz w:val="24"/>
          <w:szCs w:val="24"/>
        </w:rPr>
        <w:tab/>
        <w:t xml:space="preserve">         </w:t>
      </w:r>
      <w:r w:rsidR="00B93B6B" w:rsidRPr="008F73B0">
        <w:rPr>
          <w:rFonts w:cstheme="minorHAnsi"/>
          <w:color w:val="2F5496" w:themeColor="accent5" w:themeShade="BF"/>
          <w:sz w:val="24"/>
          <w:szCs w:val="24"/>
        </w:rPr>
        <w:t xml:space="preserve"> </w:t>
      </w:r>
      <w:r w:rsidR="008F73B0" w:rsidRPr="008F73B0">
        <w:rPr>
          <w:rFonts w:cstheme="minorHAnsi"/>
          <w:color w:val="2F5496" w:themeColor="accent5" w:themeShade="BF"/>
          <w:sz w:val="24"/>
          <w:szCs w:val="24"/>
        </w:rPr>
        <w:t xml:space="preserve"> </w:t>
      </w:r>
      <w:r w:rsidR="008A625F" w:rsidRPr="008F73B0">
        <w:rPr>
          <w:rFonts w:cstheme="minorHAnsi"/>
          <w:color w:val="2F5496" w:themeColor="accent5" w:themeShade="BF"/>
          <w:sz w:val="24"/>
          <w:szCs w:val="24"/>
        </w:rPr>
        <w:t xml:space="preserve"> </w:t>
      </w:r>
      <w:r w:rsidR="008F73B0" w:rsidRPr="008F73B0">
        <w:rPr>
          <w:rFonts w:cstheme="minorHAnsi"/>
          <w:color w:val="2F5496" w:themeColor="accent5" w:themeShade="BF"/>
          <w:sz w:val="24"/>
          <w:szCs w:val="24"/>
        </w:rPr>
        <w:t>21</w:t>
      </w:r>
    </w:p>
    <w:p w:rsidR="00F670F2" w:rsidRPr="008F73B0" w:rsidRDefault="00F670F2" w:rsidP="00F670F2">
      <w:pPr>
        <w:autoSpaceDE w:val="0"/>
        <w:autoSpaceDN w:val="0"/>
        <w:adjustRightInd w:val="0"/>
        <w:spacing w:after="0" w:line="240" w:lineRule="auto"/>
        <w:rPr>
          <w:rFonts w:cstheme="minorHAnsi"/>
          <w:color w:val="2F5496" w:themeColor="accent5" w:themeShade="BF"/>
          <w:sz w:val="24"/>
          <w:szCs w:val="24"/>
        </w:rPr>
      </w:pPr>
    </w:p>
    <w:p w:rsidR="00F670F2" w:rsidRPr="008F73B0" w:rsidRDefault="006C402B" w:rsidP="00F670F2">
      <w:pPr>
        <w:autoSpaceDE w:val="0"/>
        <w:autoSpaceDN w:val="0"/>
        <w:adjustRightInd w:val="0"/>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 xml:space="preserve">Annual </w:t>
      </w:r>
      <w:r w:rsidR="00F670F2" w:rsidRPr="008F73B0">
        <w:rPr>
          <w:rFonts w:cstheme="minorHAnsi"/>
          <w:color w:val="2F5496" w:themeColor="accent5" w:themeShade="BF"/>
          <w:sz w:val="24"/>
          <w:szCs w:val="24"/>
        </w:rPr>
        <w:t xml:space="preserve">events in </w:t>
      </w:r>
      <w:r w:rsidR="003F3F41" w:rsidRPr="008F73B0">
        <w:rPr>
          <w:rFonts w:cstheme="minorHAnsi"/>
          <w:color w:val="2F5496" w:themeColor="accent5" w:themeShade="BF"/>
          <w:sz w:val="24"/>
          <w:szCs w:val="24"/>
        </w:rPr>
        <w:t>2019</w:t>
      </w:r>
      <w:r w:rsidR="00F670F2" w:rsidRPr="008F73B0">
        <w:rPr>
          <w:rFonts w:cstheme="minorHAnsi"/>
          <w:color w:val="2F5496" w:themeColor="accent5" w:themeShade="BF"/>
          <w:sz w:val="24"/>
          <w:szCs w:val="24"/>
        </w:rPr>
        <w:tab/>
      </w:r>
      <w:r w:rsidR="00F670F2" w:rsidRPr="008F73B0">
        <w:rPr>
          <w:rFonts w:cstheme="minorHAnsi"/>
          <w:color w:val="2F5496" w:themeColor="accent5" w:themeShade="BF"/>
          <w:sz w:val="24"/>
          <w:szCs w:val="24"/>
        </w:rPr>
        <w:tab/>
      </w:r>
      <w:r w:rsidR="00F670F2" w:rsidRPr="008F73B0">
        <w:rPr>
          <w:rFonts w:cstheme="minorHAnsi"/>
          <w:color w:val="2F5496" w:themeColor="accent5" w:themeShade="BF"/>
          <w:sz w:val="24"/>
          <w:szCs w:val="24"/>
        </w:rPr>
        <w:tab/>
      </w:r>
      <w:r w:rsidR="00F670F2" w:rsidRPr="008F73B0">
        <w:rPr>
          <w:rFonts w:cstheme="minorHAnsi"/>
          <w:color w:val="2F5496" w:themeColor="accent5" w:themeShade="BF"/>
          <w:sz w:val="24"/>
          <w:szCs w:val="24"/>
        </w:rPr>
        <w:tab/>
      </w:r>
      <w:r w:rsidR="00F670F2" w:rsidRPr="008F73B0">
        <w:rPr>
          <w:rFonts w:cstheme="minorHAnsi"/>
          <w:color w:val="2F5496" w:themeColor="accent5" w:themeShade="BF"/>
          <w:sz w:val="24"/>
          <w:szCs w:val="24"/>
        </w:rPr>
        <w:tab/>
      </w:r>
      <w:r w:rsidR="00F670F2" w:rsidRPr="008F73B0">
        <w:rPr>
          <w:rFonts w:cstheme="minorHAnsi"/>
          <w:color w:val="2F5496" w:themeColor="accent5" w:themeShade="BF"/>
          <w:sz w:val="24"/>
          <w:szCs w:val="24"/>
        </w:rPr>
        <w:tab/>
      </w:r>
      <w:r w:rsidR="00F670F2" w:rsidRPr="008F73B0">
        <w:rPr>
          <w:rFonts w:cstheme="minorHAnsi"/>
          <w:color w:val="2F5496" w:themeColor="accent5" w:themeShade="BF"/>
          <w:sz w:val="24"/>
          <w:szCs w:val="24"/>
        </w:rPr>
        <w:tab/>
      </w:r>
      <w:r w:rsidR="00F670F2" w:rsidRPr="008F73B0">
        <w:rPr>
          <w:rFonts w:cstheme="minorHAnsi"/>
          <w:color w:val="2F5496" w:themeColor="accent5" w:themeShade="BF"/>
          <w:sz w:val="24"/>
          <w:szCs w:val="24"/>
        </w:rPr>
        <w:tab/>
      </w:r>
      <w:r w:rsidR="00754BC0" w:rsidRPr="008F73B0">
        <w:rPr>
          <w:rFonts w:cstheme="minorHAnsi"/>
          <w:color w:val="2F5496" w:themeColor="accent5" w:themeShade="BF"/>
          <w:sz w:val="24"/>
          <w:szCs w:val="24"/>
        </w:rPr>
        <w:t xml:space="preserve">            </w:t>
      </w:r>
      <w:r w:rsidR="009F668C" w:rsidRPr="008F73B0">
        <w:rPr>
          <w:rFonts w:cstheme="minorHAnsi"/>
          <w:color w:val="2F5496" w:themeColor="accent5" w:themeShade="BF"/>
          <w:sz w:val="24"/>
          <w:szCs w:val="24"/>
        </w:rPr>
        <w:t>2</w:t>
      </w:r>
      <w:r w:rsidR="008F73B0" w:rsidRPr="008F73B0">
        <w:rPr>
          <w:rFonts w:cstheme="minorHAnsi"/>
          <w:color w:val="2F5496" w:themeColor="accent5" w:themeShade="BF"/>
          <w:sz w:val="24"/>
          <w:szCs w:val="24"/>
        </w:rPr>
        <w:t>2</w:t>
      </w:r>
    </w:p>
    <w:p w:rsidR="0005143D" w:rsidRPr="008F73B0" w:rsidRDefault="0005143D" w:rsidP="00F670F2">
      <w:pPr>
        <w:autoSpaceDE w:val="0"/>
        <w:autoSpaceDN w:val="0"/>
        <w:adjustRightInd w:val="0"/>
        <w:spacing w:after="0" w:line="240" w:lineRule="auto"/>
        <w:rPr>
          <w:rFonts w:cstheme="minorHAnsi"/>
          <w:color w:val="2F5496" w:themeColor="accent5" w:themeShade="BF"/>
          <w:sz w:val="24"/>
          <w:szCs w:val="24"/>
        </w:rPr>
      </w:pPr>
    </w:p>
    <w:p w:rsidR="0005143D" w:rsidRPr="008F73B0" w:rsidRDefault="0005143D" w:rsidP="0005143D">
      <w:pPr>
        <w:rPr>
          <w:color w:val="2F5496" w:themeColor="accent5" w:themeShade="BF"/>
          <w:sz w:val="24"/>
          <w:szCs w:val="24"/>
        </w:rPr>
      </w:pPr>
      <w:r w:rsidRPr="008F73B0">
        <w:rPr>
          <w:color w:val="2F5496" w:themeColor="accent5" w:themeShade="BF"/>
          <w:sz w:val="24"/>
          <w:szCs w:val="24"/>
        </w:rPr>
        <w:t>Financial Summary</w:t>
      </w:r>
      <w:r w:rsidRPr="008F73B0">
        <w:rPr>
          <w:color w:val="2F5496" w:themeColor="accent5" w:themeShade="BF"/>
          <w:sz w:val="24"/>
          <w:szCs w:val="24"/>
        </w:rPr>
        <w:tab/>
      </w:r>
      <w:r w:rsidRPr="008F73B0">
        <w:rPr>
          <w:color w:val="2F5496" w:themeColor="accent5" w:themeShade="BF"/>
          <w:sz w:val="24"/>
          <w:szCs w:val="24"/>
        </w:rPr>
        <w:tab/>
      </w:r>
      <w:r w:rsidRPr="008F73B0">
        <w:rPr>
          <w:color w:val="2F5496" w:themeColor="accent5" w:themeShade="BF"/>
          <w:sz w:val="24"/>
          <w:szCs w:val="24"/>
        </w:rPr>
        <w:tab/>
      </w:r>
      <w:r w:rsidRPr="008F73B0">
        <w:rPr>
          <w:color w:val="2F5496" w:themeColor="accent5" w:themeShade="BF"/>
          <w:sz w:val="24"/>
          <w:szCs w:val="24"/>
        </w:rPr>
        <w:tab/>
      </w:r>
      <w:r w:rsidRPr="008F73B0">
        <w:rPr>
          <w:color w:val="2F5496" w:themeColor="accent5" w:themeShade="BF"/>
          <w:sz w:val="24"/>
          <w:szCs w:val="24"/>
        </w:rPr>
        <w:tab/>
      </w:r>
      <w:r w:rsidRPr="008F73B0">
        <w:rPr>
          <w:color w:val="2F5496" w:themeColor="accent5" w:themeShade="BF"/>
          <w:sz w:val="24"/>
          <w:szCs w:val="24"/>
        </w:rPr>
        <w:tab/>
      </w:r>
      <w:r w:rsidRPr="008F73B0">
        <w:rPr>
          <w:color w:val="2F5496" w:themeColor="accent5" w:themeShade="BF"/>
          <w:sz w:val="24"/>
          <w:szCs w:val="24"/>
        </w:rPr>
        <w:tab/>
      </w:r>
      <w:r w:rsidRPr="008F73B0">
        <w:rPr>
          <w:color w:val="2F5496" w:themeColor="accent5" w:themeShade="BF"/>
          <w:sz w:val="24"/>
          <w:szCs w:val="24"/>
        </w:rPr>
        <w:tab/>
      </w:r>
      <w:r w:rsidRPr="008F73B0">
        <w:rPr>
          <w:color w:val="2F5496" w:themeColor="accent5" w:themeShade="BF"/>
          <w:sz w:val="24"/>
          <w:szCs w:val="24"/>
        </w:rPr>
        <w:tab/>
        <w:t xml:space="preserve">            </w:t>
      </w:r>
      <w:r w:rsidR="008F73B0" w:rsidRPr="008F73B0">
        <w:rPr>
          <w:color w:val="2F5496" w:themeColor="accent5" w:themeShade="BF"/>
          <w:sz w:val="24"/>
          <w:szCs w:val="24"/>
        </w:rPr>
        <w:t>25</w:t>
      </w:r>
    </w:p>
    <w:p w:rsidR="00F670F2" w:rsidRPr="008F73B0" w:rsidRDefault="00F670F2" w:rsidP="001E274A">
      <w:pPr>
        <w:rPr>
          <w:rFonts w:cstheme="minorHAnsi"/>
          <w:color w:val="2F5496" w:themeColor="accent5" w:themeShade="BF"/>
          <w:sz w:val="24"/>
          <w:szCs w:val="24"/>
          <w:shd w:val="clear" w:color="auto" w:fill="E0F1F1"/>
        </w:rPr>
      </w:pPr>
    </w:p>
    <w:p w:rsidR="00F670F2" w:rsidRPr="008F73B0" w:rsidRDefault="00F670F2" w:rsidP="001E274A">
      <w:pPr>
        <w:rPr>
          <w:rFonts w:cstheme="minorHAnsi"/>
          <w:color w:val="2F5496" w:themeColor="accent5" w:themeShade="BF"/>
          <w:sz w:val="24"/>
          <w:szCs w:val="24"/>
          <w:shd w:val="clear" w:color="auto" w:fill="E0F1F1"/>
        </w:rPr>
      </w:pPr>
    </w:p>
    <w:p w:rsidR="00F670F2" w:rsidRPr="008F73B0" w:rsidRDefault="00F670F2" w:rsidP="001E274A">
      <w:pPr>
        <w:rPr>
          <w:rFonts w:cstheme="minorHAnsi"/>
          <w:color w:val="2F5496" w:themeColor="accent5" w:themeShade="BF"/>
          <w:sz w:val="24"/>
          <w:szCs w:val="24"/>
          <w:shd w:val="clear" w:color="auto" w:fill="E0F1F1"/>
        </w:rPr>
      </w:pPr>
    </w:p>
    <w:p w:rsidR="00E520DF" w:rsidRPr="008F73B0" w:rsidRDefault="00E520DF" w:rsidP="00F4620D">
      <w:pPr>
        <w:rPr>
          <w:rFonts w:cstheme="minorHAnsi"/>
          <w:b/>
          <w:i/>
          <w:color w:val="2F5496" w:themeColor="accent5" w:themeShade="BF"/>
          <w:sz w:val="24"/>
          <w:szCs w:val="24"/>
          <w:lang w:val="en-GB"/>
        </w:rPr>
      </w:pPr>
    </w:p>
    <w:p w:rsidR="00E520DF" w:rsidRPr="008F73B0" w:rsidRDefault="00E520DF" w:rsidP="00F4620D">
      <w:pPr>
        <w:rPr>
          <w:rFonts w:cstheme="minorHAnsi"/>
          <w:b/>
          <w:i/>
          <w:color w:val="2F5496" w:themeColor="accent5" w:themeShade="BF"/>
          <w:sz w:val="24"/>
          <w:szCs w:val="24"/>
          <w:lang w:val="en-GB"/>
        </w:rPr>
      </w:pPr>
    </w:p>
    <w:p w:rsidR="00E520DF" w:rsidRPr="008F73B0" w:rsidRDefault="00E520DF" w:rsidP="00F4620D">
      <w:pPr>
        <w:rPr>
          <w:rFonts w:cstheme="minorHAnsi"/>
          <w:b/>
          <w:i/>
          <w:color w:val="2F5496" w:themeColor="accent5" w:themeShade="BF"/>
          <w:sz w:val="24"/>
          <w:szCs w:val="24"/>
          <w:lang w:val="en-GB"/>
        </w:rPr>
      </w:pPr>
    </w:p>
    <w:p w:rsidR="00E520DF" w:rsidRPr="008F73B0" w:rsidRDefault="00E520DF" w:rsidP="00F4620D">
      <w:pPr>
        <w:rPr>
          <w:rFonts w:cstheme="minorHAnsi"/>
          <w:b/>
          <w:i/>
          <w:color w:val="2F5496" w:themeColor="accent5" w:themeShade="BF"/>
          <w:sz w:val="24"/>
          <w:szCs w:val="24"/>
          <w:lang w:val="en-GB"/>
        </w:rPr>
      </w:pPr>
    </w:p>
    <w:p w:rsidR="00F4620D" w:rsidRPr="008F73B0" w:rsidRDefault="00F4620D" w:rsidP="00F4620D">
      <w:pPr>
        <w:rPr>
          <w:rFonts w:cstheme="minorHAnsi"/>
          <w:color w:val="2F5496" w:themeColor="accent5" w:themeShade="BF"/>
          <w:sz w:val="24"/>
          <w:szCs w:val="24"/>
        </w:rPr>
      </w:pPr>
      <w:r w:rsidRPr="008F73B0">
        <w:rPr>
          <w:rFonts w:cstheme="minorHAnsi"/>
          <w:i/>
          <w:color w:val="2F5496" w:themeColor="accent5" w:themeShade="BF"/>
          <w:sz w:val="24"/>
          <w:szCs w:val="24"/>
          <w:lang w:val="en-GB"/>
        </w:rPr>
        <w:t>A copy of this report is available on our website</w:t>
      </w:r>
      <w:r w:rsidRPr="008F73B0">
        <w:rPr>
          <w:rFonts w:cstheme="minorHAnsi"/>
          <w:color w:val="2F5496" w:themeColor="accent5" w:themeShade="BF"/>
          <w:sz w:val="24"/>
          <w:szCs w:val="24"/>
        </w:rPr>
        <w:t xml:space="preserve"> www.clondalkintusnua.ie</w:t>
      </w:r>
    </w:p>
    <w:p w:rsidR="00F670F2" w:rsidRPr="008F73B0" w:rsidRDefault="00F670F2" w:rsidP="001E274A">
      <w:pPr>
        <w:rPr>
          <w:rFonts w:cstheme="minorHAnsi"/>
          <w:color w:val="2F5496" w:themeColor="accent5" w:themeShade="BF"/>
          <w:sz w:val="24"/>
          <w:szCs w:val="24"/>
          <w:shd w:val="clear" w:color="auto" w:fill="E0F1F1"/>
        </w:rPr>
      </w:pPr>
    </w:p>
    <w:p w:rsidR="00F670F2" w:rsidRPr="008F73B0" w:rsidRDefault="009B1C3C" w:rsidP="001E274A">
      <w:pPr>
        <w:rPr>
          <w:rFonts w:cstheme="minorHAnsi"/>
          <w:color w:val="2F5496" w:themeColor="accent5" w:themeShade="BF"/>
          <w:sz w:val="24"/>
          <w:szCs w:val="24"/>
          <w:shd w:val="clear" w:color="auto" w:fill="E0F1F1"/>
        </w:rPr>
      </w:pPr>
      <w:r w:rsidRPr="008F73B0">
        <w:rPr>
          <w:rFonts w:cstheme="minorHAnsi"/>
          <w:noProof/>
          <w:color w:val="2F5496" w:themeColor="accent5" w:themeShade="BF"/>
          <w:sz w:val="24"/>
          <w:szCs w:val="24"/>
          <w:shd w:val="clear" w:color="auto" w:fill="E0F1F1"/>
          <w:lang w:eastAsia="en-IE"/>
        </w:rPr>
        <w:lastRenderedPageBreak/>
        <w:drawing>
          <wp:inline distT="0" distB="0" distL="0" distR="0" wp14:anchorId="53295119" wp14:editId="73191341">
            <wp:extent cx="5715000" cy="7800975"/>
            <wp:effectExtent l="0" t="0" r="0" b="9525"/>
            <wp:docPr id="3" name="Picture 3" descr="C:\Users\Grainne Nolan\Desktop\Centre photos\2018 photos\rec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inne Nolan\Desktop\Centre photos\2018 photos\rec 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800975"/>
                    </a:xfrm>
                    <a:prstGeom prst="rect">
                      <a:avLst/>
                    </a:prstGeom>
                    <a:noFill/>
                    <a:ln>
                      <a:noFill/>
                    </a:ln>
                  </pic:spPr>
                </pic:pic>
              </a:graphicData>
            </a:graphic>
          </wp:inline>
        </w:drawing>
      </w:r>
    </w:p>
    <w:p w:rsidR="00043313" w:rsidRPr="008F73B0" w:rsidRDefault="00043313" w:rsidP="001E274A">
      <w:pPr>
        <w:rPr>
          <w:rFonts w:cstheme="minorHAnsi"/>
          <w:color w:val="2F5496" w:themeColor="accent5" w:themeShade="BF"/>
          <w:sz w:val="24"/>
          <w:szCs w:val="24"/>
          <w:shd w:val="clear" w:color="auto" w:fill="E0F1F1"/>
        </w:rPr>
      </w:pPr>
    </w:p>
    <w:p w:rsidR="00E520DF" w:rsidRPr="008F73B0" w:rsidRDefault="002A7FAB" w:rsidP="00260087">
      <w:pPr>
        <w:shd w:val="clear" w:color="auto" w:fill="FFFFFF" w:themeFill="background1"/>
        <w:rPr>
          <w:rFonts w:cstheme="minorHAnsi"/>
          <w:color w:val="2F5496" w:themeColor="accent5" w:themeShade="BF"/>
          <w:sz w:val="24"/>
          <w:szCs w:val="24"/>
          <w:shd w:val="clear" w:color="auto" w:fill="E0F1F1"/>
        </w:rPr>
      </w:pPr>
      <w:r w:rsidRPr="008F73B0">
        <w:rPr>
          <w:rFonts w:cstheme="minorHAnsi"/>
          <w:color w:val="2F5496" w:themeColor="accent5" w:themeShade="BF"/>
          <w:sz w:val="24"/>
          <w:szCs w:val="24"/>
          <w:shd w:val="clear" w:color="auto" w:fill="E0F1F1"/>
        </w:rPr>
        <w:t>Painting at Reception</w:t>
      </w:r>
    </w:p>
    <w:p w:rsidR="00912B7B" w:rsidRPr="008F73B0" w:rsidRDefault="00912B7B" w:rsidP="00912B7B">
      <w:pPr>
        <w:jc w:val="center"/>
        <w:rPr>
          <w:rFonts w:cstheme="minorHAnsi"/>
          <w:b/>
          <w:color w:val="2F5496" w:themeColor="accent5" w:themeShade="BF"/>
          <w:sz w:val="24"/>
          <w:szCs w:val="24"/>
        </w:rPr>
      </w:pPr>
    </w:p>
    <w:p w:rsidR="00B55972" w:rsidRPr="008F73B0" w:rsidRDefault="00B55972" w:rsidP="00912B7B">
      <w:pPr>
        <w:jc w:val="center"/>
        <w:rPr>
          <w:rFonts w:cstheme="minorHAnsi"/>
          <w:b/>
          <w:color w:val="2F5496" w:themeColor="accent5" w:themeShade="BF"/>
          <w:sz w:val="28"/>
          <w:szCs w:val="28"/>
        </w:rPr>
      </w:pPr>
    </w:p>
    <w:p w:rsidR="001D2EEB" w:rsidRPr="008F73B0" w:rsidRDefault="001E274A" w:rsidP="00912B7B">
      <w:pPr>
        <w:jc w:val="center"/>
        <w:rPr>
          <w:rFonts w:cstheme="minorHAnsi"/>
          <w:b/>
          <w:color w:val="2F5496" w:themeColor="accent5" w:themeShade="BF"/>
          <w:sz w:val="28"/>
          <w:szCs w:val="28"/>
        </w:rPr>
      </w:pPr>
      <w:r w:rsidRPr="008F73B0">
        <w:rPr>
          <w:rFonts w:cstheme="minorHAnsi"/>
          <w:b/>
          <w:color w:val="2F5496" w:themeColor="accent5" w:themeShade="BF"/>
          <w:sz w:val="28"/>
          <w:szCs w:val="28"/>
        </w:rPr>
        <w:t>About Clondalkin T</w:t>
      </w:r>
      <w:r w:rsidR="005D2936" w:rsidRPr="008F73B0">
        <w:rPr>
          <w:rFonts w:cstheme="minorHAnsi"/>
          <w:b/>
          <w:color w:val="2F5496" w:themeColor="accent5" w:themeShade="BF"/>
          <w:sz w:val="28"/>
          <w:szCs w:val="28"/>
        </w:rPr>
        <w:t>ú</w:t>
      </w:r>
      <w:r w:rsidRPr="008F73B0">
        <w:rPr>
          <w:rFonts w:cstheme="minorHAnsi"/>
          <w:b/>
          <w:color w:val="2F5496" w:themeColor="accent5" w:themeShade="BF"/>
          <w:sz w:val="28"/>
          <w:szCs w:val="28"/>
        </w:rPr>
        <w:t>s Nua</w:t>
      </w:r>
    </w:p>
    <w:p w:rsidR="00912B7B" w:rsidRPr="008F73B0" w:rsidRDefault="00912B7B" w:rsidP="00912B7B">
      <w:pPr>
        <w:jc w:val="center"/>
        <w:rPr>
          <w:rFonts w:cstheme="minorHAnsi"/>
          <w:b/>
          <w:color w:val="2F5496" w:themeColor="accent5" w:themeShade="BF"/>
          <w:sz w:val="24"/>
          <w:szCs w:val="24"/>
        </w:rPr>
      </w:pPr>
    </w:p>
    <w:p w:rsidR="001E274A" w:rsidRPr="008F73B0" w:rsidRDefault="001E274A" w:rsidP="001E274A">
      <w:pPr>
        <w:ind w:left="720"/>
        <w:jc w:val="both"/>
        <w:rPr>
          <w:rFonts w:cstheme="minorHAnsi"/>
          <w:color w:val="2F5496" w:themeColor="accent5" w:themeShade="BF"/>
          <w:sz w:val="24"/>
          <w:szCs w:val="24"/>
        </w:rPr>
      </w:pPr>
      <w:r w:rsidRPr="008F73B0">
        <w:rPr>
          <w:rFonts w:cstheme="minorHAnsi"/>
          <w:color w:val="2F5496" w:themeColor="accent5" w:themeShade="BF"/>
          <w:sz w:val="24"/>
          <w:szCs w:val="24"/>
        </w:rPr>
        <w:t>Clondalkin T</w:t>
      </w:r>
      <w:r w:rsidR="005D2936" w:rsidRPr="008F73B0">
        <w:rPr>
          <w:rFonts w:cstheme="minorHAnsi"/>
          <w:color w:val="2F5496" w:themeColor="accent5" w:themeShade="BF"/>
          <w:sz w:val="24"/>
          <w:szCs w:val="24"/>
        </w:rPr>
        <w:t>ú</w:t>
      </w:r>
      <w:r w:rsidRPr="008F73B0">
        <w:rPr>
          <w:rFonts w:cstheme="minorHAnsi"/>
          <w:color w:val="2F5496" w:themeColor="accent5" w:themeShade="BF"/>
          <w:sz w:val="24"/>
          <w:szCs w:val="24"/>
        </w:rPr>
        <w:t xml:space="preserve">s Nua is a community based addiction support </w:t>
      </w:r>
      <w:r w:rsidR="00FD55E1" w:rsidRPr="008F73B0">
        <w:rPr>
          <w:rFonts w:cstheme="minorHAnsi"/>
          <w:color w:val="2F5496" w:themeColor="accent5" w:themeShade="BF"/>
          <w:sz w:val="24"/>
          <w:szCs w:val="24"/>
        </w:rPr>
        <w:t xml:space="preserve">service </w:t>
      </w:r>
      <w:r w:rsidR="003A32AD" w:rsidRPr="008F73B0">
        <w:rPr>
          <w:rFonts w:cstheme="minorHAnsi"/>
          <w:color w:val="2F5496" w:themeColor="accent5" w:themeShade="BF"/>
          <w:sz w:val="24"/>
          <w:szCs w:val="24"/>
        </w:rPr>
        <w:t>based in</w:t>
      </w:r>
      <w:r w:rsidRPr="008F73B0">
        <w:rPr>
          <w:rFonts w:cstheme="minorHAnsi"/>
          <w:color w:val="2F5496" w:themeColor="accent5" w:themeShade="BF"/>
          <w:sz w:val="24"/>
          <w:szCs w:val="24"/>
        </w:rPr>
        <w:t xml:space="preserve"> South</w:t>
      </w:r>
      <w:r w:rsidR="00FD55E1" w:rsidRPr="008F73B0">
        <w:rPr>
          <w:rFonts w:cstheme="minorHAnsi"/>
          <w:color w:val="2F5496" w:themeColor="accent5" w:themeShade="BF"/>
          <w:sz w:val="24"/>
          <w:szCs w:val="24"/>
        </w:rPr>
        <w:t xml:space="preserve"> West Clondalkin, </w:t>
      </w:r>
      <w:r w:rsidR="0054129B" w:rsidRPr="008F73B0">
        <w:rPr>
          <w:rFonts w:cstheme="minorHAnsi"/>
          <w:color w:val="2F5496" w:themeColor="accent5" w:themeShade="BF"/>
          <w:sz w:val="24"/>
          <w:szCs w:val="24"/>
        </w:rPr>
        <w:t>Dublin</w:t>
      </w:r>
      <w:r w:rsidR="003A32AD" w:rsidRPr="008F73B0">
        <w:rPr>
          <w:rFonts w:cstheme="minorHAnsi"/>
          <w:color w:val="2F5496" w:themeColor="accent5" w:themeShade="BF"/>
          <w:sz w:val="24"/>
          <w:szCs w:val="24"/>
        </w:rPr>
        <w:t xml:space="preserve"> 22</w:t>
      </w:r>
      <w:r w:rsidR="0054129B" w:rsidRPr="008F73B0">
        <w:rPr>
          <w:rFonts w:cstheme="minorHAnsi"/>
          <w:color w:val="2F5496" w:themeColor="accent5" w:themeShade="BF"/>
          <w:sz w:val="24"/>
          <w:szCs w:val="24"/>
        </w:rPr>
        <w:t xml:space="preserve">. </w:t>
      </w:r>
      <w:r w:rsidRPr="008F73B0">
        <w:rPr>
          <w:rFonts w:cstheme="minorHAnsi"/>
          <w:color w:val="2F5496" w:themeColor="accent5" w:themeShade="BF"/>
          <w:sz w:val="24"/>
          <w:szCs w:val="24"/>
        </w:rPr>
        <w:t xml:space="preserve"> The project was established in 1996 as a response to the</w:t>
      </w:r>
      <w:r w:rsidR="00FD55E1" w:rsidRPr="008F73B0">
        <w:rPr>
          <w:rFonts w:cstheme="minorHAnsi"/>
          <w:color w:val="2F5496" w:themeColor="accent5" w:themeShade="BF"/>
          <w:sz w:val="24"/>
          <w:szCs w:val="24"/>
        </w:rPr>
        <w:t xml:space="preserve"> local drug problem</w:t>
      </w:r>
      <w:r w:rsidRPr="008F73B0">
        <w:rPr>
          <w:rFonts w:cstheme="minorHAnsi"/>
          <w:color w:val="2F5496" w:themeColor="accent5" w:themeShade="BF"/>
          <w:sz w:val="24"/>
          <w:szCs w:val="24"/>
        </w:rPr>
        <w:t xml:space="preserve">. </w:t>
      </w:r>
      <w:r w:rsidRPr="008F73B0">
        <w:rPr>
          <w:rFonts w:cstheme="minorHAnsi"/>
          <w:bCs/>
          <w:color w:val="2F5496" w:themeColor="accent5" w:themeShade="BF"/>
          <w:sz w:val="24"/>
          <w:szCs w:val="24"/>
        </w:rPr>
        <w:t xml:space="preserve">As a </w:t>
      </w:r>
      <w:r w:rsidR="00416FD8" w:rsidRPr="008F73B0">
        <w:rPr>
          <w:rFonts w:cstheme="minorHAnsi"/>
          <w:bCs/>
          <w:color w:val="2F5496" w:themeColor="accent5" w:themeShade="BF"/>
          <w:sz w:val="24"/>
          <w:szCs w:val="24"/>
        </w:rPr>
        <w:t>community,</w:t>
      </w:r>
      <w:r w:rsidRPr="008F73B0">
        <w:rPr>
          <w:rFonts w:cstheme="minorHAnsi"/>
          <w:bCs/>
          <w:color w:val="2F5496" w:themeColor="accent5" w:themeShade="BF"/>
          <w:sz w:val="24"/>
          <w:szCs w:val="24"/>
        </w:rPr>
        <w:t xml:space="preserve"> we sought solutions to the drug problems in the area. This was achiev</w:t>
      </w:r>
      <w:r w:rsidR="00CD0C46" w:rsidRPr="008F73B0">
        <w:rPr>
          <w:rFonts w:cstheme="minorHAnsi"/>
          <w:bCs/>
          <w:color w:val="2F5496" w:themeColor="accent5" w:themeShade="BF"/>
          <w:sz w:val="24"/>
          <w:szCs w:val="24"/>
        </w:rPr>
        <w:t>ed by developing practical and e</w:t>
      </w:r>
      <w:r w:rsidRPr="008F73B0">
        <w:rPr>
          <w:rFonts w:cstheme="minorHAnsi"/>
          <w:bCs/>
          <w:color w:val="2F5496" w:themeColor="accent5" w:themeShade="BF"/>
          <w:sz w:val="24"/>
          <w:szCs w:val="24"/>
        </w:rPr>
        <w:t xml:space="preserve">ffective ways of working with statutory agencies and local service providers. </w:t>
      </w:r>
      <w:r w:rsidRPr="008F73B0">
        <w:rPr>
          <w:rFonts w:cstheme="minorHAnsi"/>
          <w:color w:val="2F5496" w:themeColor="accent5" w:themeShade="BF"/>
          <w:sz w:val="24"/>
          <w:szCs w:val="24"/>
        </w:rPr>
        <w:t>Through funding from the Health Service Executive, D.S.P. and the Clondalkin Drugs and Alcohol Task Force</w:t>
      </w:r>
      <w:r w:rsidR="0054129B" w:rsidRPr="008F73B0">
        <w:rPr>
          <w:rFonts w:cstheme="minorHAnsi"/>
          <w:color w:val="2F5496" w:themeColor="accent5" w:themeShade="BF"/>
          <w:sz w:val="24"/>
          <w:szCs w:val="24"/>
        </w:rPr>
        <w:t>.</w:t>
      </w:r>
      <w:r w:rsidRPr="008F73B0">
        <w:rPr>
          <w:rFonts w:cstheme="minorHAnsi"/>
          <w:color w:val="2F5496" w:themeColor="accent5" w:themeShade="BF"/>
          <w:sz w:val="24"/>
          <w:szCs w:val="24"/>
        </w:rPr>
        <w:t xml:space="preserve"> Clondal</w:t>
      </w:r>
      <w:r w:rsidR="005D2936" w:rsidRPr="008F73B0">
        <w:rPr>
          <w:rFonts w:cstheme="minorHAnsi"/>
          <w:color w:val="2F5496" w:themeColor="accent5" w:themeShade="BF"/>
          <w:sz w:val="24"/>
          <w:szCs w:val="24"/>
        </w:rPr>
        <w:t>kin Tú</w:t>
      </w:r>
      <w:r w:rsidRPr="008F73B0">
        <w:rPr>
          <w:rFonts w:cstheme="minorHAnsi"/>
          <w:color w:val="2F5496" w:themeColor="accent5" w:themeShade="BF"/>
          <w:sz w:val="24"/>
          <w:szCs w:val="24"/>
        </w:rPr>
        <w:t xml:space="preserve">s Nua opened in September 1999.  The centre is the first port of call for those requiring advice or information on issues of drug use and misuse. To date our centre remains accessible to anyone who wishes to avail of the wide range of services. Using a holistic </w:t>
      </w:r>
      <w:r w:rsidR="00416FD8" w:rsidRPr="008F73B0">
        <w:rPr>
          <w:rFonts w:cstheme="minorHAnsi"/>
          <w:color w:val="2F5496" w:themeColor="accent5" w:themeShade="BF"/>
          <w:sz w:val="24"/>
          <w:szCs w:val="24"/>
        </w:rPr>
        <w:t>approach,</w:t>
      </w:r>
      <w:r w:rsidRPr="008F73B0">
        <w:rPr>
          <w:rFonts w:cstheme="minorHAnsi"/>
          <w:color w:val="2F5496" w:themeColor="accent5" w:themeShade="BF"/>
          <w:sz w:val="24"/>
          <w:szCs w:val="24"/>
        </w:rPr>
        <w:t xml:space="preserve"> </w:t>
      </w:r>
      <w:r w:rsidR="003A32AD" w:rsidRPr="008F73B0">
        <w:rPr>
          <w:rFonts w:cstheme="minorHAnsi"/>
          <w:color w:val="2F5496" w:themeColor="accent5" w:themeShade="BF"/>
          <w:sz w:val="24"/>
          <w:szCs w:val="24"/>
        </w:rPr>
        <w:t>we endeavour to provide service</w:t>
      </w:r>
      <w:r w:rsidRPr="008F73B0">
        <w:rPr>
          <w:rFonts w:cstheme="minorHAnsi"/>
          <w:color w:val="2F5496" w:themeColor="accent5" w:themeShade="BF"/>
          <w:sz w:val="24"/>
          <w:szCs w:val="24"/>
        </w:rPr>
        <w:t>s that cater for the needs of the mind, body</w:t>
      </w:r>
      <w:r w:rsidR="00FD55E1" w:rsidRPr="008F73B0">
        <w:rPr>
          <w:rFonts w:cstheme="minorHAnsi"/>
          <w:color w:val="2F5496" w:themeColor="accent5" w:themeShade="BF"/>
          <w:sz w:val="24"/>
          <w:szCs w:val="24"/>
        </w:rPr>
        <w:t xml:space="preserve"> and spirit of the service user</w:t>
      </w:r>
      <w:r w:rsidRPr="008F73B0">
        <w:rPr>
          <w:rFonts w:cstheme="minorHAnsi"/>
          <w:color w:val="2F5496" w:themeColor="accent5" w:themeShade="BF"/>
          <w:sz w:val="24"/>
          <w:szCs w:val="24"/>
        </w:rPr>
        <w:t xml:space="preserve">. These services are delivered in a professional manner that is flexible in a locally based, accessible venue and include Addiction Support, Rehabilitation </w:t>
      </w:r>
      <w:r w:rsidR="00101481" w:rsidRPr="008F73B0">
        <w:rPr>
          <w:rFonts w:cstheme="minorHAnsi"/>
          <w:color w:val="2F5496" w:themeColor="accent5" w:themeShade="BF"/>
          <w:sz w:val="24"/>
          <w:szCs w:val="24"/>
        </w:rPr>
        <w:t xml:space="preserve">Day </w:t>
      </w:r>
      <w:r w:rsidRPr="008F73B0">
        <w:rPr>
          <w:rFonts w:cstheme="minorHAnsi"/>
          <w:color w:val="2F5496" w:themeColor="accent5" w:themeShade="BF"/>
          <w:sz w:val="24"/>
          <w:szCs w:val="24"/>
        </w:rPr>
        <w:t>Programme and Family Support.</w:t>
      </w:r>
    </w:p>
    <w:p w:rsidR="001E274A" w:rsidRPr="008F73B0" w:rsidRDefault="003F3F41" w:rsidP="001E274A">
      <w:pPr>
        <w:ind w:left="720"/>
        <w:jc w:val="both"/>
        <w:rPr>
          <w:rFonts w:cstheme="minorHAnsi"/>
          <w:color w:val="2F5496" w:themeColor="accent5" w:themeShade="BF"/>
          <w:sz w:val="24"/>
          <w:szCs w:val="24"/>
        </w:rPr>
      </w:pPr>
      <w:r w:rsidRPr="008F73B0">
        <w:rPr>
          <w:rFonts w:cstheme="minorHAnsi"/>
          <w:color w:val="2F5496" w:themeColor="accent5" w:themeShade="BF"/>
          <w:sz w:val="24"/>
          <w:szCs w:val="24"/>
          <w:lang w:val="en-GB"/>
        </w:rPr>
        <w:t>2019</w:t>
      </w:r>
      <w:r w:rsidR="001E274A" w:rsidRPr="008F73B0">
        <w:rPr>
          <w:rFonts w:cstheme="minorHAnsi"/>
          <w:color w:val="2F5496" w:themeColor="accent5" w:themeShade="BF"/>
          <w:sz w:val="24"/>
          <w:szCs w:val="24"/>
          <w:lang w:val="en-GB"/>
        </w:rPr>
        <w:t xml:space="preserve"> was an extremely busy</w:t>
      </w:r>
      <w:r w:rsidR="000E4E9B" w:rsidRPr="008F73B0">
        <w:rPr>
          <w:rFonts w:cstheme="minorHAnsi"/>
          <w:color w:val="2F5496" w:themeColor="accent5" w:themeShade="BF"/>
          <w:sz w:val="24"/>
          <w:szCs w:val="24"/>
          <w:lang w:val="en-GB"/>
        </w:rPr>
        <w:t xml:space="preserve"> year for the project with </w:t>
      </w:r>
      <w:r w:rsidR="001E274A" w:rsidRPr="008F73B0">
        <w:rPr>
          <w:rFonts w:cstheme="minorHAnsi"/>
          <w:color w:val="2F5496" w:themeColor="accent5" w:themeShade="BF"/>
          <w:sz w:val="24"/>
          <w:szCs w:val="24"/>
          <w:lang w:val="en-GB"/>
        </w:rPr>
        <w:t>increased numbers of service users presenting to the service.</w:t>
      </w:r>
      <w:r w:rsidR="00F56C5E" w:rsidRPr="008F73B0">
        <w:rPr>
          <w:rFonts w:cstheme="minorHAnsi"/>
          <w:color w:val="2F5496" w:themeColor="accent5" w:themeShade="BF"/>
          <w:sz w:val="24"/>
          <w:szCs w:val="24"/>
        </w:rPr>
        <w:t xml:space="preserve"> </w:t>
      </w:r>
      <w:r w:rsidR="001E274A" w:rsidRPr="008F73B0">
        <w:rPr>
          <w:rFonts w:cstheme="minorHAnsi"/>
          <w:color w:val="2F5496" w:themeColor="accent5" w:themeShade="BF"/>
          <w:sz w:val="24"/>
          <w:szCs w:val="24"/>
        </w:rPr>
        <w:t>It is hoped that this report will give the reader an insight into the service deli</w:t>
      </w:r>
      <w:r w:rsidR="005D2936" w:rsidRPr="008F73B0">
        <w:rPr>
          <w:rFonts w:cstheme="minorHAnsi"/>
          <w:color w:val="2F5496" w:themeColor="accent5" w:themeShade="BF"/>
          <w:sz w:val="24"/>
          <w:szCs w:val="24"/>
        </w:rPr>
        <w:t>vered by Clondalkin Tú</w:t>
      </w:r>
      <w:r w:rsidR="008A6BBA" w:rsidRPr="008F73B0">
        <w:rPr>
          <w:rFonts w:cstheme="minorHAnsi"/>
          <w:color w:val="2F5496" w:themeColor="accent5" w:themeShade="BF"/>
          <w:sz w:val="24"/>
          <w:szCs w:val="24"/>
        </w:rPr>
        <w:t>s Nua.</w:t>
      </w:r>
    </w:p>
    <w:p w:rsidR="00B5225E" w:rsidRPr="008F73B0" w:rsidRDefault="00B5225E" w:rsidP="001E274A">
      <w:pPr>
        <w:ind w:left="720"/>
        <w:jc w:val="both"/>
        <w:rPr>
          <w:rFonts w:cstheme="minorHAnsi"/>
          <w:color w:val="2F5496" w:themeColor="accent5" w:themeShade="BF"/>
          <w:sz w:val="24"/>
          <w:szCs w:val="24"/>
        </w:rPr>
      </w:pPr>
    </w:p>
    <w:p w:rsidR="00B5225E" w:rsidRPr="008F73B0" w:rsidRDefault="00B5225E" w:rsidP="001E274A">
      <w:pPr>
        <w:ind w:left="720"/>
        <w:jc w:val="both"/>
        <w:rPr>
          <w:rFonts w:cstheme="minorHAnsi"/>
          <w:color w:val="2F5496" w:themeColor="accent5" w:themeShade="BF"/>
          <w:sz w:val="24"/>
          <w:szCs w:val="24"/>
        </w:rPr>
      </w:pPr>
    </w:p>
    <w:p w:rsidR="001E274A" w:rsidRPr="008F73B0" w:rsidRDefault="001E274A" w:rsidP="001E274A">
      <w:pPr>
        <w:rPr>
          <w:rFonts w:cstheme="minorHAnsi"/>
          <w:color w:val="2F5496" w:themeColor="accent5" w:themeShade="BF"/>
          <w:sz w:val="24"/>
          <w:szCs w:val="24"/>
        </w:rPr>
      </w:pPr>
    </w:p>
    <w:p w:rsidR="00F670F2" w:rsidRPr="008F73B0" w:rsidRDefault="00F670F2" w:rsidP="001E274A">
      <w:pPr>
        <w:autoSpaceDE w:val="0"/>
        <w:autoSpaceDN w:val="0"/>
        <w:adjustRightInd w:val="0"/>
        <w:spacing w:after="0" w:line="240" w:lineRule="auto"/>
        <w:rPr>
          <w:rFonts w:cstheme="minorHAnsi"/>
          <w:b/>
          <w:color w:val="2F5496" w:themeColor="accent5" w:themeShade="BF"/>
          <w:sz w:val="24"/>
          <w:szCs w:val="24"/>
        </w:rPr>
      </w:pPr>
    </w:p>
    <w:p w:rsidR="00F670F2" w:rsidRPr="008F73B0" w:rsidRDefault="00F670F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B55972" w:rsidRPr="008F73B0" w:rsidRDefault="00B55972" w:rsidP="001E274A">
      <w:pPr>
        <w:autoSpaceDE w:val="0"/>
        <w:autoSpaceDN w:val="0"/>
        <w:adjustRightInd w:val="0"/>
        <w:spacing w:after="0" w:line="240" w:lineRule="auto"/>
        <w:rPr>
          <w:rFonts w:cstheme="minorHAnsi"/>
          <w:b/>
          <w:color w:val="2F5496" w:themeColor="accent5" w:themeShade="BF"/>
          <w:sz w:val="24"/>
          <w:szCs w:val="24"/>
        </w:rPr>
      </w:pPr>
    </w:p>
    <w:p w:rsidR="001E274A" w:rsidRPr="008F73B0" w:rsidRDefault="001E274A" w:rsidP="001E274A">
      <w:pPr>
        <w:autoSpaceDE w:val="0"/>
        <w:autoSpaceDN w:val="0"/>
        <w:adjustRightInd w:val="0"/>
        <w:spacing w:after="0" w:line="240" w:lineRule="auto"/>
        <w:rPr>
          <w:rFonts w:cstheme="minorHAnsi"/>
          <w:b/>
          <w:color w:val="2F5496" w:themeColor="accent5" w:themeShade="BF"/>
          <w:sz w:val="24"/>
          <w:szCs w:val="24"/>
        </w:rPr>
      </w:pPr>
      <w:r w:rsidRPr="008F73B0">
        <w:rPr>
          <w:rFonts w:cstheme="minorHAnsi"/>
          <w:b/>
          <w:color w:val="2F5496" w:themeColor="accent5" w:themeShade="BF"/>
          <w:sz w:val="24"/>
          <w:szCs w:val="24"/>
        </w:rPr>
        <w:t xml:space="preserve">For more </w:t>
      </w:r>
      <w:r w:rsidR="00416FD8" w:rsidRPr="008F73B0">
        <w:rPr>
          <w:rFonts w:cstheme="minorHAnsi"/>
          <w:b/>
          <w:color w:val="2F5496" w:themeColor="accent5" w:themeShade="BF"/>
          <w:sz w:val="24"/>
          <w:szCs w:val="24"/>
        </w:rPr>
        <w:t>information,</w:t>
      </w:r>
      <w:r w:rsidRPr="008F73B0">
        <w:rPr>
          <w:rFonts w:cstheme="minorHAnsi"/>
          <w:b/>
          <w:color w:val="2F5496" w:themeColor="accent5" w:themeShade="BF"/>
          <w:sz w:val="24"/>
          <w:szCs w:val="24"/>
        </w:rPr>
        <w:t xml:space="preserve"> please log on to: </w:t>
      </w:r>
    </w:p>
    <w:p w:rsidR="001E274A" w:rsidRPr="008F73B0" w:rsidRDefault="001E274A" w:rsidP="001E274A">
      <w:pPr>
        <w:autoSpaceDE w:val="0"/>
        <w:autoSpaceDN w:val="0"/>
        <w:adjustRightInd w:val="0"/>
        <w:spacing w:after="0" w:line="240" w:lineRule="auto"/>
        <w:rPr>
          <w:rFonts w:cstheme="minorHAnsi"/>
          <w:color w:val="2F5496" w:themeColor="accent5" w:themeShade="BF"/>
          <w:sz w:val="24"/>
          <w:szCs w:val="24"/>
        </w:rPr>
      </w:pPr>
    </w:p>
    <w:p w:rsidR="001E274A" w:rsidRPr="008F73B0" w:rsidRDefault="001E274A" w:rsidP="001E274A">
      <w:pPr>
        <w:autoSpaceDE w:val="0"/>
        <w:autoSpaceDN w:val="0"/>
        <w:adjustRightInd w:val="0"/>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www.clondalkintusnua.ie</w:t>
      </w:r>
    </w:p>
    <w:p w:rsidR="00CA696C" w:rsidRPr="008F73B0" w:rsidRDefault="00CA696C" w:rsidP="007562C2">
      <w:pPr>
        <w:jc w:val="center"/>
        <w:rPr>
          <w:rFonts w:cstheme="minorHAnsi"/>
          <w:color w:val="2F5496" w:themeColor="accent5" w:themeShade="BF"/>
          <w:sz w:val="24"/>
          <w:szCs w:val="24"/>
        </w:rPr>
      </w:pPr>
    </w:p>
    <w:p w:rsidR="0043532A" w:rsidRPr="008F73B0" w:rsidRDefault="0043532A" w:rsidP="007866D6">
      <w:pPr>
        <w:rPr>
          <w:rFonts w:cstheme="minorHAnsi"/>
          <w:color w:val="2F5496" w:themeColor="accent5" w:themeShade="BF"/>
          <w:sz w:val="24"/>
          <w:szCs w:val="24"/>
        </w:rPr>
      </w:pPr>
    </w:p>
    <w:p w:rsidR="00D426E4" w:rsidRPr="008F73B0" w:rsidRDefault="00D426E4" w:rsidP="007866D6">
      <w:pPr>
        <w:rPr>
          <w:rFonts w:cstheme="minorHAnsi"/>
          <w:color w:val="2F5496" w:themeColor="accent5" w:themeShade="BF"/>
          <w:sz w:val="24"/>
          <w:szCs w:val="24"/>
        </w:rPr>
      </w:pPr>
    </w:p>
    <w:p w:rsidR="00042BAC" w:rsidRPr="008F73B0" w:rsidRDefault="00495928" w:rsidP="00042BAC">
      <w:pPr>
        <w:jc w:val="center"/>
        <w:rPr>
          <w:rFonts w:cstheme="minorHAnsi"/>
          <w:b/>
          <w:color w:val="2F5496" w:themeColor="accent5" w:themeShade="BF"/>
          <w:sz w:val="32"/>
          <w:szCs w:val="32"/>
          <w:lang w:val="en-GB"/>
        </w:rPr>
      </w:pPr>
      <w:r w:rsidRPr="008F73B0">
        <w:rPr>
          <w:rFonts w:cstheme="minorHAnsi"/>
          <w:b/>
          <w:color w:val="2F5496" w:themeColor="accent5" w:themeShade="BF"/>
          <w:sz w:val="32"/>
          <w:szCs w:val="32"/>
          <w:lang w:val="en-GB"/>
        </w:rPr>
        <w:lastRenderedPageBreak/>
        <w:t>Services provided by</w:t>
      </w:r>
    </w:p>
    <w:p w:rsidR="00F56C5E" w:rsidRPr="008F73B0" w:rsidRDefault="005D2936" w:rsidP="00042BAC">
      <w:pPr>
        <w:jc w:val="center"/>
        <w:rPr>
          <w:rFonts w:cstheme="minorHAnsi"/>
          <w:b/>
          <w:color w:val="2F5496" w:themeColor="accent5" w:themeShade="BF"/>
          <w:sz w:val="32"/>
          <w:szCs w:val="32"/>
          <w:lang w:val="en-GB"/>
        </w:rPr>
      </w:pPr>
      <w:r w:rsidRPr="008F73B0">
        <w:rPr>
          <w:rFonts w:cstheme="minorHAnsi"/>
          <w:b/>
          <w:color w:val="2F5496" w:themeColor="accent5" w:themeShade="BF"/>
          <w:sz w:val="32"/>
          <w:szCs w:val="32"/>
          <w:lang w:val="en-GB"/>
        </w:rPr>
        <w:t>Clondalkin Tú</w:t>
      </w:r>
      <w:r w:rsidR="00495928" w:rsidRPr="008F73B0">
        <w:rPr>
          <w:rFonts w:cstheme="minorHAnsi"/>
          <w:b/>
          <w:color w:val="2F5496" w:themeColor="accent5" w:themeShade="BF"/>
          <w:sz w:val="32"/>
          <w:szCs w:val="32"/>
          <w:lang w:val="en-GB"/>
        </w:rPr>
        <w:t>s Nua</w:t>
      </w:r>
      <w:r w:rsidR="00E47E39" w:rsidRPr="008F73B0">
        <w:rPr>
          <w:rFonts w:cstheme="minorHAnsi"/>
          <w:b/>
          <w:color w:val="2F5496" w:themeColor="accent5" w:themeShade="BF"/>
          <w:sz w:val="32"/>
          <w:szCs w:val="32"/>
          <w:lang w:val="en-GB"/>
        </w:rPr>
        <w:t xml:space="preserve"> in 2019</w:t>
      </w:r>
    </w:p>
    <w:p w:rsidR="00D426E4" w:rsidRPr="008F73B0" w:rsidRDefault="00D426E4" w:rsidP="00D426E4">
      <w:pPr>
        <w:rPr>
          <w:rFonts w:cs="Arial"/>
          <w:b/>
          <w:color w:val="2F5496" w:themeColor="accent5" w:themeShade="BF"/>
          <w:sz w:val="28"/>
          <w:szCs w:val="28"/>
        </w:rPr>
      </w:pPr>
    </w:p>
    <w:tbl>
      <w:tblPr>
        <w:tblW w:w="96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8540"/>
      </w:tblGrid>
      <w:tr w:rsidR="00260087" w:rsidRPr="008F73B0" w:rsidTr="00A7574A">
        <w:tc>
          <w:tcPr>
            <w:tcW w:w="1073" w:type="dxa"/>
          </w:tcPr>
          <w:p w:rsidR="00D426E4" w:rsidRPr="008F73B0" w:rsidRDefault="00D426E4" w:rsidP="00D426E4">
            <w:pPr>
              <w:rPr>
                <w:color w:val="2F5496" w:themeColor="accent5" w:themeShade="BF"/>
              </w:rPr>
            </w:pPr>
          </w:p>
        </w:tc>
        <w:tc>
          <w:tcPr>
            <w:tcW w:w="8552" w:type="dxa"/>
          </w:tcPr>
          <w:p w:rsidR="00D426E4" w:rsidRPr="008F73B0" w:rsidRDefault="00D426E4" w:rsidP="00D426E4">
            <w:pPr>
              <w:rPr>
                <w:rFonts w:cs="Arial"/>
                <w:b/>
                <w:color w:val="2F5496" w:themeColor="accent5" w:themeShade="BF"/>
              </w:rPr>
            </w:pPr>
            <w:r w:rsidRPr="008F73B0">
              <w:rPr>
                <w:rFonts w:cs="Arial"/>
                <w:b/>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D426E4">
            <w:pPr>
              <w:tabs>
                <w:tab w:val="left" w:pos="3851"/>
              </w:tabs>
              <w:rPr>
                <w:rFonts w:cs="Arial"/>
                <w:b/>
                <w:color w:val="2F5496" w:themeColor="accent5" w:themeShade="BF"/>
              </w:rPr>
            </w:pPr>
            <w:r w:rsidRPr="008F73B0">
              <w:rPr>
                <w:rFonts w:cs="Arial"/>
                <w:b/>
                <w:color w:val="2F5496" w:themeColor="accent5" w:themeShade="BF"/>
              </w:rPr>
              <w:t>Station 1 Rehabilitation Programme</w:t>
            </w:r>
            <w:r w:rsidRPr="008F73B0">
              <w:rPr>
                <w:rFonts w:cs="Arial"/>
                <w:b/>
                <w:color w:val="2F5496" w:themeColor="accent5" w:themeShade="BF"/>
              </w:rPr>
              <w:tab/>
            </w:r>
          </w:p>
          <w:p w:rsidR="00D426E4" w:rsidRPr="008F73B0" w:rsidRDefault="00D426E4" w:rsidP="00D426E4">
            <w:pPr>
              <w:rPr>
                <w:rFonts w:cs="Arial"/>
                <w:color w:val="2F5496" w:themeColor="accent5" w:themeShade="BF"/>
              </w:rPr>
            </w:pPr>
            <w:r w:rsidRPr="008F73B0">
              <w:rPr>
                <w:rFonts w:cs="Arial"/>
                <w:color w:val="2F5496" w:themeColor="accent5" w:themeShade="BF"/>
              </w:rPr>
              <w:t>Unit C1 Station Road Business Park, Station Road, Clondalkin, Dublin 22</w:t>
            </w:r>
          </w:p>
          <w:p w:rsidR="00D426E4" w:rsidRPr="008F73B0" w:rsidRDefault="00D426E4" w:rsidP="00D426E4">
            <w:pPr>
              <w:rPr>
                <w:rFonts w:cs="Arial"/>
                <w:color w:val="2F5496" w:themeColor="accent5" w:themeShade="BF"/>
              </w:rPr>
            </w:pPr>
          </w:p>
          <w:p w:rsidR="00D426E4" w:rsidRPr="008F73B0" w:rsidRDefault="00D426E4" w:rsidP="00D426E4">
            <w:pPr>
              <w:rPr>
                <w:rFonts w:cs="Arial"/>
                <w:color w:val="2F5496" w:themeColor="accent5" w:themeShade="BF"/>
              </w:rPr>
            </w:pPr>
            <w:r w:rsidRPr="008F73B0">
              <w:rPr>
                <w:rFonts w:cs="Arial"/>
                <w:color w:val="2F5496" w:themeColor="accent5" w:themeShade="BF"/>
              </w:rPr>
              <w:t>Monday 9am to 5pm</w:t>
            </w:r>
          </w:p>
          <w:p w:rsidR="00D426E4" w:rsidRPr="008F73B0" w:rsidRDefault="00D426E4" w:rsidP="00D426E4">
            <w:pPr>
              <w:ind w:left="720" w:hanging="720"/>
              <w:rPr>
                <w:rFonts w:cs="Arial"/>
                <w:color w:val="2F5496" w:themeColor="accent5" w:themeShade="BF"/>
              </w:rPr>
            </w:pPr>
            <w:r w:rsidRPr="008F73B0">
              <w:rPr>
                <w:rFonts w:cs="Arial"/>
                <w:color w:val="2F5496" w:themeColor="accent5" w:themeShade="BF"/>
              </w:rPr>
              <w:t>Tuesday 9am to 9.30pm</w:t>
            </w:r>
          </w:p>
          <w:p w:rsidR="00D426E4" w:rsidRPr="008F73B0" w:rsidRDefault="00D426E4" w:rsidP="00D426E4">
            <w:pPr>
              <w:ind w:left="720" w:hanging="720"/>
              <w:rPr>
                <w:rFonts w:cs="Arial"/>
                <w:color w:val="2F5496" w:themeColor="accent5" w:themeShade="BF"/>
              </w:rPr>
            </w:pPr>
            <w:r w:rsidRPr="008F73B0">
              <w:rPr>
                <w:rFonts w:cs="Arial"/>
                <w:color w:val="2F5496" w:themeColor="accent5" w:themeShade="BF"/>
              </w:rPr>
              <w:t>Wednesday 9am to 9.30pm</w:t>
            </w:r>
          </w:p>
          <w:p w:rsidR="00D426E4" w:rsidRPr="008F73B0" w:rsidRDefault="00D426E4" w:rsidP="00D426E4">
            <w:pPr>
              <w:ind w:left="720" w:hanging="720"/>
              <w:rPr>
                <w:rFonts w:cs="Arial"/>
                <w:color w:val="2F5496" w:themeColor="accent5" w:themeShade="BF"/>
              </w:rPr>
            </w:pPr>
            <w:r w:rsidRPr="008F73B0">
              <w:rPr>
                <w:rFonts w:cs="Arial"/>
                <w:color w:val="2F5496" w:themeColor="accent5" w:themeShade="BF"/>
              </w:rPr>
              <w:t>Thursday 9am to 5pm</w:t>
            </w:r>
          </w:p>
          <w:p w:rsidR="00D426E4" w:rsidRPr="008F73B0" w:rsidRDefault="00D426E4" w:rsidP="00D426E4">
            <w:pPr>
              <w:rPr>
                <w:rFonts w:cs="Arial"/>
                <w:color w:val="2F5496" w:themeColor="accent5" w:themeShade="BF"/>
              </w:rPr>
            </w:pPr>
            <w:r w:rsidRPr="008F73B0">
              <w:rPr>
                <w:rFonts w:cs="Arial"/>
                <w:color w:val="2F5496" w:themeColor="accent5" w:themeShade="BF"/>
              </w:rPr>
              <w:t>Friday 8am to 4pm</w:t>
            </w:r>
          </w:p>
          <w:p w:rsidR="00D426E4" w:rsidRPr="008F73B0" w:rsidRDefault="00D426E4" w:rsidP="00D426E4">
            <w:pPr>
              <w:rPr>
                <w:rFonts w:cs="Arial"/>
                <w:color w:val="2F5496" w:themeColor="accent5" w:themeShade="BF"/>
              </w:rPr>
            </w:pPr>
          </w:p>
        </w:tc>
      </w:tr>
      <w:tr w:rsidR="00260087" w:rsidRPr="008F73B0" w:rsidTr="00A7574A">
        <w:tc>
          <w:tcPr>
            <w:tcW w:w="1073" w:type="dxa"/>
          </w:tcPr>
          <w:p w:rsidR="00F1359C" w:rsidRPr="008F73B0" w:rsidRDefault="00F1359C" w:rsidP="00D426E4">
            <w:pPr>
              <w:rPr>
                <w:rFonts w:cs="Arial"/>
                <w:b/>
                <w:color w:val="2F5496" w:themeColor="accent5" w:themeShade="BF"/>
              </w:rPr>
            </w:pPr>
          </w:p>
          <w:p w:rsidR="00D426E4" w:rsidRPr="008F73B0" w:rsidRDefault="00D426E4" w:rsidP="00D426E4">
            <w:pPr>
              <w:rPr>
                <w:rFonts w:cs="Arial"/>
                <w:b/>
                <w:color w:val="2F5496" w:themeColor="accent5" w:themeShade="BF"/>
              </w:rPr>
            </w:pPr>
            <w:r w:rsidRPr="008F73B0">
              <w:rPr>
                <w:rFonts w:cs="Arial"/>
                <w:b/>
                <w:color w:val="2F5496" w:themeColor="accent5" w:themeShade="BF"/>
              </w:rPr>
              <w:t xml:space="preserve">Services </w:t>
            </w:r>
            <w:r w:rsidR="00C14665" w:rsidRPr="008F73B0">
              <w:rPr>
                <w:rFonts w:cs="Arial"/>
                <w:b/>
                <w:color w:val="2F5496" w:themeColor="accent5" w:themeShade="BF"/>
              </w:rPr>
              <w:t>provided</w:t>
            </w:r>
          </w:p>
          <w:p w:rsidR="00D426E4" w:rsidRPr="008F73B0" w:rsidRDefault="00D426E4" w:rsidP="00D426E4">
            <w:pPr>
              <w:rPr>
                <w:rFonts w:cs="Arial"/>
                <w:color w:val="2F5496" w:themeColor="accent5" w:themeShade="BF"/>
              </w:rPr>
            </w:pPr>
          </w:p>
        </w:tc>
        <w:tc>
          <w:tcPr>
            <w:tcW w:w="8552" w:type="dxa"/>
          </w:tcPr>
          <w:p w:rsidR="00F1359C" w:rsidRPr="008F73B0" w:rsidRDefault="00F1359C" w:rsidP="00D426E4">
            <w:pPr>
              <w:rPr>
                <w:b/>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1.Open access Contact centre</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D426E4">
            <w:pPr>
              <w:rPr>
                <w:b/>
                <w:color w:val="2F5496" w:themeColor="accent5" w:themeShade="BF"/>
                <w:szCs w:val="24"/>
              </w:rPr>
            </w:pPr>
          </w:p>
          <w:p w:rsidR="00D426E4" w:rsidRPr="008F73B0" w:rsidRDefault="00D426E4" w:rsidP="008F1796">
            <w:pPr>
              <w:numPr>
                <w:ilvl w:val="0"/>
                <w:numId w:val="31"/>
              </w:numPr>
              <w:spacing w:after="0" w:line="240" w:lineRule="auto"/>
              <w:rPr>
                <w:color w:val="2F5496" w:themeColor="accent5" w:themeShade="BF"/>
                <w:szCs w:val="24"/>
              </w:rPr>
            </w:pPr>
            <w:r w:rsidRPr="008F73B0">
              <w:rPr>
                <w:color w:val="2F5496" w:themeColor="accent5" w:themeShade="BF"/>
                <w:szCs w:val="24"/>
              </w:rPr>
              <w:t>To engage with clients in addiction</w:t>
            </w:r>
          </w:p>
          <w:p w:rsidR="00D426E4" w:rsidRPr="008F73B0" w:rsidRDefault="00D426E4" w:rsidP="00D426E4">
            <w:pPr>
              <w:rPr>
                <w:color w:val="2F5496" w:themeColor="accent5" w:themeShade="BF"/>
                <w:szCs w:val="24"/>
              </w:rPr>
            </w:pPr>
          </w:p>
          <w:p w:rsidR="00D426E4" w:rsidRPr="008F73B0" w:rsidRDefault="00D426E4" w:rsidP="008F1796">
            <w:pPr>
              <w:numPr>
                <w:ilvl w:val="0"/>
                <w:numId w:val="31"/>
              </w:numPr>
              <w:spacing w:after="0" w:line="240" w:lineRule="auto"/>
              <w:rPr>
                <w:bCs/>
                <w:color w:val="2F5496" w:themeColor="accent5" w:themeShade="BF"/>
                <w:szCs w:val="24"/>
              </w:rPr>
            </w:pPr>
            <w:r w:rsidRPr="008F73B0">
              <w:rPr>
                <w:bCs/>
                <w:color w:val="2F5496" w:themeColor="accent5" w:themeShade="BF"/>
                <w:szCs w:val="24"/>
              </w:rPr>
              <w:t xml:space="preserve">To provide face to face support to clients in active addiction, stabilised or drug free </w:t>
            </w:r>
          </w:p>
          <w:p w:rsidR="00D426E4" w:rsidRPr="008F73B0" w:rsidRDefault="00D426E4" w:rsidP="00D426E4">
            <w:pPr>
              <w:rPr>
                <w:color w:val="2F5496" w:themeColor="accent5" w:themeShade="BF"/>
                <w:szCs w:val="24"/>
              </w:rPr>
            </w:pPr>
          </w:p>
          <w:p w:rsidR="00D426E4" w:rsidRPr="008F73B0" w:rsidRDefault="00D426E4" w:rsidP="008F1796">
            <w:pPr>
              <w:numPr>
                <w:ilvl w:val="0"/>
                <w:numId w:val="31"/>
              </w:numPr>
              <w:spacing w:after="0" w:line="240" w:lineRule="auto"/>
              <w:rPr>
                <w:color w:val="2F5496" w:themeColor="accent5" w:themeShade="BF"/>
                <w:szCs w:val="24"/>
              </w:rPr>
            </w:pPr>
            <w:r w:rsidRPr="008F73B0">
              <w:rPr>
                <w:color w:val="2F5496" w:themeColor="accent5" w:themeShade="BF"/>
                <w:szCs w:val="24"/>
              </w:rPr>
              <w:t xml:space="preserve">To bring about change in drug use </w:t>
            </w:r>
          </w:p>
          <w:p w:rsidR="00D426E4" w:rsidRPr="008F73B0" w:rsidRDefault="00D426E4" w:rsidP="00D426E4">
            <w:pPr>
              <w:rPr>
                <w:color w:val="2F5496" w:themeColor="accent5" w:themeShade="BF"/>
                <w:szCs w:val="24"/>
              </w:rPr>
            </w:pPr>
          </w:p>
          <w:p w:rsidR="00D426E4" w:rsidRPr="008F73B0" w:rsidRDefault="00D426E4" w:rsidP="00D426E4">
            <w:pPr>
              <w:numPr>
                <w:ilvl w:val="0"/>
                <w:numId w:val="31"/>
              </w:numPr>
              <w:spacing w:after="0" w:line="240" w:lineRule="auto"/>
              <w:rPr>
                <w:color w:val="2F5496" w:themeColor="accent5" w:themeShade="BF"/>
                <w:szCs w:val="24"/>
              </w:rPr>
            </w:pPr>
            <w:r w:rsidRPr="008F73B0">
              <w:rPr>
                <w:color w:val="2F5496" w:themeColor="accent5" w:themeShade="BF"/>
                <w:szCs w:val="24"/>
              </w:rPr>
              <w:t>To provide supports to those clients wishing to remain drug free</w:t>
            </w:r>
          </w:p>
          <w:p w:rsidR="00D426E4" w:rsidRPr="008F73B0" w:rsidRDefault="007D28B8" w:rsidP="008F1796">
            <w:pPr>
              <w:numPr>
                <w:ilvl w:val="0"/>
                <w:numId w:val="31"/>
              </w:numPr>
              <w:spacing w:after="0" w:line="240" w:lineRule="auto"/>
              <w:rPr>
                <w:color w:val="2F5496" w:themeColor="accent5" w:themeShade="BF"/>
                <w:szCs w:val="24"/>
              </w:rPr>
            </w:pPr>
            <w:r w:rsidRPr="008F73B0">
              <w:rPr>
                <w:color w:val="2F5496" w:themeColor="accent5" w:themeShade="BF"/>
                <w:szCs w:val="24"/>
              </w:rPr>
              <w:t xml:space="preserve">To </w:t>
            </w:r>
            <w:r w:rsidR="00D426E4" w:rsidRPr="008F73B0">
              <w:rPr>
                <w:color w:val="2F5496" w:themeColor="accent5" w:themeShade="BF"/>
                <w:szCs w:val="24"/>
              </w:rPr>
              <w:t>provide information</w:t>
            </w:r>
          </w:p>
          <w:p w:rsidR="007D28B8" w:rsidRPr="008F73B0" w:rsidRDefault="007D28B8" w:rsidP="007D28B8">
            <w:pPr>
              <w:spacing w:after="0" w:line="240" w:lineRule="auto"/>
              <w:ind w:left="720"/>
              <w:rPr>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Target group:</w:t>
            </w:r>
          </w:p>
          <w:p w:rsidR="00D426E4" w:rsidRPr="008F73B0" w:rsidRDefault="00D426E4" w:rsidP="008F1796">
            <w:pPr>
              <w:pStyle w:val="ListParagraph"/>
              <w:numPr>
                <w:ilvl w:val="0"/>
                <w:numId w:val="33"/>
              </w:numPr>
              <w:spacing w:before="120" w:after="0" w:line="240" w:lineRule="auto"/>
              <w:contextualSpacing w:val="0"/>
              <w:rPr>
                <w:color w:val="2F5496" w:themeColor="accent5" w:themeShade="BF"/>
              </w:rPr>
            </w:pPr>
            <w:r w:rsidRPr="008F73B0">
              <w:rPr>
                <w:color w:val="2F5496" w:themeColor="accent5" w:themeShade="BF"/>
              </w:rPr>
              <w:t>Active and stabilised drug users</w:t>
            </w:r>
          </w:p>
          <w:p w:rsidR="00D426E4" w:rsidRPr="008F73B0" w:rsidRDefault="00D426E4" w:rsidP="008F1796">
            <w:pPr>
              <w:pStyle w:val="ListParagraph"/>
              <w:numPr>
                <w:ilvl w:val="0"/>
                <w:numId w:val="33"/>
              </w:numPr>
              <w:spacing w:before="120" w:after="0" w:line="240" w:lineRule="auto"/>
              <w:contextualSpacing w:val="0"/>
              <w:rPr>
                <w:color w:val="2F5496" w:themeColor="accent5" w:themeShade="BF"/>
              </w:rPr>
            </w:pPr>
            <w:r w:rsidRPr="008F73B0">
              <w:rPr>
                <w:color w:val="2F5496" w:themeColor="accent5" w:themeShade="BF"/>
              </w:rPr>
              <w:t>Homeless drug users</w:t>
            </w:r>
          </w:p>
          <w:p w:rsidR="007D28B8" w:rsidRPr="008F73B0" w:rsidRDefault="007D28B8" w:rsidP="007D28B8">
            <w:pPr>
              <w:spacing w:before="120" w:after="0" w:line="240" w:lineRule="auto"/>
              <w:rPr>
                <w:color w:val="2F5496" w:themeColor="accent5" w:themeShade="BF"/>
              </w:rPr>
            </w:pPr>
          </w:p>
          <w:p w:rsidR="007D28B8" w:rsidRPr="008F73B0" w:rsidRDefault="007D28B8" w:rsidP="007D28B8">
            <w:pPr>
              <w:spacing w:before="120" w:after="0" w:line="240" w:lineRule="auto"/>
              <w:rPr>
                <w:color w:val="2F5496" w:themeColor="accent5" w:themeShade="BF"/>
              </w:rPr>
            </w:pPr>
          </w:p>
          <w:p w:rsidR="007D28B8" w:rsidRPr="008F73B0" w:rsidRDefault="007D28B8" w:rsidP="007D28B8">
            <w:pPr>
              <w:spacing w:before="120" w:after="0" w:line="240" w:lineRule="auto"/>
              <w:rPr>
                <w:color w:val="2F5496" w:themeColor="accent5" w:themeShade="BF"/>
              </w:rPr>
            </w:pPr>
          </w:p>
          <w:p w:rsidR="00D426E4" w:rsidRPr="008F73B0" w:rsidRDefault="00D426E4" w:rsidP="00D426E4">
            <w:pPr>
              <w:rPr>
                <w:b/>
                <w:color w:val="2F5496" w:themeColor="accent5" w:themeShade="BF"/>
                <w:szCs w:val="24"/>
              </w:rPr>
            </w:pPr>
            <w:r w:rsidRPr="008F73B0">
              <w:rPr>
                <w:b/>
                <w:color w:val="2F5496" w:themeColor="accent5" w:themeShade="BF"/>
                <w:szCs w:val="24"/>
              </w:rPr>
              <w:t>2.</w:t>
            </w:r>
            <w:r w:rsidRPr="008F73B0">
              <w:rPr>
                <w:color w:val="2F5496" w:themeColor="accent5" w:themeShade="BF"/>
                <w:szCs w:val="24"/>
              </w:rPr>
              <w:t xml:space="preserve"> </w:t>
            </w:r>
            <w:r w:rsidRPr="008F73B0">
              <w:rPr>
                <w:b/>
                <w:color w:val="2F5496" w:themeColor="accent5" w:themeShade="BF"/>
                <w:szCs w:val="24"/>
              </w:rPr>
              <w:t xml:space="preserve">Addiction support </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D426E4">
            <w:pPr>
              <w:rPr>
                <w:b/>
                <w:color w:val="2F5496" w:themeColor="accent5" w:themeShade="BF"/>
                <w:szCs w:val="24"/>
              </w:rPr>
            </w:pPr>
          </w:p>
          <w:p w:rsidR="00D426E4" w:rsidRPr="008F73B0" w:rsidRDefault="00D426E4" w:rsidP="00D426E4">
            <w:pPr>
              <w:rPr>
                <w:color w:val="2F5496" w:themeColor="accent5" w:themeShade="BF"/>
                <w:szCs w:val="24"/>
              </w:rPr>
            </w:pPr>
            <w:r w:rsidRPr="008F73B0">
              <w:rPr>
                <w:color w:val="2F5496" w:themeColor="accent5" w:themeShade="BF"/>
                <w:szCs w:val="24"/>
              </w:rPr>
              <w:t>To provide One to one sessions set in a confidential, safe environment. Sessions could involve any of the following interventions:</w:t>
            </w:r>
          </w:p>
          <w:p w:rsidR="00D426E4" w:rsidRPr="008F73B0" w:rsidRDefault="00D426E4" w:rsidP="00D426E4">
            <w:pPr>
              <w:rPr>
                <w:color w:val="2F5496" w:themeColor="accent5" w:themeShade="BF"/>
                <w:szCs w:val="24"/>
              </w:rPr>
            </w:pP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Relapse prevention</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Crisis intervention</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 xml:space="preserve">Harm Reduction </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Motivational Interviewing</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Individual Care plans</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Referrals to Treatment centres, counselling,</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education/employment</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 xml:space="preserve">Referrals to mental Health Services, Complimentary therapies,  </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Progression routes</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Aftercare</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Gender specific issues</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Initial and comprehensive assessments</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Advocacy</w:t>
            </w:r>
          </w:p>
          <w:p w:rsidR="00D426E4" w:rsidRPr="008F73B0" w:rsidRDefault="00D426E4" w:rsidP="008F1796">
            <w:pPr>
              <w:numPr>
                <w:ilvl w:val="0"/>
                <w:numId w:val="36"/>
              </w:numPr>
              <w:spacing w:after="0" w:line="240" w:lineRule="auto"/>
              <w:rPr>
                <w:color w:val="2F5496" w:themeColor="accent5" w:themeShade="BF"/>
                <w:szCs w:val="24"/>
              </w:rPr>
            </w:pPr>
            <w:r w:rsidRPr="008F73B0">
              <w:rPr>
                <w:color w:val="2F5496" w:themeColor="accent5" w:themeShade="BF"/>
                <w:szCs w:val="24"/>
              </w:rPr>
              <w:t xml:space="preserve">Community reintegration </w:t>
            </w:r>
          </w:p>
          <w:p w:rsidR="00D426E4" w:rsidRPr="008F73B0" w:rsidRDefault="00D426E4" w:rsidP="00D426E4">
            <w:pPr>
              <w:rPr>
                <w:b/>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Target group:</w:t>
            </w:r>
          </w:p>
          <w:p w:rsidR="00D426E4" w:rsidRPr="008F73B0" w:rsidRDefault="00D426E4" w:rsidP="00D426E4">
            <w:pPr>
              <w:rPr>
                <w:color w:val="2F5496" w:themeColor="accent5" w:themeShade="BF"/>
              </w:rPr>
            </w:pPr>
            <w:r w:rsidRPr="008F73B0">
              <w:rPr>
                <w:color w:val="2F5496" w:themeColor="accent5" w:themeShade="BF"/>
              </w:rPr>
              <w:t>Active, stabilised and drug free clients</w:t>
            </w:r>
          </w:p>
          <w:p w:rsidR="00D426E4" w:rsidRPr="008F73B0" w:rsidRDefault="00D426E4" w:rsidP="00D426E4">
            <w:pPr>
              <w:rPr>
                <w:b/>
                <w:color w:val="2F5496" w:themeColor="accent5" w:themeShade="BF"/>
              </w:rPr>
            </w:pPr>
            <w:r w:rsidRPr="008F73B0">
              <w:rPr>
                <w:b/>
                <w:color w:val="2F5496" w:themeColor="accent5" w:themeShade="BF"/>
              </w:rPr>
              <w:t xml:space="preserve">3. Stabilisation services: </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D426E4">
            <w:pPr>
              <w:rPr>
                <w:color w:val="2F5496" w:themeColor="accent5" w:themeShade="BF"/>
              </w:rPr>
            </w:pPr>
            <w:r w:rsidRPr="008F73B0">
              <w:rPr>
                <w:color w:val="2F5496" w:themeColor="accent5" w:themeShade="BF"/>
              </w:rPr>
              <w:t xml:space="preserve">One to one addiction support, gender specific group work, pre/post detoxification supports, access to counselling, referrals to rehabilitation /treatment programmes and advocacy </w:t>
            </w:r>
          </w:p>
          <w:p w:rsidR="00D426E4" w:rsidRPr="008F73B0" w:rsidRDefault="00D426E4" w:rsidP="00D426E4">
            <w:pPr>
              <w:rPr>
                <w:color w:val="2F5496" w:themeColor="accent5" w:themeShade="BF"/>
              </w:rPr>
            </w:pPr>
            <w:r w:rsidRPr="008F73B0">
              <w:rPr>
                <w:color w:val="2F5496" w:themeColor="accent5" w:themeShade="BF"/>
              </w:rPr>
              <w:t>The aim of this action is to provide clients with a comprehensive needs assessment.  To identify and develop a structured care plan that incorporates psychological problems, physical problems, social issues and legal problems</w:t>
            </w:r>
          </w:p>
          <w:p w:rsidR="007D28B8" w:rsidRPr="008F73B0" w:rsidRDefault="007D28B8" w:rsidP="00D426E4">
            <w:pPr>
              <w:rPr>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Target group:</w:t>
            </w:r>
          </w:p>
          <w:p w:rsidR="00D426E4" w:rsidRPr="008F73B0" w:rsidRDefault="00D426E4" w:rsidP="008F1796">
            <w:pPr>
              <w:pStyle w:val="ListParagraph"/>
              <w:numPr>
                <w:ilvl w:val="0"/>
                <w:numId w:val="34"/>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Stabilised service users</w:t>
            </w:r>
          </w:p>
          <w:p w:rsidR="00252697" w:rsidRPr="008F73B0" w:rsidRDefault="00252697" w:rsidP="00252697">
            <w:pPr>
              <w:spacing w:before="120" w:after="0" w:line="240" w:lineRule="auto"/>
              <w:rPr>
                <w:rFonts w:ascii="Times New Roman" w:hAnsi="Times New Roman"/>
                <w:color w:val="2F5496" w:themeColor="accent5" w:themeShade="BF"/>
              </w:rPr>
            </w:pPr>
          </w:p>
          <w:p w:rsidR="007D28B8" w:rsidRPr="008F73B0" w:rsidRDefault="007D28B8" w:rsidP="007D28B8">
            <w:pPr>
              <w:pStyle w:val="ListParagraph"/>
              <w:spacing w:before="120" w:after="0" w:line="240" w:lineRule="auto"/>
              <w:contextualSpacing w:val="0"/>
              <w:rPr>
                <w:rFonts w:ascii="Times New Roman" w:hAnsi="Times New Roman"/>
                <w:color w:val="2F5496" w:themeColor="accent5" w:themeShade="BF"/>
              </w:rPr>
            </w:pPr>
          </w:p>
          <w:p w:rsidR="007D11D7" w:rsidRPr="008F73B0" w:rsidRDefault="007D11D7" w:rsidP="00D426E4">
            <w:pPr>
              <w:rPr>
                <w:b/>
                <w:color w:val="2F5496" w:themeColor="accent5" w:themeShade="BF"/>
                <w:szCs w:val="24"/>
              </w:rPr>
            </w:pPr>
          </w:p>
          <w:p w:rsidR="00D426E4" w:rsidRPr="008F73B0" w:rsidRDefault="0070331B" w:rsidP="00D426E4">
            <w:pPr>
              <w:rPr>
                <w:b/>
                <w:color w:val="2F5496" w:themeColor="accent5" w:themeShade="BF"/>
                <w:szCs w:val="24"/>
              </w:rPr>
            </w:pPr>
            <w:r w:rsidRPr="008F73B0">
              <w:rPr>
                <w:b/>
                <w:color w:val="2F5496" w:themeColor="accent5" w:themeShade="BF"/>
                <w:szCs w:val="24"/>
              </w:rPr>
              <w:t>C</w:t>
            </w:r>
            <w:r w:rsidR="00D426E4" w:rsidRPr="008F73B0">
              <w:rPr>
                <w:b/>
                <w:color w:val="2F5496" w:themeColor="accent5" w:themeShade="BF"/>
                <w:szCs w:val="24"/>
              </w:rPr>
              <w:t>.T.N. Client support:</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Open access Drop in</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Homeless drop in</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Homeless service, incl. shower/laundry facilities</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 xml:space="preserve">Aftercare support </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Education/Therapeutic workshops</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Gender specific programmes</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Complimentary therapies</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Access to Counselling</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Outreach service</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Street based harm reduction service</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Rehabilitation Day Programme</w:t>
            </w:r>
          </w:p>
          <w:p w:rsidR="00D426E4" w:rsidRPr="008F73B0" w:rsidRDefault="00D426E4" w:rsidP="00D426E4">
            <w:pPr>
              <w:rPr>
                <w:b/>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Target group:</w:t>
            </w:r>
          </w:p>
          <w:p w:rsidR="00D426E4" w:rsidRPr="008F73B0" w:rsidRDefault="00D426E4" w:rsidP="00D426E4">
            <w:pPr>
              <w:rPr>
                <w:color w:val="2F5496" w:themeColor="accent5" w:themeShade="BF"/>
                <w:szCs w:val="24"/>
              </w:rPr>
            </w:pPr>
            <w:r w:rsidRPr="008F73B0">
              <w:rPr>
                <w:color w:val="2F5496" w:themeColor="accent5" w:themeShade="BF"/>
                <w:szCs w:val="24"/>
              </w:rPr>
              <w:t>Active, stable and drug free service users</w:t>
            </w:r>
          </w:p>
          <w:p w:rsidR="00477AEE" w:rsidRPr="008F73B0" w:rsidRDefault="00477AEE" w:rsidP="00D426E4">
            <w:pPr>
              <w:rPr>
                <w:b/>
                <w:color w:val="2F5496" w:themeColor="accent5" w:themeShade="BF"/>
                <w:szCs w:val="24"/>
              </w:rPr>
            </w:pPr>
          </w:p>
          <w:p w:rsidR="00D426E4" w:rsidRPr="008F73B0" w:rsidRDefault="00477AEE" w:rsidP="00D426E4">
            <w:pPr>
              <w:rPr>
                <w:b/>
                <w:color w:val="2F5496" w:themeColor="accent5" w:themeShade="BF"/>
                <w:szCs w:val="24"/>
              </w:rPr>
            </w:pPr>
            <w:r w:rsidRPr="008F73B0">
              <w:rPr>
                <w:b/>
                <w:color w:val="2F5496" w:themeColor="accent5" w:themeShade="BF"/>
                <w:szCs w:val="24"/>
              </w:rPr>
              <w:t>S</w:t>
            </w:r>
            <w:r w:rsidR="00D426E4" w:rsidRPr="008F73B0">
              <w:rPr>
                <w:b/>
                <w:color w:val="2F5496" w:themeColor="accent5" w:themeShade="BF"/>
                <w:szCs w:val="24"/>
              </w:rPr>
              <w:t>treet based Needle exchange:</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D426E4">
            <w:pPr>
              <w:rPr>
                <w:b/>
                <w:color w:val="2F5496" w:themeColor="accent5" w:themeShade="BF"/>
                <w:szCs w:val="24"/>
              </w:rPr>
            </w:pPr>
            <w:r w:rsidRPr="008F73B0">
              <w:rPr>
                <w:b/>
                <w:color w:val="2F5496" w:themeColor="accent5" w:themeShade="BF"/>
                <w:szCs w:val="24"/>
              </w:rPr>
              <w:t>Target group:</w:t>
            </w:r>
          </w:p>
          <w:p w:rsidR="00D426E4" w:rsidRPr="008F73B0" w:rsidRDefault="00D426E4" w:rsidP="00D426E4">
            <w:pPr>
              <w:rPr>
                <w:color w:val="2F5496" w:themeColor="accent5" w:themeShade="BF"/>
                <w:szCs w:val="24"/>
              </w:rPr>
            </w:pPr>
            <w:r w:rsidRPr="008F73B0">
              <w:rPr>
                <w:color w:val="2F5496" w:themeColor="accent5" w:themeShade="BF"/>
                <w:szCs w:val="24"/>
              </w:rPr>
              <w:t>Active service users</w:t>
            </w:r>
          </w:p>
          <w:p w:rsidR="007D11D7" w:rsidRPr="008F73B0" w:rsidRDefault="007D11D7" w:rsidP="0070331B">
            <w:pPr>
              <w:rPr>
                <w:b/>
                <w:color w:val="2F5496" w:themeColor="accent5" w:themeShade="BF"/>
                <w:szCs w:val="24"/>
              </w:rPr>
            </w:pPr>
          </w:p>
          <w:p w:rsidR="0070331B" w:rsidRPr="008F73B0" w:rsidRDefault="0070331B" w:rsidP="0070331B">
            <w:pPr>
              <w:rPr>
                <w:b/>
                <w:color w:val="2F5496" w:themeColor="accent5" w:themeShade="BF"/>
                <w:szCs w:val="24"/>
              </w:rPr>
            </w:pPr>
            <w:r w:rsidRPr="008F73B0">
              <w:rPr>
                <w:b/>
                <w:color w:val="2F5496" w:themeColor="accent5" w:themeShade="BF"/>
                <w:szCs w:val="24"/>
              </w:rPr>
              <w:t>New in 2019</w:t>
            </w:r>
          </w:p>
          <w:p w:rsidR="0070331B" w:rsidRPr="008F73B0" w:rsidRDefault="0070331B" w:rsidP="0070331B">
            <w:pPr>
              <w:rPr>
                <w:b/>
                <w:color w:val="2F5496" w:themeColor="accent5" w:themeShade="BF"/>
                <w:szCs w:val="24"/>
              </w:rPr>
            </w:pPr>
            <w:r w:rsidRPr="008F73B0">
              <w:rPr>
                <w:b/>
                <w:color w:val="2F5496" w:themeColor="accent5" w:themeShade="BF"/>
                <w:szCs w:val="24"/>
              </w:rPr>
              <w:t>SAFE (Support, Advice, Free Exchange, Empathy)</w:t>
            </w:r>
          </w:p>
          <w:p w:rsidR="0070331B" w:rsidRPr="008F73B0" w:rsidRDefault="0070331B" w:rsidP="0070331B">
            <w:pPr>
              <w:rPr>
                <w:color w:val="2F5496" w:themeColor="accent5" w:themeShade="BF"/>
                <w:szCs w:val="24"/>
              </w:rPr>
            </w:pPr>
            <w:r w:rsidRPr="008F73B0">
              <w:rPr>
                <w:color w:val="2F5496" w:themeColor="accent5" w:themeShade="BF"/>
                <w:szCs w:val="24"/>
              </w:rPr>
              <w:t>A full time Assertive Case Manager has been employed under the SAFE Initiative to provide targeted harm reduction outreach to those using the train line to disembark in Clondalkin to purchase drugs.  The Assertive Case Manager will engage with people who are high risk and provide NSP and crack pipe distribution, information and support regarding services in their own areas, conduct assessment of need and provide referral pathways into services in their own locality and support a shared care approach for those most marginalised from services</w:t>
            </w:r>
          </w:p>
          <w:p w:rsidR="0070331B" w:rsidRPr="008F73B0" w:rsidRDefault="0070331B" w:rsidP="0070331B">
            <w:pPr>
              <w:rPr>
                <w:color w:val="2F5496" w:themeColor="accent5" w:themeShade="BF"/>
                <w:szCs w:val="24"/>
              </w:rPr>
            </w:pPr>
            <w:r w:rsidRPr="008F73B0">
              <w:rPr>
                <w:color w:val="2F5496" w:themeColor="accent5" w:themeShade="BF"/>
                <w:szCs w:val="24"/>
              </w:rPr>
              <w:t>Offering case management services on an outreach basis to the people who are most at risk and are the most complex and entrenched cases in the Clondalkin / Kildare area. Through access to a structured package of care, intervention and support; this service will provide direct service provision to ad</w:t>
            </w:r>
            <w:r w:rsidR="007D11D7" w:rsidRPr="008F73B0">
              <w:rPr>
                <w:color w:val="2F5496" w:themeColor="accent5" w:themeShade="BF"/>
                <w:szCs w:val="24"/>
              </w:rPr>
              <w:t xml:space="preserve">ults who </w:t>
            </w:r>
            <w:r w:rsidRPr="008F73B0">
              <w:rPr>
                <w:color w:val="2F5496" w:themeColor="accent5" w:themeShade="BF"/>
                <w:szCs w:val="24"/>
              </w:rPr>
              <w:t xml:space="preserve">are actively using drugs. </w:t>
            </w:r>
          </w:p>
          <w:p w:rsidR="00477AEE" w:rsidRPr="008F73B0" w:rsidRDefault="00477AEE" w:rsidP="00D426E4">
            <w:pPr>
              <w:rPr>
                <w:color w:val="2F5496" w:themeColor="accent5" w:themeShade="BF"/>
                <w:szCs w:val="24"/>
              </w:rPr>
            </w:pPr>
          </w:p>
          <w:p w:rsidR="00D426E4" w:rsidRPr="008F73B0" w:rsidRDefault="007D28B8" w:rsidP="00D426E4">
            <w:pPr>
              <w:rPr>
                <w:b/>
                <w:color w:val="2F5496" w:themeColor="accent5" w:themeShade="BF"/>
                <w:szCs w:val="24"/>
              </w:rPr>
            </w:pPr>
            <w:r w:rsidRPr="008F73B0">
              <w:rPr>
                <w:b/>
                <w:color w:val="2F5496" w:themeColor="accent5" w:themeShade="BF"/>
                <w:szCs w:val="24"/>
              </w:rPr>
              <w:t xml:space="preserve">C.T.N. (Station 1) </w:t>
            </w:r>
            <w:r w:rsidR="00D426E4" w:rsidRPr="008F73B0">
              <w:rPr>
                <w:b/>
                <w:color w:val="2F5496" w:themeColor="accent5" w:themeShade="BF"/>
                <w:szCs w:val="24"/>
              </w:rPr>
              <w:t>Client support:</w:t>
            </w:r>
          </w:p>
          <w:p w:rsidR="00D426E4" w:rsidRPr="008F73B0" w:rsidRDefault="00D426E4" w:rsidP="00D426E4">
            <w:pPr>
              <w:tabs>
                <w:tab w:val="left" w:pos="3851"/>
              </w:tabs>
              <w:rPr>
                <w:rFonts w:cs="Arial"/>
                <w:color w:val="2F5496" w:themeColor="accent5" w:themeShade="BF"/>
              </w:rPr>
            </w:pPr>
            <w:r w:rsidRPr="008F73B0">
              <w:rPr>
                <w:rFonts w:cs="Arial"/>
                <w:color w:val="2F5496" w:themeColor="accent5" w:themeShade="BF"/>
              </w:rPr>
              <w:t>Station 1 Rehabilitation Programme</w:t>
            </w:r>
            <w:r w:rsidRPr="008F73B0">
              <w:rPr>
                <w:rFonts w:cs="Arial"/>
                <w:color w:val="2F5496" w:themeColor="accent5" w:themeShade="BF"/>
              </w:rPr>
              <w:tab/>
            </w:r>
          </w:p>
          <w:p w:rsidR="00D426E4" w:rsidRPr="008F73B0" w:rsidRDefault="00D426E4" w:rsidP="00D426E4">
            <w:pPr>
              <w:rPr>
                <w:b/>
                <w:color w:val="2F5496" w:themeColor="accent5" w:themeShade="BF"/>
              </w:rPr>
            </w:pPr>
            <w:r w:rsidRPr="008F73B0">
              <w:rPr>
                <w:rFonts w:cs="Arial"/>
                <w:color w:val="2F5496" w:themeColor="accent5" w:themeShade="BF"/>
              </w:rPr>
              <w:t>Unit C1 Station Road Business Park, Station Road, Clondalkin, Dublin 22</w:t>
            </w:r>
            <w:r w:rsidRPr="008F73B0">
              <w:rPr>
                <w:b/>
                <w:color w:val="2F5496" w:themeColor="accent5" w:themeShade="BF"/>
              </w:rPr>
              <w:t xml:space="preserve"> </w:t>
            </w:r>
          </w:p>
          <w:p w:rsidR="00D426E4" w:rsidRPr="008F73B0" w:rsidRDefault="00D426E4" w:rsidP="00D426E4">
            <w:pPr>
              <w:rPr>
                <w:color w:val="2F5496" w:themeColor="accent5" w:themeShade="BF"/>
              </w:rPr>
            </w:pPr>
            <w:r w:rsidRPr="008F73B0">
              <w:rPr>
                <w:color w:val="2F5496" w:themeColor="accent5" w:themeShade="BF"/>
              </w:rPr>
              <w:t xml:space="preserve">The rehabilitation programme currently runs 5 days per week and provides a diverse and integrative group recovery intervention model. We have developed a tier based approach to support the individual through the various stages of change and building of recovery capital that is achievable and maintainable. </w:t>
            </w:r>
          </w:p>
          <w:p w:rsidR="00D426E4" w:rsidRPr="008F73B0" w:rsidRDefault="00D426E4" w:rsidP="008F1796">
            <w:pPr>
              <w:pStyle w:val="ListParagraph"/>
              <w:numPr>
                <w:ilvl w:val="0"/>
                <w:numId w:val="35"/>
              </w:numPr>
              <w:spacing w:before="100" w:beforeAutospacing="1"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 xml:space="preserve">Pre programme induction supports </w:t>
            </w:r>
          </w:p>
          <w:p w:rsidR="00D426E4" w:rsidRPr="008F73B0" w:rsidRDefault="00D426E4" w:rsidP="008F1796">
            <w:pPr>
              <w:pStyle w:val="ListParagraph"/>
              <w:numPr>
                <w:ilvl w:val="0"/>
                <w:numId w:val="35"/>
              </w:numPr>
              <w:spacing w:before="100" w:beforeAutospacing="1" w:after="0" w:line="240" w:lineRule="auto"/>
              <w:contextualSpacing w:val="0"/>
              <w:rPr>
                <w:rFonts w:ascii="Times New Roman" w:hAnsi="Times New Roman"/>
                <w:color w:val="2F5496" w:themeColor="accent5" w:themeShade="BF"/>
              </w:rPr>
            </w:pPr>
            <w:r w:rsidRPr="008F73B0">
              <w:rPr>
                <w:color w:val="2F5496" w:themeColor="accent5" w:themeShade="BF"/>
              </w:rPr>
              <w:t xml:space="preserve">Stabilisation Programme P2 Recovery </w:t>
            </w:r>
            <w:r w:rsidR="00EA1EDA" w:rsidRPr="008F73B0">
              <w:rPr>
                <w:color w:val="2F5496" w:themeColor="accent5" w:themeShade="BF"/>
              </w:rPr>
              <w:t>Preparation Programme</w:t>
            </w:r>
            <w:r w:rsidRPr="008F73B0">
              <w:rPr>
                <w:rFonts w:ascii="Times New Roman" w:hAnsi="Times New Roman"/>
                <w:color w:val="2F5496" w:themeColor="accent5" w:themeShade="BF"/>
              </w:rPr>
              <w:t xml:space="preserve"> </w:t>
            </w:r>
          </w:p>
          <w:p w:rsidR="00D426E4" w:rsidRPr="008F73B0" w:rsidRDefault="00D426E4" w:rsidP="008F1796">
            <w:pPr>
              <w:pStyle w:val="ListParagraph"/>
              <w:numPr>
                <w:ilvl w:val="0"/>
                <w:numId w:val="35"/>
              </w:numPr>
              <w:spacing w:before="100" w:beforeAutospacing="1"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P3 Drug/alcohol free day programme</w:t>
            </w:r>
          </w:p>
          <w:p w:rsidR="00D426E4" w:rsidRPr="008F73B0" w:rsidRDefault="00D426E4" w:rsidP="008F1796">
            <w:pPr>
              <w:pStyle w:val="ListParagraph"/>
              <w:numPr>
                <w:ilvl w:val="0"/>
                <w:numId w:val="35"/>
              </w:numPr>
              <w:spacing w:before="100" w:beforeAutospacing="1" w:after="0" w:line="240" w:lineRule="auto"/>
              <w:contextualSpacing w:val="0"/>
              <w:rPr>
                <w:rFonts w:ascii="Times New Roman" w:hAnsi="Times New Roman"/>
                <w:color w:val="2F5496" w:themeColor="accent5" w:themeShade="BF"/>
              </w:rPr>
            </w:pPr>
            <w:r w:rsidRPr="008F73B0">
              <w:rPr>
                <w:color w:val="2F5496" w:themeColor="accent5" w:themeShade="BF"/>
              </w:rPr>
              <w:t>P4 Progression and Integration Pathways ACE Programme</w:t>
            </w:r>
          </w:p>
          <w:p w:rsidR="00D426E4" w:rsidRPr="008F73B0" w:rsidRDefault="00D426E4" w:rsidP="008F1796">
            <w:pPr>
              <w:pStyle w:val="ListParagraph"/>
              <w:numPr>
                <w:ilvl w:val="0"/>
                <w:numId w:val="35"/>
              </w:numPr>
              <w:spacing w:before="100" w:beforeAutospacing="1" w:after="0" w:line="240" w:lineRule="auto"/>
              <w:contextualSpacing w:val="0"/>
              <w:rPr>
                <w:rFonts w:ascii="Times New Roman" w:hAnsi="Times New Roman"/>
                <w:color w:val="2F5496" w:themeColor="accent5" w:themeShade="BF"/>
              </w:rPr>
            </w:pPr>
            <w:r w:rsidRPr="008F73B0">
              <w:rPr>
                <w:color w:val="2F5496" w:themeColor="accent5" w:themeShade="BF"/>
              </w:rPr>
              <w:t>P5 Aftercare:10 – (not Community Employment)</w:t>
            </w:r>
          </w:p>
          <w:p w:rsidR="00D426E4" w:rsidRPr="008F73B0" w:rsidRDefault="00D426E4" w:rsidP="00D426E4">
            <w:pPr>
              <w:rPr>
                <w:b/>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Target group:</w:t>
            </w:r>
          </w:p>
          <w:p w:rsidR="00D426E4" w:rsidRPr="008F73B0" w:rsidRDefault="00D426E4" w:rsidP="00D426E4">
            <w:pPr>
              <w:rPr>
                <w:color w:val="2F5496" w:themeColor="accent5" w:themeShade="BF"/>
                <w:szCs w:val="24"/>
              </w:rPr>
            </w:pPr>
            <w:r w:rsidRPr="008F73B0">
              <w:rPr>
                <w:color w:val="2F5496" w:themeColor="accent5" w:themeShade="BF"/>
                <w:szCs w:val="24"/>
              </w:rPr>
              <w:t>Stabilised/drug free CE Participants</w:t>
            </w:r>
          </w:p>
          <w:p w:rsidR="0070331B" w:rsidRPr="008F73B0" w:rsidRDefault="0070331B" w:rsidP="00D426E4">
            <w:pPr>
              <w:rPr>
                <w:b/>
                <w:color w:val="2F5496" w:themeColor="accent5" w:themeShade="BF"/>
                <w:szCs w:val="24"/>
              </w:rPr>
            </w:pPr>
          </w:p>
          <w:p w:rsidR="00D426E4" w:rsidRPr="008F73B0" w:rsidRDefault="007D11D7" w:rsidP="00D426E4">
            <w:pPr>
              <w:rPr>
                <w:color w:val="2F5496" w:themeColor="accent5" w:themeShade="BF"/>
                <w:szCs w:val="24"/>
              </w:rPr>
            </w:pPr>
            <w:r w:rsidRPr="008F73B0">
              <w:rPr>
                <w:b/>
                <w:color w:val="2F5496" w:themeColor="accent5" w:themeShade="BF"/>
                <w:szCs w:val="24"/>
              </w:rPr>
              <w:t>Parent S</w:t>
            </w:r>
            <w:r w:rsidR="00D426E4" w:rsidRPr="008F73B0">
              <w:rPr>
                <w:b/>
                <w:color w:val="2F5496" w:themeColor="accent5" w:themeShade="BF"/>
                <w:szCs w:val="24"/>
              </w:rPr>
              <w:t>upport</w:t>
            </w:r>
            <w:r w:rsidR="00D426E4" w:rsidRPr="008F73B0">
              <w:rPr>
                <w:color w:val="2F5496" w:themeColor="accent5" w:themeShade="BF"/>
                <w:szCs w:val="24"/>
              </w:rPr>
              <w:t xml:space="preserve">:  </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Open access Contact centre</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One to one support</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 xml:space="preserve">Group support </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Education/Therapeutic workshops</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Access to counselling</w:t>
            </w:r>
          </w:p>
          <w:p w:rsidR="00D426E4" w:rsidRPr="008F73B0" w:rsidRDefault="00D426E4" w:rsidP="008F1796">
            <w:pPr>
              <w:numPr>
                <w:ilvl w:val="0"/>
                <w:numId w:val="34"/>
              </w:numPr>
              <w:spacing w:after="0" w:line="240" w:lineRule="auto"/>
              <w:rPr>
                <w:color w:val="2F5496" w:themeColor="accent5" w:themeShade="BF"/>
                <w:szCs w:val="24"/>
              </w:rPr>
            </w:pPr>
            <w:r w:rsidRPr="008F73B0">
              <w:rPr>
                <w:color w:val="2F5496" w:themeColor="accent5" w:themeShade="BF"/>
                <w:szCs w:val="24"/>
              </w:rPr>
              <w:t>Complimentary therapies</w:t>
            </w:r>
          </w:p>
          <w:p w:rsidR="00D426E4" w:rsidRPr="008F73B0" w:rsidRDefault="00D426E4" w:rsidP="00D426E4">
            <w:pPr>
              <w:ind w:left="720"/>
              <w:rPr>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Target group:</w:t>
            </w:r>
          </w:p>
          <w:p w:rsidR="00D426E4" w:rsidRPr="008F73B0" w:rsidRDefault="00D426E4" w:rsidP="00D426E4">
            <w:pPr>
              <w:rPr>
                <w:color w:val="2F5496" w:themeColor="accent5" w:themeShade="BF"/>
                <w:szCs w:val="24"/>
              </w:rPr>
            </w:pPr>
            <w:r w:rsidRPr="008F73B0">
              <w:rPr>
                <w:color w:val="2F5496" w:themeColor="accent5" w:themeShade="BF"/>
                <w:szCs w:val="24"/>
              </w:rPr>
              <w:t>Family members incl. parents, partners, grand parents and siblings affected by addiction in their homes</w:t>
            </w:r>
          </w:p>
          <w:p w:rsidR="00D426E4" w:rsidRPr="008F73B0" w:rsidRDefault="00D426E4" w:rsidP="00D426E4">
            <w:pPr>
              <w:rPr>
                <w:color w:val="2F5496" w:themeColor="accent5" w:themeShade="BF"/>
                <w:szCs w:val="24"/>
              </w:rPr>
            </w:pPr>
            <w:r w:rsidRPr="008F73B0">
              <w:rPr>
                <w:b/>
                <w:color w:val="2F5496" w:themeColor="accent5" w:themeShade="BF"/>
                <w:szCs w:val="24"/>
              </w:rPr>
              <w:br/>
              <w:t>Clondalkin Tus Nua accommodates:</w:t>
            </w:r>
          </w:p>
          <w:p w:rsidR="00D426E4" w:rsidRPr="008F73B0" w:rsidRDefault="00D426E4" w:rsidP="008F1796">
            <w:pPr>
              <w:numPr>
                <w:ilvl w:val="0"/>
                <w:numId w:val="37"/>
              </w:numPr>
              <w:spacing w:after="0" w:line="240" w:lineRule="auto"/>
              <w:rPr>
                <w:color w:val="2F5496" w:themeColor="accent5" w:themeShade="BF"/>
                <w:szCs w:val="24"/>
              </w:rPr>
            </w:pPr>
            <w:r w:rsidRPr="008F73B0">
              <w:rPr>
                <w:color w:val="2F5496" w:themeColor="accent5" w:themeShade="BF"/>
                <w:szCs w:val="24"/>
              </w:rPr>
              <w:t>Tuesday and Wednesday evening AA Meetings</w:t>
            </w:r>
          </w:p>
          <w:p w:rsidR="00D426E4" w:rsidRPr="008F73B0" w:rsidRDefault="00D426E4" w:rsidP="008F1796">
            <w:pPr>
              <w:numPr>
                <w:ilvl w:val="0"/>
                <w:numId w:val="37"/>
              </w:numPr>
              <w:spacing w:after="0" w:line="240" w:lineRule="auto"/>
              <w:rPr>
                <w:color w:val="2F5496" w:themeColor="accent5" w:themeShade="BF"/>
                <w:szCs w:val="24"/>
              </w:rPr>
            </w:pPr>
            <w:r w:rsidRPr="008F73B0">
              <w:rPr>
                <w:color w:val="2F5496" w:themeColor="accent5" w:themeShade="BF"/>
                <w:szCs w:val="24"/>
              </w:rPr>
              <w:t xml:space="preserve">Tuesday evening Al </w:t>
            </w:r>
            <w:r w:rsidR="007D351A" w:rsidRPr="008F73B0">
              <w:rPr>
                <w:color w:val="2F5496" w:themeColor="accent5" w:themeShade="BF"/>
                <w:szCs w:val="24"/>
              </w:rPr>
              <w:t>Anon</w:t>
            </w:r>
            <w:r w:rsidRPr="008F73B0">
              <w:rPr>
                <w:color w:val="2F5496" w:themeColor="accent5" w:themeShade="BF"/>
                <w:szCs w:val="24"/>
              </w:rPr>
              <w:t xml:space="preserve"> meetings</w:t>
            </w:r>
          </w:p>
          <w:p w:rsidR="00D426E4" w:rsidRPr="008F73B0" w:rsidRDefault="00D426E4" w:rsidP="008F1796">
            <w:pPr>
              <w:numPr>
                <w:ilvl w:val="0"/>
                <w:numId w:val="37"/>
              </w:numPr>
              <w:spacing w:after="0" w:line="240" w:lineRule="auto"/>
              <w:rPr>
                <w:color w:val="2F5496" w:themeColor="accent5" w:themeShade="BF"/>
                <w:szCs w:val="24"/>
              </w:rPr>
            </w:pPr>
            <w:r w:rsidRPr="008F73B0">
              <w:rPr>
                <w:color w:val="2F5496" w:themeColor="accent5" w:themeShade="BF"/>
                <w:szCs w:val="24"/>
              </w:rPr>
              <w:t>SDCC Homeless Outreach worker every 2</w:t>
            </w:r>
            <w:r w:rsidRPr="008F73B0">
              <w:rPr>
                <w:color w:val="2F5496" w:themeColor="accent5" w:themeShade="BF"/>
                <w:szCs w:val="24"/>
                <w:vertAlign w:val="superscript"/>
              </w:rPr>
              <w:t>nd</w:t>
            </w:r>
            <w:r w:rsidRPr="008F73B0">
              <w:rPr>
                <w:color w:val="2F5496" w:themeColor="accent5" w:themeShade="BF"/>
                <w:szCs w:val="24"/>
              </w:rPr>
              <w:t xml:space="preserve"> Wednesday afternoon during our Drop in Time</w:t>
            </w:r>
          </w:p>
          <w:p w:rsidR="00D426E4" w:rsidRPr="008F73B0" w:rsidRDefault="00D426E4" w:rsidP="00D426E4">
            <w:pPr>
              <w:rPr>
                <w:color w:val="2F5496" w:themeColor="accent5" w:themeShade="BF"/>
                <w:szCs w:val="24"/>
              </w:rPr>
            </w:pPr>
          </w:p>
          <w:p w:rsidR="00D426E4" w:rsidRPr="008F73B0" w:rsidRDefault="00D426E4" w:rsidP="00D426E4">
            <w:pPr>
              <w:rPr>
                <w:color w:val="2F5496" w:themeColor="accent5" w:themeShade="BF"/>
                <w:szCs w:val="24"/>
              </w:rPr>
            </w:pPr>
          </w:p>
        </w:tc>
      </w:tr>
      <w:tr w:rsidR="008F73B0" w:rsidRPr="008F73B0" w:rsidTr="00A7574A">
        <w:tc>
          <w:tcPr>
            <w:tcW w:w="1073" w:type="dxa"/>
          </w:tcPr>
          <w:p w:rsidR="00030B9C" w:rsidRPr="008F73B0" w:rsidRDefault="00030B9C" w:rsidP="00D426E4">
            <w:pPr>
              <w:rPr>
                <w:b/>
                <w:color w:val="2F5496" w:themeColor="accent5" w:themeShade="BF"/>
              </w:rPr>
            </w:pPr>
          </w:p>
          <w:p w:rsidR="00D426E4" w:rsidRPr="008F73B0" w:rsidRDefault="00C14665" w:rsidP="00D426E4">
            <w:pPr>
              <w:rPr>
                <w:rFonts w:cs="Arial"/>
                <w:color w:val="2F5496" w:themeColor="accent5" w:themeShade="BF"/>
              </w:rPr>
            </w:pPr>
            <w:r w:rsidRPr="008F73B0">
              <w:rPr>
                <w:b/>
                <w:color w:val="2F5496" w:themeColor="accent5" w:themeShade="BF"/>
              </w:rPr>
              <w:t xml:space="preserve">Quantum of Services  Provided </w:t>
            </w:r>
          </w:p>
        </w:tc>
        <w:tc>
          <w:tcPr>
            <w:tcW w:w="8552" w:type="dxa"/>
          </w:tcPr>
          <w:p w:rsidR="00D426E4" w:rsidRPr="008F73B0" w:rsidRDefault="00D426E4" w:rsidP="00D426E4">
            <w:pPr>
              <w:rPr>
                <w:b/>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One to one addiction support</w:t>
            </w:r>
          </w:p>
          <w:p w:rsidR="00D426E4" w:rsidRPr="008F73B0" w:rsidRDefault="00D426E4" w:rsidP="00D426E4">
            <w:pPr>
              <w:rPr>
                <w:color w:val="2F5496" w:themeColor="accent5" w:themeShade="BF"/>
              </w:rPr>
            </w:pPr>
            <w:r w:rsidRPr="008F73B0">
              <w:rPr>
                <w:color w:val="2F5496" w:themeColor="accent5" w:themeShade="BF"/>
              </w:rPr>
              <w:t>Crisis intervention, Referrals to primary health care, homeless services and HSE addiction services</w:t>
            </w:r>
          </w:p>
          <w:p w:rsidR="00D426E4" w:rsidRPr="008F73B0" w:rsidRDefault="00D426E4" w:rsidP="00D426E4">
            <w:pPr>
              <w:rPr>
                <w:color w:val="2F5496" w:themeColor="accent5" w:themeShade="BF"/>
              </w:rPr>
            </w:pPr>
            <w:r w:rsidRPr="008F73B0">
              <w:rPr>
                <w:color w:val="2F5496" w:themeColor="accent5" w:themeShade="BF"/>
              </w:rPr>
              <w:t>Pre/post detoxification supports, referrals to rehabilitation /treatment programmes and advocacy</w:t>
            </w:r>
          </w:p>
          <w:p w:rsidR="00D426E4" w:rsidRPr="008F73B0" w:rsidRDefault="00D426E4" w:rsidP="00D426E4">
            <w:pPr>
              <w:rPr>
                <w:color w:val="2F5496" w:themeColor="accent5" w:themeShade="BF"/>
              </w:rPr>
            </w:pPr>
            <w:r w:rsidRPr="008F73B0">
              <w:rPr>
                <w:color w:val="2F5496" w:themeColor="accent5" w:themeShade="BF"/>
              </w:rPr>
              <w:t>Monday to Friday 9.00am to 5.00pm</w:t>
            </w:r>
          </w:p>
          <w:p w:rsidR="00D426E4" w:rsidRPr="008F73B0" w:rsidRDefault="00D426E4" w:rsidP="00D426E4">
            <w:pPr>
              <w:rPr>
                <w:b/>
                <w:color w:val="2F5496" w:themeColor="accent5" w:themeShade="BF"/>
              </w:rPr>
            </w:pPr>
            <w:r w:rsidRPr="008F73B0">
              <w:rPr>
                <w:b/>
                <w:color w:val="2F5496" w:themeColor="accent5" w:themeShade="BF"/>
              </w:rPr>
              <w:t>Open access drop in</w:t>
            </w:r>
          </w:p>
          <w:p w:rsidR="00D426E4" w:rsidRPr="008F73B0" w:rsidRDefault="00D426E4" w:rsidP="008F1796">
            <w:pPr>
              <w:pStyle w:val="ListParagraph"/>
              <w:numPr>
                <w:ilvl w:val="1"/>
                <w:numId w:val="32"/>
              </w:numPr>
              <w:spacing w:after="200" w:line="276" w:lineRule="auto"/>
              <w:rPr>
                <w:rFonts w:cstheme="minorHAnsi"/>
                <w:color w:val="2F5496" w:themeColor="accent5" w:themeShade="BF"/>
              </w:rPr>
            </w:pPr>
            <w:r w:rsidRPr="008F73B0">
              <w:rPr>
                <w:rFonts w:cstheme="minorHAnsi"/>
                <w:color w:val="2F5496" w:themeColor="accent5" w:themeShade="BF"/>
              </w:rPr>
              <w:t>am to 11.00 am Monday to Friday</w:t>
            </w:r>
          </w:p>
          <w:p w:rsidR="00D426E4" w:rsidRPr="008F73B0" w:rsidRDefault="00D426E4" w:rsidP="00D426E4">
            <w:pPr>
              <w:ind w:left="360"/>
              <w:rPr>
                <w:rFonts w:cstheme="minorHAnsi"/>
                <w:color w:val="2F5496" w:themeColor="accent5" w:themeShade="BF"/>
              </w:rPr>
            </w:pPr>
            <w:r w:rsidRPr="008F73B0">
              <w:rPr>
                <w:rFonts w:cstheme="minorHAnsi"/>
                <w:color w:val="2F5496" w:themeColor="accent5" w:themeShade="BF"/>
              </w:rPr>
              <w:t>2.30pm to 4.00pm Monday to Thursday</w:t>
            </w:r>
          </w:p>
          <w:p w:rsidR="00D426E4" w:rsidRPr="008F73B0" w:rsidRDefault="00D426E4" w:rsidP="007D28B8">
            <w:pPr>
              <w:ind w:left="360"/>
              <w:rPr>
                <w:rFonts w:cstheme="minorHAnsi"/>
                <w:color w:val="2F5496" w:themeColor="accent5" w:themeShade="BF"/>
              </w:rPr>
            </w:pPr>
            <w:r w:rsidRPr="008F73B0">
              <w:rPr>
                <w:rFonts w:cstheme="minorHAnsi"/>
                <w:color w:val="2F5496" w:themeColor="accent5" w:themeShade="BF"/>
              </w:rPr>
              <w:t>1.30pm to 3.00pm Friday</w:t>
            </w:r>
          </w:p>
          <w:p w:rsidR="00D426E4" w:rsidRPr="008F73B0" w:rsidRDefault="00D426E4" w:rsidP="00D426E4">
            <w:pPr>
              <w:rPr>
                <w:rFonts w:cstheme="minorHAnsi"/>
                <w:b/>
                <w:color w:val="2F5496" w:themeColor="accent5" w:themeShade="BF"/>
              </w:rPr>
            </w:pPr>
            <w:r w:rsidRPr="008F73B0">
              <w:rPr>
                <w:rFonts w:cstheme="minorHAnsi"/>
                <w:b/>
                <w:color w:val="2F5496" w:themeColor="accent5" w:themeShade="BF"/>
              </w:rPr>
              <w:t>Street based Needle exchange</w:t>
            </w:r>
          </w:p>
          <w:p w:rsidR="00D426E4" w:rsidRPr="008F73B0" w:rsidRDefault="00D426E4" w:rsidP="00D426E4">
            <w:pPr>
              <w:rPr>
                <w:rFonts w:cstheme="minorHAnsi"/>
                <w:color w:val="2F5496" w:themeColor="accent5" w:themeShade="BF"/>
              </w:rPr>
            </w:pPr>
            <w:r w:rsidRPr="008F73B0">
              <w:rPr>
                <w:rFonts w:cstheme="minorHAnsi"/>
                <w:color w:val="2F5496" w:themeColor="accent5" w:themeShade="BF"/>
              </w:rPr>
              <w:t>9.30 to 4.30 Monday to Thursday</w:t>
            </w:r>
          </w:p>
          <w:p w:rsidR="00D426E4" w:rsidRPr="008F73B0" w:rsidRDefault="00D426E4" w:rsidP="00D426E4">
            <w:pPr>
              <w:rPr>
                <w:rFonts w:cstheme="minorHAnsi"/>
                <w:color w:val="2F5496" w:themeColor="accent5" w:themeShade="BF"/>
              </w:rPr>
            </w:pPr>
            <w:r w:rsidRPr="008F73B0">
              <w:rPr>
                <w:rFonts w:cstheme="minorHAnsi"/>
                <w:color w:val="2F5496" w:themeColor="accent5" w:themeShade="BF"/>
              </w:rPr>
              <w:t>9.30 to 3.30 Friday</w:t>
            </w:r>
          </w:p>
          <w:p w:rsidR="001538F9" w:rsidRPr="008F73B0" w:rsidRDefault="001538F9" w:rsidP="00D426E4">
            <w:pPr>
              <w:rPr>
                <w:rFonts w:cstheme="minorHAnsi"/>
                <w:b/>
                <w:color w:val="2F5496" w:themeColor="accent5" w:themeShade="BF"/>
              </w:rPr>
            </w:pPr>
          </w:p>
          <w:p w:rsidR="00D426E4" w:rsidRPr="008F73B0" w:rsidRDefault="001538F9" w:rsidP="00D426E4">
            <w:pPr>
              <w:rPr>
                <w:rFonts w:cstheme="minorHAnsi"/>
                <w:b/>
                <w:color w:val="2F5496" w:themeColor="accent5" w:themeShade="BF"/>
              </w:rPr>
            </w:pPr>
            <w:r w:rsidRPr="008F73B0">
              <w:rPr>
                <w:rFonts w:cstheme="minorHAnsi"/>
                <w:b/>
                <w:color w:val="2F5496" w:themeColor="accent5" w:themeShade="BF"/>
              </w:rPr>
              <w:t>SAFE</w:t>
            </w:r>
          </w:p>
          <w:p w:rsidR="00D426E4" w:rsidRPr="008F73B0" w:rsidRDefault="00D426E4" w:rsidP="00D426E4">
            <w:pPr>
              <w:rPr>
                <w:rFonts w:cstheme="minorHAnsi"/>
                <w:color w:val="2F5496" w:themeColor="accent5" w:themeShade="BF"/>
              </w:rPr>
            </w:pPr>
            <w:r w:rsidRPr="008F73B0">
              <w:rPr>
                <w:rFonts w:cstheme="minorHAnsi"/>
                <w:color w:val="2F5496" w:themeColor="accent5" w:themeShade="BF"/>
              </w:rPr>
              <w:t>Clondalkin Tus Nua - Monday Wednesday and Friday</w:t>
            </w:r>
          </w:p>
          <w:p w:rsidR="00D426E4" w:rsidRPr="008F73B0" w:rsidRDefault="00D426E4" w:rsidP="00D426E4">
            <w:pPr>
              <w:rPr>
                <w:rFonts w:cstheme="minorHAnsi"/>
                <w:color w:val="2F5496" w:themeColor="accent5" w:themeShade="BF"/>
              </w:rPr>
            </w:pPr>
            <w:r w:rsidRPr="008F73B0">
              <w:rPr>
                <w:rFonts w:cstheme="minorHAnsi"/>
                <w:color w:val="2F5496" w:themeColor="accent5" w:themeShade="BF"/>
              </w:rPr>
              <w:t xml:space="preserve">Kildare (Aras) - Tuesday and Thursday </w:t>
            </w:r>
          </w:p>
          <w:p w:rsidR="00D426E4" w:rsidRPr="008F73B0" w:rsidRDefault="00D426E4" w:rsidP="00D426E4">
            <w:pPr>
              <w:rPr>
                <w:rFonts w:cstheme="minorHAnsi"/>
                <w:color w:val="2F5496" w:themeColor="accent5" w:themeShade="BF"/>
              </w:rPr>
            </w:pPr>
            <w:r w:rsidRPr="008F73B0">
              <w:rPr>
                <w:rFonts w:cstheme="minorHAnsi"/>
                <w:color w:val="2F5496" w:themeColor="accent5" w:themeShade="BF"/>
              </w:rPr>
              <w:t>(Programme in development)</w:t>
            </w:r>
          </w:p>
          <w:p w:rsidR="00D426E4" w:rsidRPr="008F73B0" w:rsidRDefault="00D426E4" w:rsidP="00D426E4">
            <w:pPr>
              <w:rPr>
                <w:b/>
                <w:color w:val="2F5496" w:themeColor="accent5" w:themeShade="BF"/>
              </w:rPr>
            </w:pPr>
          </w:p>
          <w:p w:rsidR="00D426E4" w:rsidRPr="008F73B0" w:rsidRDefault="007D28B8" w:rsidP="00D426E4">
            <w:pPr>
              <w:rPr>
                <w:b/>
                <w:color w:val="2F5496" w:themeColor="accent5" w:themeShade="BF"/>
              </w:rPr>
            </w:pPr>
            <w:r w:rsidRPr="008F73B0">
              <w:rPr>
                <w:b/>
                <w:color w:val="2F5496" w:themeColor="accent5" w:themeShade="BF"/>
              </w:rPr>
              <w:t>Rehabilitation D</w:t>
            </w:r>
            <w:r w:rsidR="00D426E4" w:rsidRPr="008F73B0">
              <w:rPr>
                <w:b/>
                <w:color w:val="2F5496" w:themeColor="accent5" w:themeShade="BF"/>
              </w:rPr>
              <w:t>ay programme (Station 1)</w:t>
            </w:r>
          </w:p>
          <w:p w:rsidR="00D426E4" w:rsidRPr="008F73B0" w:rsidRDefault="00D426E4" w:rsidP="00D426E4">
            <w:pPr>
              <w:rPr>
                <w:color w:val="2F5496" w:themeColor="accent5" w:themeShade="BF"/>
              </w:rPr>
            </w:pPr>
            <w:r w:rsidRPr="008F73B0">
              <w:rPr>
                <w:color w:val="2F5496" w:themeColor="accent5" w:themeShade="BF"/>
              </w:rPr>
              <w:t>The rehabilitation programme currently runs 5 days per week and provides a diverse and integrative group recovery intervention model. We have developed a tier based approach to support the individual through the various stages of change and building of recovery capital that i</w:t>
            </w:r>
            <w:r w:rsidR="00030B9C" w:rsidRPr="008F73B0">
              <w:rPr>
                <w:color w:val="2F5496" w:themeColor="accent5" w:themeShade="BF"/>
              </w:rPr>
              <w:t xml:space="preserve">s achievable and maintainable. </w:t>
            </w:r>
          </w:p>
          <w:p w:rsidR="00D426E4" w:rsidRPr="008F73B0" w:rsidRDefault="00D426E4" w:rsidP="00D426E4">
            <w:pPr>
              <w:rPr>
                <w:color w:val="2F5496" w:themeColor="accent5" w:themeShade="BF"/>
              </w:rPr>
            </w:pPr>
            <w:r w:rsidRPr="008F73B0">
              <w:rPr>
                <w:color w:val="2F5496" w:themeColor="accent5" w:themeShade="BF"/>
              </w:rPr>
              <w:t>Morning and afternoon programmes</w:t>
            </w:r>
          </w:p>
          <w:p w:rsidR="00D426E4" w:rsidRPr="008F73B0" w:rsidRDefault="00D426E4" w:rsidP="00D426E4">
            <w:pPr>
              <w:rPr>
                <w:color w:val="2F5496" w:themeColor="accent5" w:themeShade="BF"/>
              </w:rPr>
            </w:pPr>
            <w:r w:rsidRPr="008F73B0">
              <w:rPr>
                <w:color w:val="2F5496" w:themeColor="accent5" w:themeShade="BF"/>
              </w:rPr>
              <w:t>Morning programme - 9.00 to 1.00</w:t>
            </w:r>
          </w:p>
          <w:p w:rsidR="00D426E4" w:rsidRPr="008F73B0" w:rsidRDefault="00D426E4" w:rsidP="00D426E4">
            <w:pPr>
              <w:rPr>
                <w:color w:val="2F5496" w:themeColor="accent5" w:themeShade="BF"/>
              </w:rPr>
            </w:pPr>
            <w:r w:rsidRPr="008F73B0">
              <w:rPr>
                <w:color w:val="2F5496" w:themeColor="accent5" w:themeShade="BF"/>
              </w:rPr>
              <w:t>Afternoon – 1.00 to 5.00</w:t>
            </w:r>
          </w:p>
          <w:p w:rsidR="00D426E4" w:rsidRPr="008F73B0" w:rsidRDefault="00D426E4" w:rsidP="008F1796">
            <w:pPr>
              <w:numPr>
                <w:ilvl w:val="0"/>
                <w:numId w:val="47"/>
              </w:numPr>
              <w:spacing w:after="0" w:line="240" w:lineRule="auto"/>
              <w:rPr>
                <w:color w:val="2F5496" w:themeColor="accent5" w:themeShade="BF"/>
              </w:rPr>
            </w:pPr>
            <w:r w:rsidRPr="008F73B0">
              <w:rPr>
                <w:b/>
                <w:color w:val="2F5496" w:themeColor="accent5" w:themeShade="BF"/>
              </w:rPr>
              <w:t>Pre programme induction supports</w:t>
            </w:r>
            <w:r w:rsidRPr="008F73B0">
              <w:rPr>
                <w:color w:val="2F5496" w:themeColor="accent5" w:themeShade="BF"/>
              </w:rPr>
              <w:t xml:space="preserve"> </w:t>
            </w:r>
          </w:p>
          <w:p w:rsidR="00D426E4" w:rsidRPr="008F73B0" w:rsidRDefault="00D426E4" w:rsidP="008F1796">
            <w:pPr>
              <w:numPr>
                <w:ilvl w:val="0"/>
                <w:numId w:val="47"/>
              </w:numPr>
              <w:spacing w:after="0" w:line="240" w:lineRule="auto"/>
              <w:rPr>
                <w:color w:val="2F5496" w:themeColor="accent5" w:themeShade="BF"/>
              </w:rPr>
            </w:pPr>
            <w:r w:rsidRPr="008F73B0">
              <w:rPr>
                <w:b/>
                <w:color w:val="2F5496" w:themeColor="accent5" w:themeShade="BF"/>
              </w:rPr>
              <w:t xml:space="preserve">P2 Recovery </w:t>
            </w:r>
            <w:r w:rsidR="00EA1EDA" w:rsidRPr="008F73B0">
              <w:rPr>
                <w:b/>
                <w:color w:val="2F5496" w:themeColor="accent5" w:themeShade="BF"/>
              </w:rPr>
              <w:t>Preparation Programme</w:t>
            </w:r>
            <w:r w:rsidRPr="008F73B0">
              <w:rPr>
                <w:color w:val="2F5496" w:themeColor="accent5" w:themeShade="BF"/>
              </w:rPr>
              <w:t xml:space="preserve"> </w:t>
            </w:r>
          </w:p>
          <w:p w:rsidR="00D426E4" w:rsidRPr="008F73B0" w:rsidRDefault="00D426E4" w:rsidP="008F1796">
            <w:pPr>
              <w:numPr>
                <w:ilvl w:val="0"/>
                <w:numId w:val="47"/>
              </w:numPr>
              <w:spacing w:after="0" w:line="240" w:lineRule="auto"/>
              <w:rPr>
                <w:b/>
                <w:color w:val="2F5496" w:themeColor="accent5" w:themeShade="BF"/>
                <w:u w:val="single"/>
              </w:rPr>
            </w:pPr>
            <w:r w:rsidRPr="008F73B0">
              <w:rPr>
                <w:b/>
                <w:color w:val="2F5496" w:themeColor="accent5" w:themeShade="BF"/>
              </w:rPr>
              <w:t xml:space="preserve">P3 Drug </w:t>
            </w:r>
            <w:r w:rsidR="00EA1EDA" w:rsidRPr="008F73B0">
              <w:rPr>
                <w:b/>
                <w:color w:val="2F5496" w:themeColor="accent5" w:themeShade="BF"/>
              </w:rPr>
              <w:t>Free Programme</w:t>
            </w:r>
            <w:r w:rsidRPr="008F73B0">
              <w:rPr>
                <w:b/>
                <w:color w:val="2F5496" w:themeColor="accent5" w:themeShade="BF"/>
              </w:rPr>
              <w:t xml:space="preserve"> </w:t>
            </w:r>
          </w:p>
          <w:p w:rsidR="00D426E4" w:rsidRPr="008F73B0" w:rsidRDefault="00D426E4" w:rsidP="008F1796">
            <w:pPr>
              <w:numPr>
                <w:ilvl w:val="0"/>
                <w:numId w:val="47"/>
              </w:numPr>
              <w:spacing w:after="0" w:line="240" w:lineRule="auto"/>
              <w:rPr>
                <w:b/>
                <w:color w:val="2F5496" w:themeColor="accent5" w:themeShade="BF"/>
                <w:u w:val="single"/>
              </w:rPr>
            </w:pPr>
            <w:r w:rsidRPr="008F73B0">
              <w:rPr>
                <w:b/>
                <w:color w:val="2F5496" w:themeColor="accent5" w:themeShade="BF"/>
              </w:rPr>
              <w:t>P4 Progression and Integration Pathways ACE Programme</w:t>
            </w:r>
          </w:p>
          <w:p w:rsidR="00D426E4" w:rsidRPr="008F73B0" w:rsidRDefault="00D426E4" w:rsidP="008F1796">
            <w:pPr>
              <w:numPr>
                <w:ilvl w:val="0"/>
                <w:numId w:val="47"/>
              </w:numPr>
              <w:spacing w:after="0" w:line="240" w:lineRule="auto"/>
              <w:rPr>
                <w:b/>
                <w:color w:val="2F5496" w:themeColor="accent5" w:themeShade="BF"/>
                <w:u w:val="single"/>
              </w:rPr>
            </w:pPr>
            <w:r w:rsidRPr="008F73B0">
              <w:rPr>
                <w:b/>
                <w:color w:val="2F5496" w:themeColor="accent5" w:themeShade="BF"/>
              </w:rPr>
              <w:t>P5 Aftercare</w:t>
            </w:r>
          </w:p>
          <w:p w:rsidR="00030B9C" w:rsidRPr="008F73B0" w:rsidRDefault="00D426E4" w:rsidP="00030B9C">
            <w:pPr>
              <w:rPr>
                <w:color w:val="2F5496" w:themeColor="accent5" w:themeShade="BF"/>
                <w:szCs w:val="24"/>
              </w:rPr>
            </w:pPr>
            <w:r w:rsidRPr="008F73B0">
              <w:rPr>
                <w:b/>
                <w:color w:val="2F5496" w:themeColor="accent5" w:themeShade="BF"/>
                <w:szCs w:val="24"/>
              </w:rPr>
              <w:t>Target group:</w:t>
            </w:r>
            <w:r w:rsidR="00030B9C" w:rsidRPr="008F73B0">
              <w:rPr>
                <w:color w:val="2F5496" w:themeColor="accent5" w:themeShade="BF"/>
                <w:szCs w:val="24"/>
              </w:rPr>
              <w:t xml:space="preserve"> Stabilised and drug free clients</w:t>
            </w:r>
          </w:p>
          <w:p w:rsidR="00D426E4" w:rsidRPr="008F73B0" w:rsidRDefault="00D426E4" w:rsidP="00D426E4">
            <w:pPr>
              <w:rPr>
                <w:b/>
                <w:color w:val="2F5496" w:themeColor="accent5" w:themeShade="BF"/>
                <w:szCs w:val="24"/>
              </w:rPr>
            </w:pPr>
          </w:p>
          <w:p w:rsidR="00D426E4" w:rsidRPr="008F73B0" w:rsidRDefault="00D426E4" w:rsidP="00D426E4">
            <w:pPr>
              <w:rPr>
                <w:color w:val="2F5496" w:themeColor="accent5" w:themeShade="BF"/>
              </w:rPr>
            </w:pPr>
            <w:r w:rsidRPr="008F73B0">
              <w:rPr>
                <w:b/>
                <w:color w:val="2F5496" w:themeColor="accent5" w:themeShade="BF"/>
              </w:rPr>
              <w:t>Family support</w:t>
            </w:r>
            <w:r w:rsidRPr="008F73B0">
              <w:rPr>
                <w:color w:val="2F5496" w:themeColor="accent5" w:themeShade="BF"/>
              </w:rPr>
              <w:t xml:space="preserve"> </w:t>
            </w:r>
          </w:p>
          <w:p w:rsidR="00D426E4" w:rsidRPr="008F73B0" w:rsidRDefault="00D426E4" w:rsidP="00D426E4">
            <w:pPr>
              <w:rPr>
                <w:color w:val="2F5496" w:themeColor="accent5" w:themeShade="BF"/>
              </w:rPr>
            </w:pPr>
            <w:r w:rsidRPr="008F73B0">
              <w:rPr>
                <w:color w:val="2F5496" w:themeColor="accent5" w:themeShade="BF"/>
              </w:rPr>
              <w:t>One to one and group support</w:t>
            </w:r>
          </w:p>
          <w:p w:rsidR="00D426E4" w:rsidRPr="008F73B0" w:rsidRDefault="00D426E4" w:rsidP="00D426E4">
            <w:pPr>
              <w:rPr>
                <w:color w:val="2F5496" w:themeColor="accent5" w:themeShade="BF"/>
              </w:rPr>
            </w:pPr>
            <w:r w:rsidRPr="008F73B0">
              <w:rPr>
                <w:color w:val="2F5496" w:themeColor="accent5" w:themeShade="BF"/>
              </w:rPr>
              <w:t>One to one – Monda</w:t>
            </w:r>
            <w:r w:rsidR="00EA1EDA" w:rsidRPr="008F73B0">
              <w:rPr>
                <w:color w:val="2F5496" w:themeColor="accent5" w:themeShade="BF"/>
              </w:rPr>
              <w:t>y, Tuesday, Thursday Friday 9.00</w:t>
            </w:r>
            <w:r w:rsidRPr="008F73B0">
              <w:rPr>
                <w:color w:val="2F5496" w:themeColor="accent5" w:themeShade="BF"/>
              </w:rPr>
              <w:t xml:space="preserve"> to 5.00</w:t>
            </w:r>
          </w:p>
          <w:p w:rsidR="00D426E4" w:rsidRPr="008F73B0" w:rsidRDefault="00D426E4" w:rsidP="00D426E4">
            <w:pPr>
              <w:tabs>
                <w:tab w:val="left" w:pos="1200"/>
              </w:tabs>
              <w:rPr>
                <w:color w:val="2F5496" w:themeColor="accent5" w:themeShade="BF"/>
              </w:rPr>
            </w:pPr>
            <w:r w:rsidRPr="008F73B0">
              <w:rPr>
                <w:color w:val="2F5496" w:themeColor="accent5" w:themeShade="BF"/>
              </w:rPr>
              <w:tab/>
              <w:t>Wednesday 2.00 to 5.00</w:t>
            </w:r>
          </w:p>
          <w:p w:rsidR="00D426E4" w:rsidRPr="008F73B0" w:rsidRDefault="00D426E4" w:rsidP="00D426E4">
            <w:pPr>
              <w:tabs>
                <w:tab w:val="left" w:pos="1200"/>
              </w:tabs>
              <w:rPr>
                <w:color w:val="2F5496" w:themeColor="accent5" w:themeShade="BF"/>
              </w:rPr>
            </w:pPr>
            <w:r w:rsidRPr="008F73B0">
              <w:rPr>
                <w:color w:val="2F5496" w:themeColor="accent5" w:themeShade="BF"/>
              </w:rPr>
              <w:t>Group support: Tuesday morning support group 9.30 to 12.30</w:t>
            </w:r>
          </w:p>
          <w:p w:rsidR="00D426E4" w:rsidRPr="008F73B0" w:rsidRDefault="00D426E4" w:rsidP="00030B9C">
            <w:pPr>
              <w:tabs>
                <w:tab w:val="left" w:pos="1200"/>
              </w:tabs>
              <w:rPr>
                <w:color w:val="2F5496" w:themeColor="accent5" w:themeShade="BF"/>
              </w:rPr>
            </w:pPr>
            <w:r w:rsidRPr="008F73B0">
              <w:rPr>
                <w:color w:val="2F5496" w:themeColor="accent5" w:themeShade="BF"/>
              </w:rPr>
              <w:t xml:space="preserve">                         Wednesday eve</w:t>
            </w:r>
            <w:r w:rsidR="00030B9C" w:rsidRPr="008F73B0">
              <w:rPr>
                <w:color w:val="2F5496" w:themeColor="accent5" w:themeShade="BF"/>
              </w:rPr>
              <w:t>ning support group 7.00 to 9.30</w:t>
            </w:r>
          </w:p>
        </w:tc>
      </w:tr>
      <w:tr w:rsidR="00260087" w:rsidRPr="008F73B0" w:rsidTr="00A7574A">
        <w:tc>
          <w:tcPr>
            <w:tcW w:w="1073" w:type="dxa"/>
          </w:tcPr>
          <w:p w:rsidR="00030B9C" w:rsidRPr="008F73B0" w:rsidRDefault="00030B9C" w:rsidP="00D426E4">
            <w:pPr>
              <w:rPr>
                <w:b/>
                <w:color w:val="2F5496" w:themeColor="accent5" w:themeShade="BF"/>
              </w:rPr>
            </w:pPr>
          </w:p>
          <w:p w:rsidR="00D426E4" w:rsidRPr="008F73B0" w:rsidRDefault="00D426E4" w:rsidP="00D426E4">
            <w:pPr>
              <w:rPr>
                <w:rFonts w:cs="Arial"/>
                <w:color w:val="2F5496" w:themeColor="accent5" w:themeShade="BF"/>
              </w:rPr>
            </w:pPr>
            <w:r w:rsidRPr="008F73B0">
              <w:rPr>
                <w:b/>
                <w:color w:val="2F5496" w:themeColor="accent5" w:themeShade="BF"/>
              </w:rPr>
              <w:t>Users Availing of the Service</w:t>
            </w:r>
          </w:p>
        </w:tc>
        <w:tc>
          <w:tcPr>
            <w:tcW w:w="8552" w:type="dxa"/>
          </w:tcPr>
          <w:p w:rsidR="00030B9C" w:rsidRPr="008F73B0" w:rsidRDefault="00030B9C" w:rsidP="00D426E4">
            <w:pPr>
              <w:rPr>
                <w:b/>
                <w:color w:val="2F5496" w:themeColor="accent5" w:themeShade="BF"/>
              </w:rPr>
            </w:pPr>
          </w:p>
          <w:p w:rsidR="00D426E4" w:rsidRPr="008F73B0" w:rsidRDefault="00D426E4" w:rsidP="00D426E4">
            <w:pPr>
              <w:rPr>
                <w:color w:val="2F5496" w:themeColor="accent5" w:themeShade="BF"/>
              </w:rPr>
            </w:pPr>
            <w:r w:rsidRPr="008F73B0">
              <w:rPr>
                <w:b/>
                <w:color w:val="2F5496" w:themeColor="accent5" w:themeShade="BF"/>
              </w:rPr>
              <w:t xml:space="preserve">One to one addiction support: </w:t>
            </w:r>
            <w:r w:rsidRPr="008F73B0">
              <w:rPr>
                <w:color w:val="2F5496" w:themeColor="accent5" w:themeShade="BF"/>
              </w:rPr>
              <w:t>91</w:t>
            </w:r>
          </w:p>
          <w:p w:rsidR="00D426E4" w:rsidRPr="008F73B0" w:rsidRDefault="00D426E4" w:rsidP="00D426E4">
            <w:pPr>
              <w:rPr>
                <w:color w:val="2F5496" w:themeColor="accent5" w:themeShade="BF"/>
              </w:rPr>
            </w:pPr>
            <w:r w:rsidRPr="008F73B0">
              <w:rPr>
                <w:color w:val="2F5496" w:themeColor="accent5" w:themeShade="BF"/>
              </w:rPr>
              <w:t>One to one sessions 1371</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Progressed to Station 1 Rehab programme: 6</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Progressed to Residential Treatment:2</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Progressed to Fulltime employment: 4</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Progressed to education/training programmes: 2</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Referred to Step ladder training programme: 2</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Referred into our service from TUSLA: 3</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Referred into our service from community doctors:15</w:t>
            </w:r>
          </w:p>
          <w:p w:rsidR="00D426E4" w:rsidRPr="008F73B0" w:rsidRDefault="00D426E4" w:rsidP="008F1796">
            <w:pPr>
              <w:numPr>
                <w:ilvl w:val="0"/>
                <w:numId w:val="41"/>
              </w:numPr>
              <w:spacing w:after="0" w:line="240" w:lineRule="auto"/>
              <w:rPr>
                <w:color w:val="2F5496" w:themeColor="accent5" w:themeShade="BF"/>
              </w:rPr>
            </w:pPr>
            <w:r w:rsidRPr="008F73B0">
              <w:rPr>
                <w:color w:val="2F5496" w:themeColor="accent5" w:themeShade="BF"/>
              </w:rPr>
              <w:t>Referred into our service from Clondalkin Mental Health :3</w:t>
            </w:r>
          </w:p>
          <w:p w:rsidR="00D426E4" w:rsidRPr="008F73B0" w:rsidRDefault="00D426E4" w:rsidP="00D426E4">
            <w:pPr>
              <w:numPr>
                <w:ilvl w:val="0"/>
                <w:numId w:val="41"/>
              </w:numPr>
              <w:spacing w:after="0" w:line="240" w:lineRule="auto"/>
              <w:rPr>
                <w:color w:val="2F5496" w:themeColor="accent5" w:themeShade="BF"/>
              </w:rPr>
            </w:pPr>
            <w:r w:rsidRPr="008F73B0">
              <w:rPr>
                <w:color w:val="2F5496" w:themeColor="accent5" w:themeShade="BF"/>
              </w:rPr>
              <w:t>Referred into our service from Probation and Welfare: 2</w:t>
            </w:r>
          </w:p>
          <w:p w:rsidR="00030B9C" w:rsidRPr="008F73B0" w:rsidRDefault="00030B9C" w:rsidP="00D426E4">
            <w:pPr>
              <w:rPr>
                <w:color w:val="2F5496" w:themeColor="accent5" w:themeShade="BF"/>
              </w:rPr>
            </w:pPr>
          </w:p>
          <w:p w:rsidR="00030B9C" w:rsidRPr="008F73B0" w:rsidRDefault="00030B9C" w:rsidP="00D426E4">
            <w:pPr>
              <w:rPr>
                <w:color w:val="2F5496" w:themeColor="accent5" w:themeShade="BF"/>
              </w:rPr>
            </w:pPr>
          </w:p>
          <w:p w:rsidR="00D426E4" w:rsidRPr="008F73B0" w:rsidRDefault="00D426E4" w:rsidP="00D426E4">
            <w:pPr>
              <w:rPr>
                <w:rFonts w:cs="Arial"/>
                <w:b/>
                <w:color w:val="2F5496" w:themeColor="accent5" w:themeShade="BF"/>
              </w:rPr>
            </w:pPr>
            <w:r w:rsidRPr="008F73B0">
              <w:rPr>
                <w:color w:val="2F5496" w:themeColor="accent5" w:themeShade="BF"/>
              </w:rPr>
              <w:t>D</w:t>
            </w:r>
            <w:r w:rsidRPr="008F73B0">
              <w:rPr>
                <w:rFonts w:cs="Arial"/>
                <w:b/>
                <w:color w:val="2F5496" w:themeColor="accent5" w:themeShade="BF"/>
              </w:rPr>
              <w:t xml:space="preserve">rop in:  </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8F1796">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116 clients availed of Drop in service</w:t>
            </w:r>
          </w:p>
          <w:p w:rsidR="00D426E4" w:rsidRPr="008F73B0" w:rsidRDefault="00D426E4" w:rsidP="008F1796">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 xml:space="preserve">2200 individual attendances </w:t>
            </w:r>
          </w:p>
          <w:p w:rsidR="00D426E4" w:rsidRPr="008F73B0" w:rsidRDefault="00D426E4" w:rsidP="008F1796">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18 clients engaged in the key working process</w:t>
            </w:r>
          </w:p>
          <w:p w:rsidR="00D426E4" w:rsidRPr="008F73B0" w:rsidRDefault="00D426E4" w:rsidP="008F1796">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 xml:space="preserve"> 2 clients progressed to Station 1</w:t>
            </w:r>
          </w:p>
          <w:p w:rsidR="00D426E4" w:rsidRPr="008F73B0" w:rsidRDefault="00D426E4" w:rsidP="008F1796">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2 clients referred to treatment</w:t>
            </w:r>
          </w:p>
          <w:p w:rsidR="00D426E4" w:rsidRPr="008F73B0" w:rsidRDefault="00D426E4" w:rsidP="00CC00F5">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Clients accessed our homeless service: 36</w:t>
            </w:r>
            <w:r w:rsidRPr="008F73B0">
              <w:rPr>
                <w:color w:val="2F5496" w:themeColor="accent5" w:themeShade="BF"/>
              </w:rPr>
              <w:tab/>
            </w:r>
          </w:p>
          <w:p w:rsidR="00D426E4" w:rsidRPr="008F73B0" w:rsidRDefault="00D426E4" w:rsidP="008F1796">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color w:val="2F5496" w:themeColor="accent5" w:themeShade="BF"/>
              </w:rPr>
              <w:t>Referred to SDCC Homeless outreach worker: 20</w:t>
            </w:r>
          </w:p>
          <w:p w:rsidR="00D426E4" w:rsidRPr="008F73B0" w:rsidRDefault="00D426E4" w:rsidP="008F1796">
            <w:pPr>
              <w:pStyle w:val="ListParagraph"/>
              <w:numPr>
                <w:ilvl w:val="0"/>
                <w:numId w:val="38"/>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Housed by SDCC Homeless outreach worker: 4</w:t>
            </w:r>
            <w:r w:rsidRPr="008F73B0">
              <w:rPr>
                <w:rFonts w:ascii="Times New Roman" w:hAnsi="Times New Roman"/>
                <w:color w:val="2F5496" w:themeColor="accent5" w:themeShade="BF"/>
              </w:rPr>
              <w:tab/>
            </w:r>
          </w:p>
          <w:p w:rsidR="00D426E4" w:rsidRPr="008F73B0" w:rsidRDefault="00D426E4" w:rsidP="00D426E4">
            <w:pPr>
              <w:pStyle w:val="ListParagraph"/>
              <w:spacing w:before="120" w:after="0" w:line="240" w:lineRule="auto"/>
              <w:contextualSpacing w:val="0"/>
              <w:rPr>
                <w:rFonts w:ascii="Times New Roman" w:hAnsi="Times New Roman"/>
                <w:color w:val="2F5496" w:themeColor="accent5" w:themeShade="BF"/>
              </w:rPr>
            </w:pPr>
          </w:p>
          <w:p w:rsidR="00030B9C" w:rsidRPr="008F73B0" w:rsidRDefault="00030B9C" w:rsidP="00D426E4">
            <w:pPr>
              <w:rPr>
                <w:b/>
                <w:color w:val="2F5496" w:themeColor="accent5" w:themeShade="BF"/>
              </w:rPr>
            </w:pPr>
          </w:p>
          <w:p w:rsidR="00030B9C" w:rsidRPr="008F73B0" w:rsidRDefault="00030B9C" w:rsidP="00D426E4">
            <w:pPr>
              <w:rPr>
                <w:b/>
                <w:color w:val="2F5496" w:themeColor="accent5" w:themeShade="BF"/>
              </w:rPr>
            </w:pPr>
          </w:p>
          <w:p w:rsidR="00030B9C" w:rsidRPr="008F73B0" w:rsidRDefault="00030B9C" w:rsidP="00D426E4">
            <w:pPr>
              <w:rPr>
                <w:b/>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Street based Harm Reduction Service:</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D426E4">
            <w:pPr>
              <w:rPr>
                <w:b/>
                <w:color w:val="2F5496" w:themeColor="accent5" w:themeShade="BF"/>
              </w:rPr>
            </w:pPr>
          </w:p>
          <w:p w:rsidR="00D426E4" w:rsidRPr="008F73B0" w:rsidRDefault="00D426E4" w:rsidP="008F1796">
            <w:pPr>
              <w:pStyle w:val="ListParagraph"/>
              <w:numPr>
                <w:ilvl w:val="0"/>
                <w:numId w:val="39"/>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Availed of Harm Reduction service: 163</w:t>
            </w:r>
          </w:p>
          <w:p w:rsidR="00D426E4" w:rsidRPr="008F73B0" w:rsidRDefault="00D426E4" w:rsidP="008F1796">
            <w:pPr>
              <w:pStyle w:val="ListParagraph"/>
              <w:numPr>
                <w:ilvl w:val="0"/>
                <w:numId w:val="39"/>
              </w:numPr>
              <w:spacing w:before="120" w:after="0" w:line="240" w:lineRule="auto"/>
              <w:contextualSpacing w:val="0"/>
              <w:rPr>
                <w:rFonts w:ascii="Times New Roman" w:hAnsi="Times New Roman"/>
                <w:bCs/>
                <w:color w:val="2F5496" w:themeColor="accent5" w:themeShade="BF"/>
                <w:shd w:val="clear" w:color="auto" w:fill="FFFFFF"/>
              </w:rPr>
            </w:pPr>
            <w:r w:rsidRPr="008F73B0">
              <w:rPr>
                <w:rFonts w:ascii="Times New Roman" w:hAnsi="Times New Roman"/>
                <w:color w:val="2F5496" w:themeColor="accent5" w:themeShade="BF"/>
              </w:rPr>
              <w:t xml:space="preserve">Number of exchanges: </w:t>
            </w:r>
            <w:r w:rsidRPr="008F73B0">
              <w:rPr>
                <w:rFonts w:ascii="Times New Roman" w:hAnsi="Times New Roman"/>
                <w:bCs/>
                <w:color w:val="2F5496" w:themeColor="accent5" w:themeShade="BF"/>
                <w:sz w:val="9"/>
                <w:szCs w:val="9"/>
                <w:shd w:val="clear" w:color="auto" w:fill="FFFFFF"/>
              </w:rPr>
              <w:t> </w:t>
            </w:r>
            <w:r w:rsidRPr="008F73B0">
              <w:rPr>
                <w:rFonts w:ascii="Times New Roman" w:hAnsi="Times New Roman"/>
                <w:bCs/>
                <w:color w:val="2F5496" w:themeColor="accent5" w:themeShade="BF"/>
                <w:shd w:val="clear" w:color="auto" w:fill="FFFFFF"/>
              </w:rPr>
              <w:t>968</w:t>
            </w:r>
          </w:p>
          <w:p w:rsidR="00D426E4" w:rsidRPr="008F73B0" w:rsidRDefault="00D426E4" w:rsidP="00D426E4">
            <w:pPr>
              <w:rPr>
                <w:b/>
                <w:color w:val="2F5496" w:themeColor="accent5" w:themeShade="BF"/>
              </w:rPr>
            </w:pPr>
          </w:p>
          <w:p w:rsidR="00D426E4" w:rsidRPr="008F73B0" w:rsidRDefault="001538F9" w:rsidP="00D426E4">
            <w:pPr>
              <w:rPr>
                <w:b/>
                <w:color w:val="2F5496" w:themeColor="accent5" w:themeShade="BF"/>
              </w:rPr>
            </w:pPr>
            <w:r w:rsidRPr="008F73B0">
              <w:rPr>
                <w:b/>
                <w:color w:val="2F5496" w:themeColor="accent5" w:themeShade="BF"/>
              </w:rPr>
              <w:t>SAFE</w:t>
            </w:r>
          </w:p>
          <w:p w:rsidR="00D426E4" w:rsidRPr="008F73B0" w:rsidRDefault="00D426E4" w:rsidP="00D426E4">
            <w:pPr>
              <w:rPr>
                <w:b/>
                <w:color w:val="2F5496" w:themeColor="accent5" w:themeShade="BF"/>
              </w:rPr>
            </w:pPr>
          </w:p>
          <w:p w:rsidR="00D426E4" w:rsidRPr="008F73B0" w:rsidRDefault="00D426E4" w:rsidP="008F1796">
            <w:pPr>
              <w:numPr>
                <w:ilvl w:val="0"/>
                <w:numId w:val="40"/>
              </w:numPr>
              <w:spacing w:after="0" w:line="240" w:lineRule="auto"/>
              <w:rPr>
                <w:color w:val="2F5496" w:themeColor="accent5" w:themeShade="BF"/>
              </w:rPr>
            </w:pPr>
            <w:r w:rsidRPr="008F73B0">
              <w:rPr>
                <w:color w:val="2F5496" w:themeColor="accent5" w:themeShade="BF"/>
              </w:rPr>
              <w:t xml:space="preserve">Engaged with the service: 154      </w:t>
            </w:r>
          </w:p>
          <w:p w:rsidR="00D426E4" w:rsidRPr="008F73B0" w:rsidRDefault="00D426E4" w:rsidP="008F1796">
            <w:pPr>
              <w:numPr>
                <w:ilvl w:val="0"/>
                <w:numId w:val="40"/>
              </w:numPr>
              <w:spacing w:after="0" w:line="240" w:lineRule="auto"/>
              <w:rPr>
                <w:color w:val="2F5496" w:themeColor="accent5" w:themeShade="BF"/>
              </w:rPr>
            </w:pPr>
            <w:r w:rsidRPr="008F73B0">
              <w:rPr>
                <w:color w:val="2F5496" w:themeColor="accent5" w:themeShade="BF"/>
              </w:rPr>
              <w:t>Number of exchanges: 153</w:t>
            </w:r>
          </w:p>
          <w:p w:rsidR="00D426E4" w:rsidRPr="008F73B0" w:rsidRDefault="00D426E4" w:rsidP="008F1796">
            <w:pPr>
              <w:numPr>
                <w:ilvl w:val="0"/>
                <w:numId w:val="40"/>
              </w:numPr>
              <w:spacing w:after="0" w:line="240" w:lineRule="auto"/>
              <w:rPr>
                <w:color w:val="2F5496" w:themeColor="accent5" w:themeShade="BF"/>
              </w:rPr>
            </w:pPr>
            <w:r w:rsidRPr="008F73B0">
              <w:rPr>
                <w:color w:val="2F5496" w:themeColor="accent5" w:themeShade="BF"/>
              </w:rPr>
              <w:t>New Clients: 33</w:t>
            </w:r>
          </w:p>
          <w:p w:rsidR="00D426E4" w:rsidRPr="008F73B0" w:rsidRDefault="00D426E4" w:rsidP="00D426E4">
            <w:pPr>
              <w:rPr>
                <w:b/>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Total number of exchanges   1121</w:t>
            </w:r>
          </w:p>
          <w:p w:rsidR="00D426E4" w:rsidRPr="008F73B0" w:rsidRDefault="00D426E4" w:rsidP="00D426E4">
            <w:pPr>
              <w:rPr>
                <w:b/>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Total number</w:t>
            </w:r>
            <w:r w:rsidRPr="008F73B0">
              <w:rPr>
                <w:color w:val="2F5496" w:themeColor="accent5" w:themeShade="BF"/>
              </w:rPr>
              <w:t xml:space="preserve"> </w:t>
            </w:r>
            <w:r w:rsidRPr="008F73B0">
              <w:rPr>
                <w:b/>
                <w:color w:val="2F5496" w:themeColor="accent5" w:themeShade="BF"/>
              </w:rPr>
              <w:t>availed of Harm Reduction service: 317</w:t>
            </w:r>
          </w:p>
          <w:p w:rsidR="001538F9" w:rsidRPr="008F73B0" w:rsidRDefault="001538F9" w:rsidP="00D426E4">
            <w:pPr>
              <w:rPr>
                <w:b/>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Rehabilitation Programme:</w:t>
            </w:r>
          </w:p>
          <w:p w:rsidR="00D426E4" w:rsidRPr="008F73B0" w:rsidRDefault="00D426E4" w:rsidP="00D426E4">
            <w:pPr>
              <w:rPr>
                <w:color w:val="2F5496" w:themeColor="accent5" w:themeShade="BF"/>
              </w:rPr>
            </w:pPr>
            <w:r w:rsidRPr="008F73B0">
              <w:rPr>
                <w:b/>
                <w:color w:val="2F5496" w:themeColor="accent5" w:themeShade="BF"/>
              </w:rPr>
              <w:t xml:space="preserve"> </w:t>
            </w:r>
            <w:r w:rsidRPr="008F73B0">
              <w:rPr>
                <w:color w:val="2F5496" w:themeColor="accent5" w:themeShade="BF"/>
              </w:rPr>
              <w:t xml:space="preserve">  </w:t>
            </w:r>
          </w:p>
          <w:p w:rsidR="00D426E4" w:rsidRPr="008F73B0" w:rsidRDefault="00D426E4" w:rsidP="00D426E4">
            <w:pPr>
              <w:tabs>
                <w:tab w:val="left" w:pos="3851"/>
              </w:tabs>
              <w:rPr>
                <w:rFonts w:cs="Arial"/>
                <w:color w:val="2F5496" w:themeColor="accent5" w:themeShade="BF"/>
              </w:rPr>
            </w:pPr>
            <w:r w:rsidRPr="008F73B0">
              <w:rPr>
                <w:rFonts w:cs="Arial"/>
                <w:color w:val="2F5496" w:themeColor="accent5" w:themeShade="BF"/>
              </w:rPr>
              <w:t>Station 1 Rehabilitation Programme</w:t>
            </w:r>
            <w:r w:rsidRPr="008F73B0">
              <w:rPr>
                <w:rFonts w:cs="Arial"/>
                <w:color w:val="2F5496" w:themeColor="accent5" w:themeShade="BF"/>
              </w:rPr>
              <w:tab/>
            </w:r>
          </w:p>
          <w:p w:rsidR="00D426E4" w:rsidRPr="008F73B0" w:rsidRDefault="00D426E4" w:rsidP="00D426E4">
            <w:pPr>
              <w:rPr>
                <w:rFonts w:cs="Arial"/>
                <w:color w:val="2F5496" w:themeColor="accent5" w:themeShade="BF"/>
              </w:rPr>
            </w:pPr>
            <w:r w:rsidRPr="008F73B0">
              <w:rPr>
                <w:rFonts w:cs="Arial"/>
                <w:color w:val="2F5496" w:themeColor="accent5" w:themeShade="BF"/>
              </w:rPr>
              <w:t>Unit C1 Station Road Business Park, Stat</w:t>
            </w:r>
            <w:r w:rsidR="006A3FE8" w:rsidRPr="008F73B0">
              <w:rPr>
                <w:rFonts w:cs="Arial"/>
                <w:color w:val="2F5496" w:themeColor="accent5" w:themeShade="BF"/>
              </w:rPr>
              <w:t>ion Road, Clondalkin, Dublin 22</w:t>
            </w:r>
          </w:p>
          <w:p w:rsidR="00D426E4" w:rsidRPr="008F73B0" w:rsidRDefault="00D426E4" w:rsidP="008F1796">
            <w:pPr>
              <w:numPr>
                <w:ilvl w:val="0"/>
                <w:numId w:val="45"/>
              </w:numPr>
              <w:spacing w:after="0" w:line="240" w:lineRule="auto"/>
              <w:rPr>
                <w:color w:val="2F5496" w:themeColor="accent5" w:themeShade="BF"/>
                <w:szCs w:val="24"/>
              </w:rPr>
            </w:pPr>
            <w:r w:rsidRPr="008F73B0">
              <w:rPr>
                <w:color w:val="2F5496" w:themeColor="accent5" w:themeShade="BF"/>
                <w:szCs w:val="24"/>
              </w:rPr>
              <w:t>49 clients accessed services in Station 1</w:t>
            </w:r>
          </w:p>
          <w:p w:rsidR="00D426E4" w:rsidRPr="008F73B0" w:rsidRDefault="00D426E4" w:rsidP="00D426E4">
            <w:pPr>
              <w:rPr>
                <w:b/>
                <w:color w:val="2F5496" w:themeColor="accent5" w:themeShade="BF"/>
                <w:szCs w:val="24"/>
              </w:rPr>
            </w:pPr>
          </w:p>
          <w:p w:rsidR="00832BC0" w:rsidRPr="008F73B0" w:rsidRDefault="00832BC0" w:rsidP="00D426E4">
            <w:pPr>
              <w:rPr>
                <w:b/>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Pre programme induction supports: 26</w:t>
            </w:r>
          </w:p>
          <w:p w:rsidR="00D426E4" w:rsidRPr="008F73B0" w:rsidRDefault="00D426E4" w:rsidP="00D426E4">
            <w:pPr>
              <w:rPr>
                <w:color w:val="2F5496" w:themeColor="accent5" w:themeShade="BF"/>
                <w:szCs w:val="24"/>
              </w:rPr>
            </w:pPr>
          </w:p>
          <w:p w:rsidR="00D426E4" w:rsidRPr="008F73B0" w:rsidRDefault="00D426E4" w:rsidP="008F1796">
            <w:pPr>
              <w:numPr>
                <w:ilvl w:val="0"/>
                <w:numId w:val="42"/>
              </w:numPr>
              <w:spacing w:after="0" w:line="240" w:lineRule="auto"/>
              <w:rPr>
                <w:color w:val="2F5496" w:themeColor="accent5" w:themeShade="BF"/>
              </w:rPr>
            </w:pPr>
            <w:r w:rsidRPr="008F73B0">
              <w:rPr>
                <w:color w:val="2F5496" w:themeColor="accent5" w:themeShade="BF"/>
              </w:rPr>
              <w:t>10 clients referred on to Drug Free Programme</w:t>
            </w:r>
          </w:p>
          <w:p w:rsidR="00D426E4" w:rsidRPr="008F73B0" w:rsidRDefault="00D426E4" w:rsidP="008F1796">
            <w:pPr>
              <w:numPr>
                <w:ilvl w:val="0"/>
                <w:numId w:val="42"/>
              </w:numPr>
              <w:spacing w:after="0" w:line="240" w:lineRule="auto"/>
              <w:rPr>
                <w:color w:val="2F5496" w:themeColor="accent5" w:themeShade="BF"/>
              </w:rPr>
            </w:pPr>
            <w:r w:rsidRPr="008F73B0">
              <w:rPr>
                <w:color w:val="2F5496" w:themeColor="accent5" w:themeShade="BF"/>
              </w:rPr>
              <w:t xml:space="preserve">5 clients referred on to P1 Stabilisation Programme / P2 </w:t>
            </w:r>
          </w:p>
          <w:p w:rsidR="00D426E4" w:rsidRPr="008F73B0" w:rsidRDefault="00D426E4" w:rsidP="008F1796">
            <w:pPr>
              <w:numPr>
                <w:ilvl w:val="0"/>
                <w:numId w:val="42"/>
              </w:numPr>
              <w:spacing w:after="0" w:line="240" w:lineRule="auto"/>
              <w:rPr>
                <w:color w:val="2F5496" w:themeColor="accent5" w:themeShade="BF"/>
              </w:rPr>
            </w:pPr>
            <w:r w:rsidRPr="008F73B0">
              <w:rPr>
                <w:color w:val="2F5496" w:themeColor="accent5" w:themeShade="BF"/>
              </w:rPr>
              <w:t xml:space="preserve">6 clients referred on to P5 aftercare supports.  </w:t>
            </w:r>
          </w:p>
          <w:p w:rsidR="00D426E4" w:rsidRPr="008F73B0" w:rsidRDefault="00D426E4" w:rsidP="008F1796">
            <w:pPr>
              <w:numPr>
                <w:ilvl w:val="0"/>
                <w:numId w:val="42"/>
              </w:numPr>
              <w:spacing w:after="0" w:line="240" w:lineRule="auto"/>
              <w:rPr>
                <w:color w:val="2F5496" w:themeColor="accent5" w:themeShade="BF"/>
              </w:rPr>
            </w:pPr>
            <w:r w:rsidRPr="008F73B0">
              <w:rPr>
                <w:color w:val="2F5496" w:themeColor="accent5" w:themeShade="BF"/>
              </w:rPr>
              <w:t>5 clients felt treatment was complete after shot-term interventions(4-12weeks)</w:t>
            </w:r>
          </w:p>
          <w:p w:rsidR="006A3FE8" w:rsidRPr="008F73B0" w:rsidRDefault="006A3FE8" w:rsidP="007D28B8">
            <w:pPr>
              <w:rPr>
                <w:color w:val="2F5496" w:themeColor="accent5" w:themeShade="BF"/>
              </w:rPr>
            </w:pPr>
          </w:p>
          <w:p w:rsidR="00832BC0" w:rsidRPr="008F73B0" w:rsidRDefault="00832BC0" w:rsidP="00D426E4">
            <w:pPr>
              <w:rPr>
                <w:b/>
                <w:color w:val="2F5496" w:themeColor="accent5" w:themeShade="BF"/>
                <w:szCs w:val="24"/>
              </w:rPr>
            </w:pPr>
          </w:p>
          <w:p w:rsidR="00832BC0" w:rsidRPr="008F73B0" w:rsidRDefault="00832BC0" w:rsidP="00D426E4">
            <w:pPr>
              <w:rPr>
                <w:b/>
                <w:color w:val="2F5496" w:themeColor="accent5" w:themeShade="BF"/>
                <w:szCs w:val="24"/>
              </w:rPr>
            </w:pPr>
          </w:p>
          <w:p w:rsidR="00832BC0" w:rsidRPr="008F73B0" w:rsidRDefault="00832BC0" w:rsidP="00D426E4">
            <w:pPr>
              <w:rPr>
                <w:b/>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P1 Stabilisation Programme: 16</w:t>
            </w:r>
          </w:p>
          <w:p w:rsidR="00D426E4" w:rsidRPr="008F73B0" w:rsidRDefault="00D426E4" w:rsidP="008F1796">
            <w:pPr>
              <w:numPr>
                <w:ilvl w:val="0"/>
                <w:numId w:val="43"/>
              </w:numPr>
              <w:spacing w:after="0" w:line="240" w:lineRule="auto"/>
              <w:rPr>
                <w:color w:val="2F5496" w:themeColor="accent5" w:themeShade="BF"/>
              </w:rPr>
            </w:pPr>
            <w:r w:rsidRPr="008F73B0">
              <w:rPr>
                <w:color w:val="2F5496" w:themeColor="accent5" w:themeShade="BF"/>
              </w:rPr>
              <w:t>3 Clients were referred to and completed residential treatment / detox</w:t>
            </w:r>
          </w:p>
          <w:p w:rsidR="00D426E4" w:rsidRPr="008F73B0" w:rsidRDefault="00D426E4" w:rsidP="008F1796">
            <w:pPr>
              <w:numPr>
                <w:ilvl w:val="0"/>
                <w:numId w:val="43"/>
              </w:numPr>
              <w:spacing w:after="0" w:line="240" w:lineRule="auto"/>
              <w:rPr>
                <w:color w:val="2F5496" w:themeColor="accent5" w:themeShade="BF"/>
              </w:rPr>
            </w:pPr>
            <w:r w:rsidRPr="008F73B0">
              <w:rPr>
                <w:color w:val="2F5496" w:themeColor="accent5" w:themeShade="BF"/>
              </w:rPr>
              <w:t>3 Clients move to Drug Free Programme</w:t>
            </w:r>
          </w:p>
          <w:p w:rsidR="00D426E4" w:rsidRPr="008F73B0" w:rsidRDefault="00D426E4" w:rsidP="008F1796">
            <w:pPr>
              <w:numPr>
                <w:ilvl w:val="0"/>
                <w:numId w:val="43"/>
              </w:numPr>
              <w:spacing w:after="0" w:line="240" w:lineRule="auto"/>
              <w:rPr>
                <w:color w:val="2F5496" w:themeColor="accent5" w:themeShade="BF"/>
              </w:rPr>
            </w:pPr>
            <w:r w:rsidRPr="008F73B0">
              <w:rPr>
                <w:color w:val="2F5496" w:themeColor="accent5" w:themeShade="BF"/>
              </w:rPr>
              <w:t xml:space="preserve">1 client was remanded in custody/ prison  </w:t>
            </w:r>
          </w:p>
          <w:p w:rsidR="00D426E4" w:rsidRPr="008F73B0" w:rsidRDefault="00D426E4" w:rsidP="00D426E4">
            <w:pPr>
              <w:numPr>
                <w:ilvl w:val="0"/>
                <w:numId w:val="43"/>
              </w:numPr>
              <w:spacing w:after="0" w:line="240" w:lineRule="auto"/>
              <w:rPr>
                <w:color w:val="2F5496" w:themeColor="accent5" w:themeShade="BF"/>
              </w:rPr>
            </w:pPr>
            <w:r w:rsidRPr="008F73B0">
              <w:rPr>
                <w:color w:val="2F5496" w:themeColor="accent5" w:themeShade="BF"/>
              </w:rPr>
              <w:t xml:space="preserve">9 clients continued to attended this programme and have improved their quality of life, illicit drug use has decreased and participation with other support service increased </w:t>
            </w:r>
          </w:p>
          <w:p w:rsidR="00D426E4" w:rsidRPr="008F73B0" w:rsidRDefault="00D426E4" w:rsidP="008F1796">
            <w:pPr>
              <w:numPr>
                <w:ilvl w:val="0"/>
                <w:numId w:val="43"/>
              </w:numPr>
              <w:spacing w:after="0" w:line="240" w:lineRule="auto"/>
              <w:rPr>
                <w:color w:val="2F5496" w:themeColor="accent5" w:themeShade="BF"/>
              </w:rPr>
            </w:pPr>
            <w:r w:rsidRPr="008F73B0">
              <w:rPr>
                <w:color w:val="2F5496" w:themeColor="accent5" w:themeShade="BF"/>
              </w:rPr>
              <w:t xml:space="preserve">2 Client currently working on referral for Cuan Dara </w:t>
            </w:r>
          </w:p>
          <w:p w:rsidR="00D426E4" w:rsidRPr="008F73B0" w:rsidRDefault="00D426E4" w:rsidP="008F1796">
            <w:pPr>
              <w:numPr>
                <w:ilvl w:val="0"/>
                <w:numId w:val="43"/>
              </w:numPr>
              <w:spacing w:after="0" w:line="240" w:lineRule="auto"/>
              <w:rPr>
                <w:color w:val="2F5496" w:themeColor="accent5" w:themeShade="BF"/>
              </w:rPr>
            </w:pPr>
            <w:r w:rsidRPr="008F73B0">
              <w:rPr>
                <w:color w:val="2F5496" w:themeColor="accent5" w:themeShade="BF"/>
              </w:rPr>
              <w:t xml:space="preserve">1 Client awaiting a bed </w:t>
            </w:r>
            <w:r w:rsidR="000E45FD" w:rsidRPr="008F73B0">
              <w:rPr>
                <w:color w:val="2F5496" w:themeColor="accent5" w:themeShade="BF"/>
              </w:rPr>
              <w:t xml:space="preserve">in St Francis Farm Residential </w:t>
            </w:r>
            <w:r w:rsidRPr="008F73B0">
              <w:rPr>
                <w:color w:val="2F5496" w:themeColor="accent5" w:themeShade="BF"/>
              </w:rPr>
              <w:t xml:space="preserve">Programme  </w:t>
            </w:r>
          </w:p>
          <w:p w:rsidR="00D426E4" w:rsidRPr="008F73B0" w:rsidRDefault="00D426E4" w:rsidP="00D426E4">
            <w:pPr>
              <w:rPr>
                <w:color w:val="2F5496" w:themeColor="accent5" w:themeShade="BF"/>
                <w:szCs w:val="24"/>
              </w:rPr>
            </w:pPr>
          </w:p>
          <w:p w:rsidR="00D426E4" w:rsidRPr="008F73B0" w:rsidRDefault="00D426E4" w:rsidP="00D426E4">
            <w:pPr>
              <w:rPr>
                <w:b/>
                <w:color w:val="2F5496" w:themeColor="accent5" w:themeShade="BF"/>
                <w:szCs w:val="24"/>
              </w:rPr>
            </w:pPr>
            <w:r w:rsidRPr="008F73B0">
              <w:rPr>
                <w:b/>
                <w:color w:val="2F5496" w:themeColor="accent5" w:themeShade="BF"/>
                <w:szCs w:val="24"/>
              </w:rPr>
              <w:t>P</w:t>
            </w:r>
            <w:r w:rsidR="007D28B8" w:rsidRPr="008F73B0">
              <w:rPr>
                <w:b/>
                <w:color w:val="2F5496" w:themeColor="accent5" w:themeShade="BF"/>
                <w:szCs w:val="24"/>
              </w:rPr>
              <w:t xml:space="preserve">2 Recovery Preparation </w:t>
            </w:r>
            <w:r w:rsidRPr="008F73B0">
              <w:rPr>
                <w:b/>
                <w:color w:val="2F5496" w:themeColor="accent5" w:themeShade="BF"/>
                <w:szCs w:val="24"/>
              </w:rPr>
              <w:t>Programme:16</w:t>
            </w:r>
          </w:p>
          <w:p w:rsidR="007D28B8" w:rsidRPr="008F73B0" w:rsidRDefault="007D28B8" w:rsidP="00D426E4">
            <w:pPr>
              <w:rPr>
                <w:b/>
                <w:color w:val="2F5496" w:themeColor="accent5" w:themeShade="BF"/>
                <w:szCs w:val="24"/>
              </w:rPr>
            </w:pPr>
          </w:p>
          <w:p w:rsidR="00D426E4" w:rsidRPr="008F73B0" w:rsidRDefault="00D426E4" w:rsidP="008F1796">
            <w:pPr>
              <w:numPr>
                <w:ilvl w:val="0"/>
                <w:numId w:val="43"/>
              </w:numPr>
              <w:spacing w:after="0" w:line="240" w:lineRule="auto"/>
              <w:rPr>
                <w:color w:val="2F5496" w:themeColor="accent5" w:themeShade="BF"/>
                <w:szCs w:val="24"/>
              </w:rPr>
            </w:pPr>
            <w:r w:rsidRPr="008F73B0">
              <w:rPr>
                <w:color w:val="2F5496" w:themeColor="accent5" w:themeShade="BF"/>
                <w:szCs w:val="24"/>
              </w:rPr>
              <w:t>3 Clients completed Cuan Dara Residential Detox, 2 progressed on to Kelto</w:t>
            </w:r>
            <w:r w:rsidR="000E45FD" w:rsidRPr="008F73B0">
              <w:rPr>
                <w:color w:val="2F5496" w:themeColor="accent5" w:themeShade="BF"/>
                <w:szCs w:val="24"/>
              </w:rPr>
              <w:t xml:space="preserve">i and all 3 returned to our P3 </w:t>
            </w:r>
            <w:r w:rsidRPr="008F73B0">
              <w:rPr>
                <w:color w:val="2F5496" w:themeColor="accent5" w:themeShade="BF"/>
                <w:szCs w:val="24"/>
              </w:rPr>
              <w:t xml:space="preserve">Drug free programme  </w:t>
            </w:r>
          </w:p>
          <w:p w:rsidR="00D426E4" w:rsidRPr="008F73B0" w:rsidRDefault="00D426E4" w:rsidP="008F1796">
            <w:pPr>
              <w:numPr>
                <w:ilvl w:val="0"/>
                <w:numId w:val="43"/>
              </w:numPr>
              <w:spacing w:after="0" w:line="240" w:lineRule="auto"/>
              <w:rPr>
                <w:color w:val="2F5496" w:themeColor="accent5" w:themeShade="BF"/>
                <w:szCs w:val="24"/>
              </w:rPr>
            </w:pPr>
            <w:r w:rsidRPr="008F73B0">
              <w:rPr>
                <w:color w:val="2F5496" w:themeColor="accent5" w:themeShade="BF"/>
                <w:szCs w:val="24"/>
              </w:rPr>
              <w:t>1 Client completed High Park Residential and moved on to a training programme.</w:t>
            </w:r>
          </w:p>
          <w:p w:rsidR="00D426E4" w:rsidRPr="008F73B0" w:rsidRDefault="00D426E4" w:rsidP="008F1796">
            <w:pPr>
              <w:numPr>
                <w:ilvl w:val="0"/>
                <w:numId w:val="43"/>
              </w:numPr>
              <w:spacing w:after="0" w:line="240" w:lineRule="auto"/>
              <w:rPr>
                <w:color w:val="2F5496" w:themeColor="accent5" w:themeShade="BF"/>
                <w:szCs w:val="24"/>
              </w:rPr>
            </w:pPr>
            <w:r w:rsidRPr="008F73B0">
              <w:rPr>
                <w:color w:val="2F5496" w:themeColor="accent5" w:themeShade="BF"/>
                <w:szCs w:val="24"/>
              </w:rPr>
              <w:t xml:space="preserve">1 Client completed Cuan </w:t>
            </w:r>
            <w:r w:rsidR="007D351A" w:rsidRPr="008F73B0">
              <w:rPr>
                <w:color w:val="2F5496" w:themeColor="accent5" w:themeShade="BF"/>
                <w:szCs w:val="24"/>
              </w:rPr>
              <w:t>Mhuire and progressed</w:t>
            </w:r>
            <w:r w:rsidRPr="008F73B0">
              <w:rPr>
                <w:color w:val="2F5496" w:themeColor="accent5" w:themeShade="BF"/>
                <w:szCs w:val="24"/>
              </w:rPr>
              <w:t xml:space="preserve"> on to our Drug free programme</w:t>
            </w:r>
          </w:p>
          <w:p w:rsidR="00D426E4" w:rsidRPr="008F73B0" w:rsidRDefault="00D426E4" w:rsidP="008F1796">
            <w:pPr>
              <w:numPr>
                <w:ilvl w:val="0"/>
                <w:numId w:val="43"/>
              </w:numPr>
              <w:spacing w:after="0" w:line="240" w:lineRule="auto"/>
              <w:rPr>
                <w:color w:val="2F5496" w:themeColor="accent5" w:themeShade="BF"/>
                <w:szCs w:val="24"/>
              </w:rPr>
            </w:pPr>
            <w:r w:rsidRPr="008F73B0">
              <w:rPr>
                <w:color w:val="2F5496" w:themeColor="accent5" w:themeShade="BF"/>
                <w:szCs w:val="24"/>
              </w:rPr>
              <w:t xml:space="preserve">1 client completed community detox and was referred to P3 Drug Free Programme </w:t>
            </w:r>
          </w:p>
          <w:p w:rsidR="00D426E4" w:rsidRPr="008F73B0" w:rsidRDefault="00D426E4" w:rsidP="008F1796">
            <w:pPr>
              <w:numPr>
                <w:ilvl w:val="0"/>
                <w:numId w:val="43"/>
              </w:numPr>
              <w:spacing w:after="0" w:line="240" w:lineRule="auto"/>
              <w:rPr>
                <w:color w:val="2F5496" w:themeColor="accent5" w:themeShade="BF"/>
                <w:szCs w:val="24"/>
              </w:rPr>
            </w:pPr>
            <w:r w:rsidRPr="008F73B0">
              <w:rPr>
                <w:color w:val="2F5496" w:themeColor="accent5" w:themeShade="BF"/>
                <w:szCs w:val="24"/>
              </w:rPr>
              <w:t xml:space="preserve">1 Client relapsed and was referred to CTN main service  </w:t>
            </w:r>
          </w:p>
          <w:p w:rsidR="00D426E4" w:rsidRPr="008F73B0" w:rsidRDefault="00D426E4" w:rsidP="008F1796">
            <w:pPr>
              <w:numPr>
                <w:ilvl w:val="0"/>
                <w:numId w:val="43"/>
              </w:numPr>
              <w:spacing w:after="0" w:line="240" w:lineRule="auto"/>
              <w:rPr>
                <w:color w:val="2F5496" w:themeColor="accent5" w:themeShade="BF"/>
                <w:szCs w:val="24"/>
              </w:rPr>
            </w:pPr>
            <w:r w:rsidRPr="008F73B0">
              <w:rPr>
                <w:color w:val="2F5496" w:themeColor="accent5" w:themeShade="BF"/>
                <w:szCs w:val="24"/>
              </w:rPr>
              <w:t>2 Clients are currently in preparation for Cuan Dara Residential Detox.</w:t>
            </w:r>
          </w:p>
          <w:p w:rsidR="00D426E4" w:rsidRPr="008F73B0" w:rsidRDefault="00D426E4" w:rsidP="008F1796">
            <w:pPr>
              <w:numPr>
                <w:ilvl w:val="0"/>
                <w:numId w:val="43"/>
              </w:numPr>
              <w:spacing w:after="0" w:line="240" w:lineRule="auto"/>
              <w:rPr>
                <w:color w:val="2F5496" w:themeColor="accent5" w:themeShade="BF"/>
                <w:szCs w:val="24"/>
              </w:rPr>
            </w:pPr>
            <w:r w:rsidRPr="008F73B0">
              <w:rPr>
                <w:color w:val="2F5496" w:themeColor="accent5" w:themeShade="BF"/>
                <w:szCs w:val="24"/>
              </w:rPr>
              <w:t xml:space="preserve">1 Client community returns programme was revoked and he is currently in prison </w:t>
            </w:r>
          </w:p>
          <w:p w:rsidR="00D426E4" w:rsidRPr="008F73B0" w:rsidRDefault="00D426E4" w:rsidP="008F1796">
            <w:pPr>
              <w:numPr>
                <w:ilvl w:val="0"/>
                <w:numId w:val="43"/>
              </w:numPr>
              <w:spacing w:after="0" w:line="240" w:lineRule="auto"/>
              <w:rPr>
                <w:color w:val="2F5496" w:themeColor="accent5" w:themeShade="BF"/>
                <w:szCs w:val="24"/>
                <w:u w:val="single"/>
              </w:rPr>
            </w:pPr>
            <w:r w:rsidRPr="008F73B0">
              <w:rPr>
                <w:color w:val="2F5496" w:themeColor="accent5" w:themeShade="BF"/>
                <w:szCs w:val="24"/>
              </w:rPr>
              <w:t>Remainder of clients working on reducing their methadone levels with the long-term aim of detox</w:t>
            </w:r>
          </w:p>
          <w:p w:rsidR="00D426E4" w:rsidRPr="008F73B0" w:rsidRDefault="00D426E4" w:rsidP="00D426E4">
            <w:pPr>
              <w:rPr>
                <w:color w:val="2F5496" w:themeColor="accent5" w:themeShade="BF"/>
                <w:szCs w:val="24"/>
              </w:rPr>
            </w:pPr>
          </w:p>
          <w:p w:rsidR="00D426E4" w:rsidRPr="008F73B0" w:rsidRDefault="007D28B8" w:rsidP="00D426E4">
            <w:pPr>
              <w:rPr>
                <w:b/>
                <w:color w:val="2F5496" w:themeColor="accent5" w:themeShade="BF"/>
                <w:szCs w:val="24"/>
              </w:rPr>
            </w:pPr>
            <w:r w:rsidRPr="008F73B0">
              <w:rPr>
                <w:b/>
                <w:color w:val="2F5496" w:themeColor="accent5" w:themeShade="BF"/>
                <w:szCs w:val="24"/>
              </w:rPr>
              <w:t xml:space="preserve">P3 Drug Free </w:t>
            </w:r>
            <w:r w:rsidR="00D426E4" w:rsidRPr="008F73B0">
              <w:rPr>
                <w:b/>
                <w:color w:val="2F5496" w:themeColor="accent5" w:themeShade="BF"/>
                <w:szCs w:val="24"/>
              </w:rPr>
              <w:t>Programme: 12</w:t>
            </w:r>
          </w:p>
          <w:p w:rsidR="00D426E4" w:rsidRPr="008F73B0" w:rsidRDefault="00D426E4" w:rsidP="00D426E4">
            <w:pPr>
              <w:rPr>
                <w:color w:val="2F5496" w:themeColor="accent5" w:themeShade="BF"/>
                <w:szCs w:val="24"/>
              </w:rPr>
            </w:pPr>
          </w:p>
          <w:p w:rsidR="00D426E4" w:rsidRPr="008F73B0" w:rsidRDefault="00D426E4" w:rsidP="008F1796">
            <w:pPr>
              <w:numPr>
                <w:ilvl w:val="0"/>
                <w:numId w:val="44"/>
              </w:numPr>
              <w:spacing w:after="0" w:line="240" w:lineRule="auto"/>
              <w:rPr>
                <w:color w:val="2F5496" w:themeColor="accent5" w:themeShade="BF"/>
              </w:rPr>
            </w:pPr>
            <w:r w:rsidRPr="008F73B0">
              <w:rPr>
                <w:color w:val="2F5496" w:themeColor="accent5" w:themeShade="BF"/>
              </w:rPr>
              <w:t xml:space="preserve">5 Clients progressed into full-time employment </w:t>
            </w:r>
          </w:p>
          <w:p w:rsidR="00D426E4" w:rsidRPr="008F73B0" w:rsidRDefault="00D426E4" w:rsidP="008F1796">
            <w:pPr>
              <w:numPr>
                <w:ilvl w:val="0"/>
                <w:numId w:val="44"/>
              </w:numPr>
              <w:spacing w:after="0" w:line="240" w:lineRule="auto"/>
              <w:rPr>
                <w:color w:val="2F5496" w:themeColor="accent5" w:themeShade="BF"/>
              </w:rPr>
            </w:pPr>
            <w:r w:rsidRPr="008F73B0">
              <w:rPr>
                <w:color w:val="2F5496" w:themeColor="accent5" w:themeShade="BF"/>
              </w:rPr>
              <w:t xml:space="preserve">2 Clients progressed onto P4 Progression and Integration Pathways ACE Programme </w:t>
            </w:r>
          </w:p>
          <w:p w:rsidR="00D426E4" w:rsidRPr="008F73B0" w:rsidRDefault="000E45FD" w:rsidP="008F1796">
            <w:pPr>
              <w:numPr>
                <w:ilvl w:val="0"/>
                <w:numId w:val="44"/>
              </w:numPr>
              <w:spacing w:after="0" w:line="240" w:lineRule="auto"/>
              <w:rPr>
                <w:color w:val="2F5496" w:themeColor="accent5" w:themeShade="BF"/>
              </w:rPr>
            </w:pPr>
            <w:r w:rsidRPr="008F73B0">
              <w:rPr>
                <w:color w:val="2F5496" w:themeColor="accent5" w:themeShade="BF"/>
              </w:rPr>
              <w:t xml:space="preserve">2 Clients attending part-time </w:t>
            </w:r>
            <w:r w:rsidR="00D426E4" w:rsidRPr="008F73B0">
              <w:rPr>
                <w:color w:val="2F5496" w:themeColor="accent5" w:themeShade="BF"/>
              </w:rPr>
              <w:t>3</w:t>
            </w:r>
            <w:r w:rsidR="00D426E4" w:rsidRPr="008F73B0">
              <w:rPr>
                <w:color w:val="2F5496" w:themeColor="accent5" w:themeShade="BF"/>
                <w:vertAlign w:val="superscript"/>
              </w:rPr>
              <w:t>rd</w:t>
            </w:r>
            <w:r w:rsidR="00D426E4" w:rsidRPr="008F73B0">
              <w:rPr>
                <w:color w:val="2F5496" w:themeColor="accent5" w:themeShade="BF"/>
              </w:rPr>
              <w:t xml:space="preserve"> level educational courses </w:t>
            </w:r>
          </w:p>
          <w:p w:rsidR="00D426E4" w:rsidRPr="008F73B0" w:rsidRDefault="00D426E4" w:rsidP="008F1796">
            <w:pPr>
              <w:numPr>
                <w:ilvl w:val="0"/>
                <w:numId w:val="44"/>
              </w:numPr>
              <w:spacing w:after="0" w:line="240" w:lineRule="auto"/>
              <w:rPr>
                <w:b/>
                <w:color w:val="2F5496" w:themeColor="accent5" w:themeShade="BF"/>
              </w:rPr>
            </w:pPr>
            <w:r w:rsidRPr="008F73B0">
              <w:rPr>
                <w:color w:val="2F5496" w:themeColor="accent5" w:themeShade="BF"/>
              </w:rPr>
              <w:t xml:space="preserve">3 Clients disengaged / felt treatment was complete and did not request follow on supports  </w:t>
            </w:r>
          </w:p>
          <w:p w:rsidR="00D426E4" w:rsidRPr="008F73B0" w:rsidRDefault="00D426E4" w:rsidP="00D426E4">
            <w:pPr>
              <w:rPr>
                <w:color w:val="2F5496" w:themeColor="accent5" w:themeShade="BF"/>
                <w:szCs w:val="24"/>
              </w:rPr>
            </w:pPr>
          </w:p>
          <w:p w:rsidR="00D426E4" w:rsidRPr="008F73B0" w:rsidRDefault="00D426E4" w:rsidP="00D426E4">
            <w:pPr>
              <w:rPr>
                <w:b/>
                <w:color w:val="2F5496" w:themeColor="accent5" w:themeShade="BF"/>
              </w:rPr>
            </w:pPr>
            <w:r w:rsidRPr="008F73B0">
              <w:rPr>
                <w:b/>
                <w:color w:val="2F5496" w:themeColor="accent5" w:themeShade="BF"/>
              </w:rPr>
              <w:t>P4 Progression and Integration Pathways ACE Programme: 9</w:t>
            </w:r>
          </w:p>
          <w:p w:rsidR="00D426E4" w:rsidRPr="008F73B0" w:rsidRDefault="00D426E4" w:rsidP="00D426E4">
            <w:pPr>
              <w:ind w:left="360"/>
              <w:rPr>
                <w:b/>
                <w:color w:val="2F5496" w:themeColor="accent5" w:themeShade="BF"/>
              </w:rPr>
            </w:pPr>
          </w:p>
          <w:p w:rsidR="00D426E4" w:rsidRPr="008F73B0" w:rsidRDefault="00D426E4" w:rsidP="008F1796">
            <w:pPr>
              <w:pStyle w:val="ListParagraph"/>
              <w:numPr>
                <w:ilvl w:val="0"/>
                <w:numId w:val="48"/>
              </w:numPr>
              <w:spacing w:after="0" w:line="240" w:lineRule="auto"/>
              <w:rPr>
                <w:color w:val="2F5496" w:themeColor="accent5" w:themeShade="BF"/>
              </w:rPr>
            </w:pPr>
            <w:r w:rsidRPr="008F73B0">
              <w:rPr>
                <w:color w:val="2F5496" w:themeColor="accent5" w:themeShade="BF"/>
              </w:rPr>
              <w:t xml:space="preserve">2 Clients progressed to full-time employment </w:t>
            </w:r>
          </w:p>
          <w:p w:rsidR="00D426E4" w:rsidRPr="008F73B0" w:rsidRDefault="00D426E4" w:rsidP="008F1796">
            <w:pPr>
              <w:pStyle w:val="ListParagraph"/>
              <w:numPr>
                <w:ilvl w:val="0"/>
                <w:numId w:val="48"/>
              </w:numPr>
              <w:spacing w:after="0" w:line="240" w:lineRule="auto"/>
              <w:rPr>
                <w:color w:val="2F5496" w:themeColor="accent5" w:themeShade="BF"/>
              </w:rPr>
            </w:pPr>
            <w:r w:rsidRPr="008F73B0">
              <w:rPr>
                <w:color w:val="2F5496" w:themeColor="accent5" w:themeShade="BF"/>
              </w:rPr>
              <w:t xml:space="preserve">1 Client progressed to full-time education placement </w:t>
            </w:r>
          </w:p>
          <w:p w:rsidR="00D426E4" w:rsidRPr="008F73B0" w:rsidRDefault="000E45FD" w:rsidP="008F1796">
            <w:pPr>
              <w:pStyle w:val="ListParagraph"/>
              <w:numPr>
                <w:ilvl w:val="0"/>
                <w:numId w:val="48"/>
              </w:numPr>
              <w:spacing w:after="0" w:line="240" w:lineRule="auto"/>
              <w:rPr>
                <w:color w:val="2F5496" w:themeColor="accent5" w:themeShade="BF"/>
              </w:rPr>
            </w:pPr>
            <w:r w:rsidRPr="008F73B0">
              <w:rPr>
                <w:color w:val="2F5496" w:themeColor="accent5" w:themeShade="BF"/>
              </w:rPr>
              <w:t xml:space="preserve">8 Clients accessed work based </w:t>
            </w:r>
            <w:r w:rsidR="00D426E4" w:rsidRPr="008F73B0">
              <w:rPr>
                <w:color w:val="2F5496" w:themeColor="accent5" w:themeShade="BF"/>
              </w:rPr>
              <w:t xml:space="preserve">placement </w:t>
            </w:r>
          </w:p>
          <w:p w:rsidR="00D426E4" w:rsidRPr="008F73B0" w:rsidRDefault="00D426E4" w:rsidP="008F1796">
            <w:pPr>
              <w:pStyle w:val="ListParagraph"/>
              <w:numPr>
                <w:ilvl w:val="0"/>
                <w:numId w:val="48"/>
              </w:numPr>
              <w:spacing w:after="0" w:line="240" w:lineRule="auto"/>
              <w:rPr>
                <w:color w:val="2F5496" w:themeColor="accent5" w:themeShade="BF"/>
              </w:rPr>
            </w:pPr>
            <w:r w:rsidRPr="008F73B0">
              <w:rPr>
                <w:color w:val="2F5496" w:themeColor="accent5" w:themeShade="BF"/>
              </w:rPr>
              <w:t xml:space="preserve">3 Clients currently on long term work placement </w:t>
            </w:r>
          </w:p>
          <w:p w:rsidR="00D426E4" w:rsidRPr="008F73B0" w:rsidRDefault="00D426E4" w:rsidP="00D426E4">
            <w:pPr>
              <w:rPr>
                <w:color w:val="2F5496" w:themeColor="accent5" w:themeShade="BF"/>
              </w:rPr>
            </w:pPr>
          </w:p>
          <w:p w:rsidR="000E45FD" w:rsidRPr="008F73B0" w:rsidRDefault="000E45FD" w:rsidP="00D426E4">
            <w:pPr>
              <w:rPr>
                <w:b/>
                <w:color w:val="2F5496" w:themeColor="accent5" w:themeShade="BF"/>
              </w:rPr>
            </w:pPr>
          </w:p>
          <w:p w:rsidR="000E45FD" w:rsidRPr="008F73B0" w:rsidRDefault="000E45FD" w:rsidP="00D426E4">
            <w:pPr>
              <w:rPr>
                <w:b/>
                <w:color w:val="2F5496" w:themeColor="accent5" w:themeShade="BF"/>
              </w:rPr>
            </w:pPr>
          </w:p>
          <w:p w:rsidR="000E45FD" w:rsidRPr="008F73B0" w:rsidRDefault="000E45FD" w:rsidP="00D426E4">
            <w:pPr>
              <w:rPr>
                <w:b/>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 xml:space="preserve">P5 </w:t>
            </w:r>
            <w:r w:rsidR="007D28B8" w:rsidRPr="008F73B0">
              <w:rPr>
                <w:b/>
                <w:color w:val="2F5496" w:themeColor="accent5" w:themeShade="BF"/>
              </w:rPr>
              <w:t>Aftercare</w:t>
            </w:r>
            <w:r w:rsidR="00661488" w:rsidRPr="008F73B0">
              <w:rPr>
                <w:b/>
                <w:color w:val="2F5496" w:themeColor="accent5" w:themeShade="BF"/>
              </w:rPr>
              <w:t>: 9</w:t>
            </w:r>
          </w:p>
          <w:p w:rsidR="00D426E4" w:rsidRPr="008F73B0" w:rsidRDefault="00D426E4" w:rsidP="00D426E4">
            <w:pPr>
              <w:numPr>
                <w:ilvl w:val="0"/>
                <w:numId w:val="49"/>
              </w:numPr>
              <w:spacing w:after="0" w:line="240" w:lineRule="auto"/>
              <w:rPr>
                <w:color w:val="2F5496" w:themeColor="accent5" w:themeShade="BF"/>
              </w:rPr>
            </w:pPr>
            <w:r w:rsidRPr="008F73B0">
              <w:rPr>
                <w:color w:val="2F5496" w:themeColor="accent5" w:themeShade="BF"/>
              </w:rPr>
              <w:t>9 clients accessed aftercare supports in Station 1 this included key working and case management, referrals for additional supports, brief and crisis interventions, counselling.</w:t>
            </w:r>
          </w:p>
          <w:p w:rsidR="007D28B8" w:rsidRPr="008F73B0" w:rsidRDefault="007D28B8" w:rsidP="007D28B8">
            <w:pPr>
              <w:spacing w:after="0" w:line="240" w:lineRule="auto"/>
              <w:ind w:left="1080"/>
              <w:rPr>
                <w:color w:val="2F5496" w:themeColor="accent5" w:themeShade="BF"/>
              </w:rPr>
            </w:pPr>
          </w:p>
          <w:p w:rsidR="00D426E4" w:rsidRPr="008F73B0" w:rsidRDefault="00D426E4" w:rsidP="00D426E4">
            <w:pPr>
              <w:rPr>
                <w:b/>
                <w:color w:val="2F5496" w:themeColor="accent5" w:themeShade="BF"/>
              </w:rPr>
            </w:pPr>
            <w:r w:rsidRPr="008F73B0">
              <w:rPr>
                <w:b/>
                <w:color w:val="2F5496" w:themeColor="accent5" w:themeShade="BF"/>
              </w:rPr>
              <w:t>In house group interventions provided in 2019</w:t>
            </w:r>
          </w:p>
          <w:p w:rsidR="00D426E4" w:rsidRPr="008F73B0" w:rsidRDefault="00D426E4" w:rsidP="00D426E4">
            <w:pPr>
              <w:pStyle w:val="ListParagraph"/>
              <w:numPr>
                <w:ilvl w:val="0"/>
                <w:numId w:val="49"/>
              </w:numPr>
              <w:spacing w:after="0" w:line="240" w:lineRule="auto"/>
              <w:rPr>
                <w:color w:val="2F5496" w:themeColor="accent5" w:themeShade="BF"/>
              </w:rPr>
            </w:pPr>
            <w:r w:rsidRPr="008F73B0">
              <w:rPr>
                <w:color w:val="2F5496" w:themeColor="accent5" w:themeShade="BF"/>
              </w:rPr>
              <w:t xml:space="preserve">SMART RECOVERY 12 week blocks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Communication Skills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Weekly Therapeutic Peer Process Group</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Straight Ahead Group Recovery Programme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Reduce the Use Group</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Cognitive Behavioural Skills Group</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Stress Management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Relapse Prevention Skills Group</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Addiction Awareness Workshops</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Heads Up Programme</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Yoga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Art  </w:t>
            </w:r>
          </w:p>
          <w:p w:rsidR="00D426E4" w:rsidRPr="008F73B0" w:rsidRDefault="007D351A" w:rsidP="008F1796">
            <w:pPr>
              <w:pStyle w:val="ListParagraph"/>
              <w:numPr>
                <w:ilvl w:val="0"/>
                <w:numId w:val="49"/>
              </w:numPr>
              <w:spacing w:after="0" w:line="240" w:lineRule="auto"/>
              <w:rPr>
                <w:color w:val="2F5496" w:themeColor="accent5" w:themeShade="BF"/>
              </w:rPr>
            </w:pPr>
            <w:r w:rsidRPr="008F73B0">
              <w:rPr>
                <w:color w:val="2F5496" w:themeColor="accent5" w:themeShade="BF"/>
              </w:rPr>
              <w:t>Self-Care</w:t>
            </w:r>
            <w:r w:rsidR="00D426E4" w:rsidRPr="008F73B0">
              <w:rPr>
                <w:color w:val="2F5496" w:themeColor="accent5" w:themeShade="BF"/>
              </w:rPr>
              <w:t xml:space="preserve"> and Wellbeing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Health and Fitness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Food and Nutrition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Acupuncture </w:t>
            </w:r>
          </w:p>
          <w:p w:rsidR="00D426E4" w:rsidRPr="008F73B0" w:rsidRDefault="000E45FD"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Data Base </w:t>
            </w:r>
            <w:r w:rsidR="00D426E4" w:rsidRPr="008F73B0">
              <w:rPr>
                <w:color w:val="2F5496" w:themeColor="accent5" w:themeShade="BF"/>
              </w:rPr>
              <w:t>QQI L3</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Health and Safety in the Work place </w:t>
            </w:r>
          </w:p>
          <w:p w:rsidR="00D426E4" w:rsidRPr="008F73B0" w:rsidRDefault="00D426E4" w:rsidP="008F1796">
            <w:pPr>
              <w:pStyle w:val="ListParagraph"/>
              <w:numPr>
                <w:ilvl w:val="0"/>
                <w:numId w:val="49"/>
              </w:numPr>
              <w:spacing w:after="0" w:line="240" w:lineRule="auto"/>
              <w:rPr>
                <w:color w:val="2F5496" w:themeColor="accent5" w:themeShade="BF"/>
              </w:rPr>
            </w:pPr>
            <w:r w:rsidRPr="008F73B0">
              <w:rPr>
                <w:color w:val="2F5496" w:themeColor="accent5" w:themeShade="BF"/>
              </w:rPr>
              <w:t xml:space="preserve">Literacy Skills Group </w:t>
            </w:r>
          </w:p>
          <w:p w:rsidR="004F37AC" w:rsidRPr="008F73B0" w:rsidRDefault="004F37AC" w:rsidP="00D426E4">
            <w:pPr>
              <w:pStyle w:val="ListParagraph"/>
              <w:numPr>
                <w:ilvl w:val="0"/>
                <w:numId w:val="49"/>
              </w:numPr>
              <w:spacing w:after="0" w:line="240" w:lineRule="auto"/>
              <w:rPr>
                <w:color w:val="2F5496" w:themeColor="accent5" w:themeShade="BF"/>
              </w:rPr>
            </w:pPr>
            <w:r w:rsidRPr="008F73B0">
              <w:rPr>
                <w:color w:val="2F5496" w:themeColor="accent5" w:themeShade="BF"/>
              </w:rPr>
              <w:t>Computer Skills Group</w:t>
            </w:r>
          </w:p>
          <w:p w:rsidR="007D28B8" w:rsidRPr="008F73B0" w:rsidRDefault="007D28B8" w:rsidP="00D426E4">
            <w:pPr>
              <w:rPr>
                <w:rFonts w:cs="Arial"/>
                <w:b/>
                <w:color w:val="2F5496" w:themeColor="accent5" w:themeShade="BF"/>
              </w:rPr>
            </w:pPr>
          </w:p>
          <w:p w:rsidR="00D426E4" w:rsidRPr="008F73B0" w:rsidRDefault="00D426E4" w:rsidP="00D426E4">
            <w:pPr>
              <w:rPr>
                <w:rFonts w:cs="Arial"/>
                <w:b/>
                <w:color w:val="2F5496" w:themeColor="accent5" w:themeShade="BF"/>
              </w:rPr>
            </w:pPr>
            <w:r w:rsidRPr="008F73B0">
              <w:rPr>
                <w:rFonts w:cs="Arial"/>
                <w:b/>
                <w:color w:val="2F5496" w:themeColor="accent5" w:themeShade="BF"/>
              </w:rPr>
              <w:t>Family Support:</w:t>
            </w:r>
          </w:p>
          <w:p w:rsidR="00D426E4" w:rsidRPr="008F73B0" w:rsidRDefault="00D426E4" w:rsidP="00D426E4">
            <w:pPr>
              <w:rPr>
                <w:rFonts w:cs="Arial"/>
                <w:color w:val="2F5496" w:themeColor="accent5" w:themeShade="BF"/>
              </w:rPr>
            </w:pPr>
            <w:r w:rsidRPr="008F73B0">
              <w:rPr>
                <w:rFonts w:cs="Arial"/>
                <w:color w:val="2F5496" w:themeColor="accent5" w:themeShade="BF"/>
              </w:rPr>
              <w:t xml:space="preserve">Clondalkin Tus Nua </w:t>
            </w:r>
          </w:p>
          <w:p w:rsidR="00D426E4" w:rsidRPr="008F73B0" w:rsidRDefault="00D426E4" w:rsidP="00D426E4">
            <w:pPr>
              <w:rPr>
                <w:rFonts w:cs="Arial"/>
                <w:color w:val="2F5496" w:themeColor="accent5" w:themeShade="BF"/>
              </w:rPr>
            </w:pPr>
            <w:r w:rsidRPr="008F73B0">
              <w:rPr>
                <w:rFonts w:cs="Arial"/>
                <w:color w:val="2F5496" w:themeColor="accent5" w:themeShade="BF"/>
              </w:rPr>
              <w:t>New Nangor Road, Clondalkin, Dublin 22</w:t>
            </w:r>
          </w:p>
          <w:p w:rsidR="00D426E4" w:rsidRPr="008F73B0" w:rsidRDefault="00D426E4" w:rsidP="008F1796">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Availed of one to one support sessions: 72</w:t>
            </w:r>
          </w:p>
          <w:p w:rsidR="00D426E4" w:rsidRPr="008F73B0" w:rsidRDefault="00D426E4" w:rsidP="008F1796">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61 new service user’s in 2019</w:t>
            </w:r>
          </w:p>
          <w:p w:rsidR="00D426E4" w:rsidRPr="008F73B0" w:rsidRDefault="00D426E4" w:rsidP="008F1796">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One to one sessions:   305</w:t>
            </w:r>
          </w:p>
          <w:p w:rsidR="00D426E4" w:rsidRPr="008F73B0" w:rsidRDefault="00D426E4" w:rsidP="008F1796">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 xml:space="preserve">Attended Evening </w:t>
            </w:r>
            <w:r w:rsidR="007D351A" w:rsidRPr="008F73B0">
              <w:rPr>
                <w:rFonts w:ascii="Times New Roman" w:hAnsi="Times New Roman"/>
                <w:color w:val="2F5496" w:themeColor="accent5" w:themeShade="BF"/>
              </w:rPr>
              <w:t>Support</w:t>
            </w:r>
            <w:r w:rsidRPr="008F73B0">
              <w:rPr>
                <w:rFonts w:ascii="Times New Roman" w:hAnsi="Times New Roman"/>
                <w:color w:val="2F5496" w:themeColor="accent5" w:themeShade="BF"/>
              </w:rPr>
              <w:t xml:space="preserve"> Group: 11</w:t>
            </w:r>
          </w:p>
          <w:p w:rsidR="00D426E4" w:rsidRPr="008F73B0" w:rsidRDefault="00D426E4" w:rsidP="008F1796">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Individual attendances: 258</w:t>
            </w:r>
          </w:p>
          <w:p w:rsidR="00D426E4" w:rsidRPr="008F73B0" w:rsidRDefault="00D426E4" w:rsidP="004F37AC">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 xml:space="preserve">Attended Morning </w:t>
            </w:r>
            <w:r w:rsidR="007D351A" w:rsidRPr="008F73B0">
              <w:rPr>
                <w:rFonts w:ascii="Times New Roman" w:hAnsi="Times New Roman"/>
                <w:color w:val="2F5496" w:themeColor="accent5" w:themeShade="BF"/>
              </w:rPr>
              <w:t>Support</w:t>
            </w:r>
            <w:r w:rsidRPr="008F73B0">
              <w:rPr>
                <w:rFonts w:ascii="Times New Roman" w:hAnsi="Times New Roman"/>
                <w:color w:val="2F5496" w:themeColor="accent5" w:themeShade="BF"/>
              </w:rPr>
              <w:t xml:space="preserve"> Group: 21</w:t>
            </w:r>
          </w:p>
          <w:p w:rsidR="00D426E4" w:rsidRPr="008F73B0" w:rsidRDefault="00D426E4" w:rsidP="008F1796">
            <w:pPr>
              <w:numPr>
                <w:ilvl w:val="0"/>
                <w:numId w:val="46"/>
              </w:numPr>
              <w:spacing w:after="0" w:line="240" w:lineRule="auto"/>
              <w:rPr>
                <w:rFonts w:eastAsia="Calibri"/>
                <w:color w:val="2F5496" w:themeColor="accent5" w:themeShade="BF"/>
              </w:rPr>
            </w:pPr>
            <w:r w:rsidRPr="008F73B0">
              <w:rPr>
                <w:rFonts w:eastAsia="Calibri"/>
                <w:color w:val="2F5496" w:themeColor="accent5" w:themeShade="BF"/>
              </w:rPr>
              <w:t>Individual attendances: 295</w:t>
            </w:r>
          </w:p>
          <w:p w:rsidR="00D426E4" w:rsidRPr="008F73B0" w:rsidRDefault="00D426E4" w:rsidP="008F1796">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31 family members attended education and therapeutic work shops</w:t>
            </w:r>
          </w:p>
          <w:p w:rsidR="00D426E4" w:rsidRPr="008F73B0" w:rsidRDefault="00D426E4" w:rsidP="00661488">
            <w:pPr>
              <w:pStyle w:val="ListParagraph"/>
              <w:numPr>
                <w:ilvl w:val="0"/>
                <w:numId w:val="46"/>
              </w:numPr>
              <w:spacing w:before="120" w:after="0" w:line="240" w:lineRule="auto"/>
              <w:rPr>
                <w:rFonts w:ascii="Times New Roman" w:hAnsi="Times New Roman"/>
                <w:color w:val="2F5496" w:themeColor="accent5" w:themeShade="BF"/>
              </w:rPr>
            </w:pPr>
            <w:r w:rsidRPr="008F73B0">
              <w:rPr>
                <w:rFonts w:ascii="Times New Roman" w:hAnsi="Times New Roman"/>
                <w:color w:val="2F5496" w:themeColor="accent5" w:themeShade="BF"/>
              </w:rPr>
              <w:t>Referred to Addiction support (CTN) 2</w:t>
            </w:r>
          </w:p>
          <w:p w:rsidR="00D426E4" w:rsidRPr="008F73B0" w:rsidRDefault="000E45FD" w:rsidP="00D426E4">
            <w:pPr>
              <w:pStyle w:val="ListParagraph"/>
              <w:numPr>
                <w:ilvl w:val="0"/>
                <w:numId w:val="46"/>
              </w:numPr>
              <w:spacing w:before="120" w:after="0" w:line="240" w:lineRule="auto"/>
              <w:contextualSpacing w:val="0"/>
              <w:rPr>
                <w:rFonts w:ascii="Times New Roman" w:hAnsi="Times New Roman"/>
                <w:color w:val="2F5496" w:themeColor="accent5" w:themeShade="BF"/>
              </w:rPr>
            </w:pPr>
            <w:r w:rsidRPr="008F73B0">
              <w:rPr>
                <w:rFonts w:ascii="Times New Roman" w:hAnsi="Times New Roman"/>
                <w:color w:val="2F5496" w:themeColor="accent5" w:themeShade="BF"/>
              </w:rPr>
              <w:t xml:space="preserve">3 </w:t>
            </w:r>
            <w:r w:rsidR="00D426E4" w:rsidRPr="008F73B0">
              <w:rPr>
                <w:rFonts w:ascii="Times New Roman" w:hAnsi="Times New Roman"/>
                <w:color w:val="2F5496" w:themeColor="accent5" w:themeShade="BF"/>
              </w:rPr>
              <w:t>members disengaged after receiving support</w:t>
            </w:r>
          </w:p>
          <w:p w:rsidR="0032073D" w:rsidRPr="008F73B0" w:rsidRDefault="0032073D" w:rsidP="0032073D">
            <w:pPr>
              <w:pStyle w:val="ListParagraph"/>
              <w:spacing w:before="120" w:after="0" w:line="240" w:lineRule="auto"/>
              <w:contextualSpacing w:val="0"/>
              <w:rPr>
                <w:rFonts w:ascii="Times New Roman" w:hAnsi="Times New Roman"/>
                <w:color w:val="2F5496" w:themeColor="accent5" w:themeShade="BF"/>
              </w:rPr>
            </w:pPr>
          </w:p>
        </w:tc>
      </w:tr>
    </w:tbl>
    <w:p w:rsidR="00D426E4" w:rsidRPr="008F73B0" w:rsidRDefault="00D426E4" w:rsidP="00D426E4">
      <w:pPr>
        <w:rPr>
          <w:color w:val="2F5496" w:themeColor="accent5" w:themeShade="BF"/>
        </w:rPr>
      </w:pPr>
    </w:p>
    <w:p w:rsidR="00E138A6" w:rsidRPr="008F73B0" w:rsidRDefault="00495928" w:rsidP="00CA6BDD">
      <w:pPr>
        <w:pStyle w:val="Normal1"/>
        <w:rPr>
          <w:rFonts w:asciiTheme="minorHAnsi" w:hAnsiTheme="minorHAnsi" w:cstheme="minorHAnsi"/>
          <w:b/>
          <w:color w:val="2F5496" w:themeColor="accent5" w:themeShade="BF"/>
          <w:sz w:val="28"/>
          <w:szCs w:val="28"/>
        </w:rPr>
      </w:pPr>
      <w:r w:rsidRPr="008F73B0">
        <w:rPr>
          <w:rFonts w:asciiTheme="minorHAnsi" w:hAnsiTheme="minorHAnsi" w:cstheme="minorHAnsi"/>
          <w:b/>
          <w:color w:val="2F5496" w:themeColor="accent5" w:themeShade="BF"/>
          <w:sz w:val="28"/>
          <w:szCs w:val="28"/>
        </w:rPr>
        <w:t>Sta</w:t>
      </w:r>
      <w:r w:rsidR="00754BC0" w:rsidRPr="008F73B0">
        <w:rPr>
          <w:rFonts w:asciiTheme="minorHAnsi" w:hAnsiTheme="minorHAnsi" w:cstheme="minorHAnsi"/>
          <w:b/>
          <w:color w:val="2F5496" w:themeColor="accent5" w:themeShade="BF"/>
          <w:sz w:val="28"/>
          <w:szCs w:val="28"/>
        </w:rPr>
        <w:t xml:space="preserve">tion 1 </w:t>
      </w:r>
      <w:r w:rsidR="00416FD8" w:rsidRPr="008F73B0">
        <w:rPr>
          <w:rFonts w:asciiTheme="minorHAnsi" w:hAnsiTheme="minorHAnsi" w:cstheme="minorHAnsi"/>
          <w:b/>
          <w:color w:val="2F5496" w:themeColor="accent5" w:themeShade="BF"/>
          <w:sz w:val="28"/>
          <w:szCs w:val="28"/>
        </w:rPr>
        <w:t>- Rehabilitation</w:t>
      </w:r>
      <w:r w:rsidR="00E138A6" w:rsidRPr="008F73B0">
        <w:rPr>
          <w:rFonts w:asciiTheme="minorHAnsi" w:hAnsiTheme="minorHAnsi" w:cstheme="minorHAnsi"/>
          <w:b/>
          <w:color w:val="2F5496" w:themeColor="accent5" w:themeShade="BF"/>
          <w:sz w:val="28"/>
          <w:szCs w:val="28"/>
        </w:rPr>
        <w:t xml:space="preserve"> Day Programme</w:t>
      </w:r>
    </w:p>
    <w:p w:rsidR="00CD57C7" w:rsidRPr="008F73B0" w:rsidRDefault="00CD57C7" w:rsidP="00CA6BDD">
      <w:pPr>
        <w:pStyle w:val="Normal1"/>
        <w:rPr>
          <w:rFonts w:asciiTheme="minorHAnsi" w:hAnsiTheme="minorHAnsi" w:cstheme="minorHAnsi"/>
          <w:b/>
          <w:color w:val="2F5496" w:themeColor="accent5" w:themeShade="BF"/>
          <w:sz w:val="28"/>
          <w:szCs w:val="28"/>
        </w:rPr>
      </w:pPr>
    </w:p>
    <w:p w:rsidR="00CD57C7" w:rsidRPr="008F73B0" w:rsidRDefault="00CD57C7" w:rsidP="00CA6BDD">
      <w:pPr>
        <w:pStyle w:val="Normal1"/>
        <w:rPr>
          <w:rFonts w:asciiTheme="minorHAnsi" w:hAnsiTheme="minorHAnsi" w:cstheme="minorHAnsi"/>
          <w:b/>
          <w:color w:val="2F5496" w:themeColor="accent5" w:themeShade="BF"/>
          <w:sz w:val="28"/>
          <w:szCs w:val="28"/>
        </w:rPr>
      </w:pPr>
      <w:r w:rsidRPr="008F73B0">
        <w:rPr>
          <w:noProof/>
          <w:color w:val="2F5496" w:themeColor="accent5" w:themeShade="BF"/>
        </w:rPr>
        <w:drawing>
          <wp:inline distT="0" distB="0" distL="0" distR="0" wp14:anchorId="2404A963" wp14:editId="61E30FB5">
            <wp:extent cx="5731510" cy="3638859"/>
            <wp:effectExtent l="0" t="0" r="2540" b="0"/>
            <wp:docPr id="16" name="Picture 16" descr="C:\Users\student\Downloads\IMG_18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_1835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38859"/>
                    </a:xfrm>
                    <a:prstGeom prst="rect">
                      <a:avLst/>
                    </a:prstGeom>
                    <a:noFill/>
                    <a:ln>
                      <a:noFill/>
                    </a:ln>
                  </pic:spPr>
                </pic:pic>
              </a:graphicData>
            </a:graphic>
          </wp:inline>
        </w:drawing>
      </w:r>
    </w:p>
    <w:p w:rsidR="00CD57C7" w:rsidRPr="008F73B0" w:rsidRDefault="00CD57C7" w:rsidP="00CA6BDD">
      <w:pPr>
        <w:pStyle w:val="Normal1"/>
        <w:rPr>
          <w:rFonts w:asciiTheme="minorHAnsi" w:hAnsiTheme="minorHAnsi" w:cstheme="minorHAnsi"/>
          <w:b/>
          <w:color w:val="2F5496" w:themeColor="accent5" w:themeShade="BF"/>
          <w:sz w:val="28"/>
          <w:szCs w:val="28"/>
        </w:rPr>
      </w:pPr>
    </w:p>
    <w:p w:rsidR="00E138A6" w:rsidRPr="008F73B0" w:rsidRDefault="00E138A6" w:rsidP="00E138A6">
      <w:pPr>
        <w:rPr>
          <w:rFonts w:cstheme="minorHAnsi"/>
          <w:b/>
          <w:color w:val="2F5496" w:themeColor="accent5" w:themeShade="BF"/>
          <w:sz w:val="24"/>
          <w:szCs w:val="24"/>
        </w:rPr>
      </w:pPr>
    </w:p>
    <w:p w:rsidR="00CD57C7" w:rsidRPr="008F73B0" w:rsidRDefault="00CD57C7" w:rsidP="00F523D0">
      <w:pPr>
        <w:jc w:val="both"/>
        <w:rPr>
          <w:rFonts w:cstheme="minorHAnsi"/>
          <w:color w:val="2F5496" w:themeColor="accent5" w:themeShade="BF"/>
          <w:sz w:val="24"/>
          <w:szCs w:val="24"/>
        </w:rPr>
      </w:pPr>
    </w:p>
    <w:p w:rsidR="00495928" w:rsidRPr="008F73B0" w:rsidRDefault="00495928" w:rsidP="00F523D0">
      <w:pPr>
        <w:jc w:val="both"/>
        <w:rPr>
          <w:rFonts w:cstheme="minorHAnsi"/>
          <w:color w:val="2F5496" w:themeColor="accent5" w:themeShade="BF"/>
          <w:sz w:val="24"/>
          <w:szCs w:val="24"/>
        </w:rPr>
      </w:pPr>
      <w:r w:rsidRPr="008F73B0">
        <w:rPr>
          <w:rFonts w:cstheme="minorHAnsi"/>
          <w:color w:val="2F5496" w:themeColor="accent5" w:themeShade="BF"/>
          <w:sz w:val="24"/>
          <w:szCs w:val="24"/>
        </w:rPr>
        <w:t xml:space="preserve">In </w:t>
      </w:r>
      <w:r w:rsidR="00416FD8" w:rsidRPr="008F73B0">
        <w:rPr>
          <w:rFonts w:cstheme="minorHAnsi"/>
          <w:color w:val="2F5496" w:themeColor="accent5" w:themeShade="BF"/>
          <w:sz w:val="24"/>
          <w:szCs w:val="24"/>
        </w:rPr>
        <w:t>2006,</w:t>
      </w:r>
      <w:r w:rsidRPr="008F73B0">
        <w:rPr>
          <w:rFonts w:cstheme="minorHAnsi"/>
          <w:color w:val="2F5496" w:themeColor="accent5" w:themeShade="BF"/>
          <w:sz w:val="24"/>
          <w:szCs w:val="24"/>
        </w:rPr>
        <w:t xml:space="preserve"> </w:t>
      </w:r>
      <w:r w:rsidR="00836A0B" w:rsidRPr="008F73B0">
        <w:rPr>
          <w:rFonts w:cstheme="minorHAnsi"/>
          <w:color w:val="2F5496" w:themeColor="accent5" w:themeShade="BF"/>
          <w:sz w:val="24"/>
          <w:szCs w:val="24"/>
          <w:lang w:val="en-GB"/>
        </w:rPr>
        <w:t>Clondalkin Tú</w:t>
      </w:r>
      <w:r w:rsidRPr="008F73B0">
        <w:rPr>
          <w:rFonts w:cstheme="minorHAnsi"/>
          <w:color w:val="2F5496" w:themeColor="accent5" w:themeShade="BF"/>
          <w:sz w:val="24"/>
          <w:szCs w:val="24"/>
          <w:lang w:val="en-GB"/>
        </w:rPr>
        <w:t>s Nua</w:t>
      </w:r>
      <w:r w:rsidRPr="008F73B0">
        <w:rPr>
          <w:rFonts w:cstheme="minorHAnsi"/>
          <w:b/>
          <w:color w:val="2F5496" w:themeColor="accent5" w:themeShade="BF"/>
          <w:sz w:val="24"/>
          <w:szCs w:val="24"/>
          <w:lang w:val="en-GB"/>
        </w:rPr>
        <w:t xml:space="preserve"> </w:t>
      </w:r>
      <w:r w:rsidRPr="008F73B0">
        <w:rPr>
          <w:rFonts w:cstheme="minorHAnsi"/>
          <w:color w:val="2F5496" w:themeColor="accent5" w:themeShade="BF"/>
          <w:sz w:val="24"/>
          <w:szCs w:val="24"/>
        </w:rPr>
        <w:t>highlighte</w:t>
      </w:r>
      <w:r w:rsidR="00FA0C01" w:rsidRPr="008F73B0">
        <w:rPr>
          <w:rFonts w:cstheme="minorHAnsi"/>
          <w:color w:val="2F5496" w:themeColor="accent5" w:themeShade="BF"/>
          <w:sz w:val="24"/>
          <w:szCs w:val="24"/>
        </w:rPr>
        <w:t>d the lack of locally based CE R</w:t>
      </w:r>
      <w:r w:rsidRPr="008F73B0">
        <w:rPr>
          <w:rFonts w:cstheme="minorHAnsi"/>
          <w:color w:val="2F5496" w:themeColor="accent5" w:themeShade="BF"/>
          <w:sz w:val="24"/>
          <w:szCs w:val="24"/>
        </w:rPr>
        <w:t xml:space="preserve">ehabilitation places suitable for drug users in the early stages of recovery. Responsibility was given to </w:t>
      </w:r>
      <w:r w:rsidR="00836A0B" w:rsidRPr="008F73B0">
        <w:rPr>
          <w:rFonts w:cstheme="minorHAnsi"/>
          <w:color w:val="2F5496" w:themeColor="accent5" w:themeShade="BF"/>
          <w:sz w:val="24"/>
          <w:szCs w:val="24"/>
          <w:lang w:val="en-GB"/>
        </w:rPr>
        <w:t>Clondalkin Tú</w:t>
      </w:r>
      <w:r w:rsidRPr="008F73B0">
        <w:rPr>
          <w:rFonts w:cstheme="minorHAnsi"/>
          <w:color w:val="2F5496" w:themeColor="accent5" w:themeShade="BF"/>
          <w:sz w:val="24"/>
          <w:szCs w:val="24"/>
          <w:lang w:val="en-GB"/>
        </w:rPr>
        <w:t>s Nua</w:t>
      </w:r>
      <w:r w:rsidRPr="008F73B0">
        <w:rPr>
          <w:rFonts w:cstheme="minorHAnsi"/>
          <w:b/>
          <w:color w:val="2F5496" w:themeColor="accent5" w:themeShade="BF"/>
          <w:sz w:val="24"/>
          <w:szCs w:val="24"/>
          <w:lang w:val="en-GB"/>
        </w:rPr>
        <w:t xml:space="preserve"> </w:t>
      </w:r>
      <w:r w:rsidRPr="008F73B0">
        <w:rPr>
          <w:rFonts w:cstheme="minorHAnsi"/>
          <w:color w:val="2F5496" w:themeColor="accent5" w:themeShade="BF"/>
          <w:sz w:val="24"/>
          <w:szCs w:val="24"/>
        </w:rPr>
        <w:t>and Clondalkin Drug Task Force Treatment &amp; Rehabilitation Sub-Group to develop a proposal for a community based Rehabilitation Project</w:t>
      </w:r>
      <w:r w:rsidR="003A32AD" w:rsidRPr="008F73B0">
        <w:rPr>
          <w:rFonts w:cstheme="minorHAnsi"/>
          <w:color w:val="2F5496" w:themeColor="accent5" w:themeShade="BF"/>
          <w:sz w:val="24"/>
          <w:szCs w:val="24"/>
        </w:rPr>
        <w:t>.</w:t>
      </w:r>
      <w:r w:rsidRPr="008F73B0">
        <w:rPr>
          <w:rFonts w:cstheme="minorHAnsi"/>
          <w:color w:val="2F5496" w:themeColor="accent5" w:themeShade="BF"/>
          <w:sz w:val="24"/>
          <w:szCs w:val="24"/>
        </w:rPr>
        <w:t xml:space="preserve"> </w:t>
      </w:r>
    </w:p>
    <w:p w:rsidR="00495928" w:rsidRPr="008F73B0" w:rsidRDefault="00E138A6" w:rsidP="00F523D0">
      <w:pPr>
        <w:jc w:val="both"/>
        <w:rPr>
          <w:rFonts w:cstheme="minorHAnsi"/>
          <w:color w:val="2F5496" w:themeColor="accent5" w:themeShade="BF"/>
          <w:sz w:val="24"/>
          <w:szCs w:val="24"/>
        </w:rPr>
      </w:pPr>
      <w:r w:rsidRPr="008F73B0">
        <w:rPr>
          <w:rFonts w:cstheme="minorHAnsi"/>
          <w:color w:val="2F5496" w:themeColor="accent5" w:themeShade="BF"/>
          <w:sz w:val="24"/>
          <w:szCs w:val="24"/>
        </w:rPr>
        <w:t xml:space="preserve">In December </w:t>
      </w:r>
      <w:r w:rsidR="00416FD8" w:rsidRPr="008F73B0">
        <w:rPr>
          <w:rFonts w:cstheme="minorHAnsi"/>
          <w:color w:val="2F5496" w:themeColor="accent5" w:themeShade="BF"/>
          <w:sz w:val="24"/>
          <w:szCs w:val="24"/>
        </w:rPr>
        <w:t>2007,</w:t>
      </w:r>
      <w:r w:rsidR="00495928" w:rsidRPr="008F73B0">
        <w:rPr>
          <w:rFonts w:cstheme="minorHAnsi"/>
          <w:color w:val="2F5496" w:themeColor="accent5" w:themeShade="BF"/>
          <w:sz w:val="24"/>
          <w:szCs w:val="24"/>
        </w:rPr>
        <w:t xml:space="preserve"> </w:t>
      </w:r>
      <w:r w:rsidR="00495928" w:rsidRPr="008F73B0">
        <w:rPr>
          <w:rFonts w:cstheme="minorHAnsi"/>
          <w:color w:val="2F5496" w:themeColor="accent5" w:themeShade="BF"/>
          <w:sz w:val="24"/>
          <w:szCs w:val="24"/>
          <w:lang w:val="en-GB"/>
        </w:rPr>
        <w:t xml:space="preserve">Clondalkin </w:t>
      </w:r>
      <w:r w:rsidR="003A32AD" w:rsidRPr="008F73B0">
        <w:rPr>
          <w:rFonts w:cstheme="minorHAnsi"/>
          <w:color w:val="2F5496" w:themeColor="accent5" w:themeShade="BF"/>
          <w:sz w:val="24"/>
          <w:szCs w:val="24"/>
        </w:rPr>
        <w:t>Tús</w:t>
      </w:r>
      <w:r w:rsidR="00495928" w:rsidRPr="008F73B0">
        <w:rPr>
          <w:rFonts w:cstheme="minorHAnsi"/>
          <w:color w:val="2F5496" w:themeColor="accent5" w:themeShade="BF"/>
          <w:sz w:val="24"/>
          <w:szCs w:val="24"/>
          <w:lang w:val="en-GB"/>
        </w:rPr>
        <w:t xml:space="preserve"> Nua</w:t>
      </w:r>
      <w:r w:rsidR="00495928" w:rsidRPr="008F73B0">
        <w:rPr>
          <w:rFonts w:cstheme="minorHAnsi"/>
          <w:b/>
          <w:color w:val="2F5496" w:themeColor="accent5" w:themeShade="BF"/>
          <w:sz w:val="24"/>
          <w:szCs w:val="24"/>
          <w:lang w:val="en-GB"/>
        </w:rPr>
        <w:t xml:space="preserve"> </w:t>
      </w:r>
      <w:r w:rsidR="00E6364C" w:rsidRPr="008F73B0">
        <w:rPr>
          <w:rFonts w:cstheme="minorHAnsi"/>
          <w:color w:val="2F5496" w:themeColor="accent5" w:themeShade="BF"/>
          <w:sz w:val="24"/>
          <w:szCs w:val="24"/>
        </w:rPr>
        <w:t>launched</w:t>
      </w:r>
      <w:r w:rsidR="00495928" w:rsidRPr="008F73B0">
        <w:rPr>
          <w:rFonts w:cstheme="minorHAnsi"/>
          <w:color w:val="2F5496" w:themeColor="accent5" w:themeShade="BF"/>
          <w:sz w:val="24"/>
          <w:szCs w:val="24"/>
        </w:rPr>
        <w:t xml:space="preserve"> Station 1 Rehabilitation &amp; Development Programme</w:t>
      </w:r>
      <w:r w:rsidR="003A32AD" w:rsidRPr="008F73B0">
        <w:rPr>
          <w:rFonts w:cstheme="minorHAnsi"/>
          <w:color w:val="2F5496" w:themeColor="accent5" w:themeShade="BF"/>
          <w:sz w:val="24"/>
          <w:szCs w:val="24"/>
        </w:rPr>
        <w:t>.</w:t>
      </w:r>
      <w:r w:rsidR="00495928" w:rsidRPr="008F73B0">
        <w:rPr>
          <w:rFonts w:cstheme="minorHAnsi"/>
          <w:color w:val="2F5496" w:themeColor="accent5" w:themeShade="BF"/>
          <w:sz w:val="24"/>
          <w:szCs w:val="24"/>
        </w:rPr>
        <w:t xml:space="preserve"> </w:t>
      </w:r>
    </w:p>
    <w:p w:rsidR="00495928" w:rsidRPr="008F73B0" w:rsidRDefault="00495928" w:rsidP="00F523D0">
      <w:pPr>
        <w:jc w:val="both"/>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 xml:space="preserve">Station 1 is a </w:t>
      </w:r>
      <w:r w:rsidR="000E2B7C" w:rsidRPr="008F73B0">
        <w:rPr>
          <w:rFonts w:cstheme="minorHAnsi"/>
          <w:iCs/>
          <w:color w:val="2F5496" w:themeColor="accent5" w:themeShade="BF"/>
          <w:sz w:val="24"/>
          <w:szCs w:val="24"/>
          <w:lang w:val="en-GB"/>
        </w:rPr>
        <w:t>D.S.P.</w:t>
      </w:r>
      <w:r w:rsidRPr="008F73B0">
        <w:rPr>
          <w:rFonts w:cstheme="minorHAnsi"/>
          <w:i/>
          <w:iCs/>
          <w:color w:val="2F5496" w:themeColor="accent5" w:themeShade="BF"/>
          <w:sz w:val="24"/>
          <w:szCs w:val="24"/>
          <w:lang w:val="en-GB"/>
        </w:rPr>
        <w:t xml:space="preserve"> </w:t>
      </w:r>
      <w:r w:rsidRPr="008F73B0">
        <w:rPr>
          <w:rFonts w:cstheme="minorHAnsi"/>
          <w:color w:val="2F5496" w:themeColor="accent5" w:themeShade="BF"/>
          <w:sz w:val="24"/>
          <w:szCs w:val="24"/>
          <w:lang w:val="en-GB"/>
        </w:rPr>
        <w:t>sponsored reha</w:t>
      </w:r>
      <w:r w:rsidR="000E2B7C" w:rsidRPr="008F73B0">
        <w:rPr>
          <w:rFonts w:cstheme="minorHAnsi"/>
          <w:color w:val="2F5496" w:themeColor="accent5" w:themeShade="BF"/>
          <w:sz w:val="24"/>
          <w:szCs w:val="24"/>
          <w:lang w:val="en-GB"/>
        </w:rPr>
        <w:t>bilitation day programme,</w:t>
      </w:r>
      <w:r w:rsidRPr="008F73B0">
        <w:rPr>
          <w:rFonts w:cstheme="minorHAnsi"/>
          <w:color w:val="2F5496" w:themeColor="accent5" w:themeShade="BF"/>
          <w:sz w:val="24"/>
          <w:szCs w:val="24"/>
          <w:lang w:val="en-GB"/>
        </w:rPr>
        <w:t xml:space="preserve"> tailored to meet the needs of individuals in recovery from substance dependency.</w:t>
      </w:r>
    </w:p>
    <w:p w:rsidR="006741C6" w:rsidRPr="008F73B0" w:rsidRDefault="00495928" w:rsidP="00F523D0">
      <w:pPr>
        <w:jc w:val="both"/>
        <w:rPr>
          <w:rFonts w:cstheme="minorHAnsi"/>
          <w:color w:val="2F5496" w:themeColor="accent5" w:themeShade="BF"/>
          <w:sz w:val="24"/>
          <w:szCs w:val="24"/>
        </w:rPr>
      </w:pPr>
      <w:r w:rsidRPr="008F73B0">
        <w:rPr>
          <w:rFonts w:cstheme="minorHAnsi"/>
          <w:color w:val="2F5496" w:themeColor="accent5" w:themeShade="BF"/>
          <w:sz w:val="24"/>
          <w:szCs w:val="24"/>
          <w:lang w:val="en-GB"/>
        </w:rPr>
        <w:t>Our aim is to provide a therapeutic setting to focus on returning to work and gaining economic/social independence, while providing a continuum of support in relation to recovery needs.</w:t>
      </w:r>
    </w:p>
    <w:p w:rsidR="00754BC0" w:rsidRPr="008F73B0" w:rsidRDefault="00495928" w:rsidP="00F523D0">
      <w:pPr>
        <w:jc w:val="both"/>
        <w:rPr>
          <w:rFonts w:cstheme="minorHAnsi"/>
          <w:color w:val="2F5496" w:themeColor="accent5" w:themeShade="BF"/>
          <w:sz w:val="24"/>
          <w:szCs w:val="24"/>
        </w:rPr>
      </w:pPr>
      <w:r w:rsidRPr="008F73B0">
        <w:rPr>
          <w:rFonts w:cstheme="minorHAnsi"/>
          <w:color w:val="2F5496" w:themeColor="accent5" w:themeShade="BF"/>
          <w:sz w:val="24"/>
          <w:szCs w:val="24"/>
          <w:lang w:val="en-GB"/>
        </w:rPr>
        <w:t xml:space="preserve">The main elements </w:t>
      </w:r>
      <w:r w:rsidR="00A546E8" w:rsidRPr="008F73B0">
        <w:rPr>
          <w:rFonts w:cstheme="minorHAnsi"/>
          <w:color w:val="2F5496" w:themeColor="accent5" w:themeShade="BF"/>
          <w:sz w:val="24"/>
          <w:szCs w:val="24"/>
          <w:lang w:val="en-GB"/>
        </w:rPr>
        <w:t>of the programme are Education</w:t>
      </w:r>
      <w:r w:rsidRPr="008F73B0">
        <w:rPr>
          <w:rFonts w:cstheme="minorHAnsi"/>
          <w:color w:val="2F5496" w:themeColor="accent5" w:themeShade="BF"/>
          <w:sz w:val="24"/>
          <w:szCs w:val="24"/>
          <w:lang w:val="en-GB"/>
        </w:rPr>
        <w:t>, Holistic and Therapeutic</w:t>
      </w:r>
      <w:r w:rsidRPr="008F73B0">
        <w:rPr>
          <w:rFonts w:cstheme="minorHAnsi"/>
          <w:color w:val="2F5496" w:themeColor="accent5" w:themeShade="BF"/>
          <w:sz w:val="24"/>
          <w:szCs w:val="24"/>
        </w:rPr>
        <w:t xml:space="preserve"> </w:t>
      </w:r>
    </w:p>
    <w:p w:rsidR="00CA6BDD" w:rsidRPr="008F73B0" w:rsidRDefault="00CA6BDD" w:rsidP="008F1796">
      <w:pPr>
        <w:pStyle w:val="ListParagraph"/>
        <w:numPr>
          <w:ilvl w:val="0"/>
          <w:numId w:val="23"/>
        </w:numPr>
        <w:jc w:val="both"/>
        <w:rPr>
          <w:rFonts w:eastAsia="Calibri" w:cstheme="minorHAnsi"/>
          <w:color w:val="2F5496" w:themeColor="accent5" w:themeShade="BF"/>
          <w:sz w:val="24"/>
          <w:szCs w:val="24"/>
        </w:rPr>
      </w:pPr>
      <w:r w:rsidRPr="008F73B0">
        <w:rPr>
          <w:rFonts w:eastAsia="Calibri" w:cstheme="minorHAnsi"/>
          <w:color w:val="2F5496" w:themeColor="accent5" w:themeShade="BF"/>
          <w:sz w:val="24"/>
          <w:szCs w:val="24"/>
        </w:rPr>
        <w:t>2 x 19.5 hours per week of which 16 hours are delivered on a group basis</w:t>
      </w:r>
    </w:p>
    <w:p w:rsidR="00CA6BDD" w:rsidRPr="008F73B0" w:rsidRDefault="00CA6BDD" w:rsidP="00F523D0">
      <w:pPr>
        <w:jc w:val="both"/>
        <w:rPr>
          <w:rFonts w:cstheme="minorHAnsi"/>
          <w:color w:val="2F5496" w:themeColor="accent5" w:themeShade="BF"/>
          <w:sz w:val="24"/>
          <w:szCs w:val="24"/>
        </w:rPr>
      </w:pPr>
    </w:p>
    <w:p w:rsidR="0032073D" w:rsidRPr="008F73B0" w:rsidRDefault="0032073D" w:rsidP="00CD57C7">
      <w:pPr>
        <w:rPr>
          <w:rFonts w:cstheme="minorHAnsi"/>
          <w:b/>
          <w:color w:val="2F5496" w:themeColor="accent5" w:themeShade="BF"/>
          <w:sz w:val="28"/>
          <w:szCs w:val="28"/>
        </w:rPr>
      </w:pPr>
    </w:p>
    <w:p w:rsidR="0032073D" w:rsidRPr="008F73B0" w:rsidRDefault="0032073D" w:rsidP="00CD57C7">
      <w:pPr>
        <w:rPr>
          <w:rFonts w:cstheme="minorHAnsi"/>
          <w:b/>
          <w:color w:val="2F5496" w:themeColor="accent5" w:themeShade="BF"/>
          <w:sz w:val="28"/>
          <w:szCs w:val="28"/>
        </w:rPr>
      </w:pPr>
    </w:p>
    <w:p w:rsidR="00CD57C7" w:rsidRPr="008F73B0" w:rsidRDefault="00ED79A9" w:rsidP="00CD57C7">
      <w:pPr>
        <w:rPr>
          <w:rFonts w:cstheme="minorHAnsi"/>
          <w:b/>
          <w:color w:val="2F5496" w:themeColor="accent5" w:themeShade="BF"/>
          <w:sz w:val="28"/>
          <w:szCs w:val="28"/>
        </w:rPr>
      </w:pPr>
      <w:r w:rsidRPr="008F73B0">
        <w:rPr>
          <w:noProof/>
          <w:color w:val="2F5496" w:themeColor="accent5" w:themeShade="BF"/>
          <w:lang w:eastAsia="en-IE"/>
        </w:rPr>
        <w:drawing>
          <wp:anchor distT="0" distB="0" distL="114300" distR="114300" simplePos="0" relativeHeight="251661312" behindDoc="0" locked="0" layoutInCell="1" allowOverlap="1" wp14:anchorId="5EDE7D4D" wp14:editId="1879D80E">
            <wp:simplePos x="0" y="0"/>
            <wp:positionH relativeFrom="column">
              <wp:posOffset>3190875</wp:posOffset>
            </wp:positionH>
            <wp:positionV relativeFrom="paragraph">
              <wp:posOffset>0</wp:posOffset>
            </wp:positionV>
            <wp:extent cx="2743200" cy="1905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pic:spPr>
                </pic:pic>
              </a:graphicData>
            </a:graphic>
            <wp14:sizeRelV relativeFrom="margin">
              <wp14:pctHeight>0</wp14:pctHeight>
            </wp14:sizeRelV>
          </wp:anchor>
        </w:drawing>
      </w:r>
      <w:r w:rsidR="00495928" w:rsidRPr="008F73B0">
        <w:rPr>
          <w:rFonts w:cstheme="minorHAnsi"/>
          <w:b/>
          <w:color w:val="2F5496" w:themeColor="accent5" w:themeShade="BF"/>
          <w:sz w:val="28"/>
          <w:szCs w:val="28"/>
        </w:rPr>
        <w:t>Education:</w:t>
      </w:r>
    </w:p>
    <w:p w:rsidR="00495928" w:rsidRPr="008F73B0" w:rsidRDefault="00495928" w:rsidP="00E82ADF">
      <w:pPr>
        <w:spacing w:after="0" w:line="240" w:lineRule="auto"/>
        <w:rPr>
          <w:rFonts w:cstheme="minorHAnsi"/>
          <w:bCs/>
          <w:color w:val="2F5496" w:themeColor="accent5" w:themeShade="BF"/>
          <w:sz w:val="24"/>
          <w:szCs w:val="24"/>
          <w:lang w:val="en-GB"/>
        </w:rPr>
      </w:pPr>
      <w:r w:rsidRPr="008F73B0">
        <w:rPr>
          <w:rFonts w:cstheme="minorHAnsi"/>
          <w:bCs/>
          <w:color w:val="2F5496" w:themeColor="accent5" w:themeShade="BF"/>
          <w:sz w:val="24"/>
          <w:szCs w:val="24"/>
          <w:lang w:val="en-GB"/>
        </w:rPr>
        <w:t>Our Educational Interventions are based on:</w:t>
      </w:r>
    </w:p>
    <w:p w:rsidR="00495928" w:rsidRPr="008F73B0" w:rsidRDefault="00495928" w:rsidP="000438D3">
      <w:pPr>
        <w:numPr>
          <w:ilvl w:val="0"/>
          <w:numId w:val="3"/>
        </w:numPr>
        <w:spacing w:after="0" w:line="240" w:lineRule="auto"/>
        <w:rPr>
          <w:rFonts w:cstheme="minorHAnsi"/>
          <w:bCs/>
          <w:color w:val="2F5496" w:themeColor="accent5" w:themeShade="BF"/>
          <w:sz w:val="24"/>
          <w:szCs w:val="24"/>
          <w:lang w:val="en-GB"/>
        </w:rPr>
      </w:pPr>
      <w:r w:rsidRPr="008F73B0">
        <w:rPr>
          <w:rFonts w:cstheme="minorHAnsi"/>
          <w:bCs/>
          <w:color w:val="2F5496" w:themeColor="accent5" w:themeShade="BF"/>
          <w:sz w:val="24"/>
          <w:szCs w:val="24"/>
          <w:lang w:val="en-GB"/>
        </w:rPr>
        <w:t xml:space="preserve">Providing a learning environment that is </w:t>
      </w:r>
      <w:r w:rsidR="00675220" w:rsidRPr="008F73B0">
        <w:rPr>
          <w:rFonts w:cstheme="minorHAnsi"/>
          <w:bCs/>
          <w:color w:val="2F5496" w:themeColor="accent5" w:themeShade="BF"/>
          <w:sz w:val="24"/>
          <w:szCs w:val="24"/>
          <w:lang w:val="en-GB"/>
        </w:rPr>
        <w:t>interactive, c</w:t>
      </w:r>
      <w:r w:rsidR="00CD0C46" w:rsidRPr="008F73B0">
        <w:rPr>
          <w:rFonts w:cstheme="minorHAnsi"/>
          <w:bCs/>
          <w:color w:val="2F5496" w:themeColor="accent5" w:themeShade="BF"/>
          <w:sz w:val="24"/>
          <w:szCs w:val="24"/>
          <w:lang w:val="en-GB"/>
        </w:rPr>
        <w:t>ollaborative and e</w:t>
      </w:r>
      <w:r w:rsidRPr="008F73B0">
        <w:rPr>
          <w:rFonts w:cstheme="minorHAnsi"/>
          <w:bCs/>
          <w:color w:val="2F5496" w:themeColor="accent5" w:themeShade="BF"/>
          <w:sz w:val="24"/>
          <w:szCs w:val="24"/>
          <w:lang w:val="en-GB"/>
        </w:rPr>
        <w:t>njoyable.</w:t>
      </w:r>
    </w:p>
    <w:p w:rsidR="00495928" w:rsidRPr="008F73B0" w:rsidRDefault="00495928" w:rsidP="000438D3">
      <w:pPr>
        <w:numPr>
          <w:ilvl w:val="0"/>
          <w:numId w:val="4"/>
        </w:numPr>
        <w:spacing w:after="0" w:line="240" w:lineRule="auto"/>
        <w:rPr>
          <w:rFonts w:cstheme="minorHAnsi"/>
          <w:bCs/>
          <w:color w:val="2F5496" w:themeColor="accent5" w:themeShade="BF"/>
          <w:sz w:val="24"/>
          <w:szCs w:val="24"/>
          <w:lang w:val="en-GB"/>
        </w:rPr>
      </w:pPr>
      <w:r w:rsidRPr="008F73B0">
        <w:rPr>
          <w:rFonts w:cstheme="minorHAnsi"/>
          <w:bCs/>
          <w:color w:val="2F5496" w:themeColor="accent5" w:themeShade="BF"/>
          <w:sz w:val="24"/>
          <w:szCs w:val="24"/>
          <w:lang w:val="en-GB"/>
        </w:rPr>
        <w:t>Providing material that is relevant to the needs of the participant group.</w:t>
      </w:r>
    </w:p>
    <w:p w:rsidR="00CD57C7" w:rsidRPr="008F73B0" w:rsidRDefault="00CD0C46" w:rsidP="00495928">
      <w:pPr>
        <w:numPr>
          <w:ilvl w:val="0"/>
          <w:numId w:val="5"/>
        </w:numPr>
        <w:spacing w:after="0" w:line="240" w:lineRule="auto"/>
        <w:rPr>
          <w:rFonts w:cstheme="minorHAnsi"/>
          <w:bCs/>
          <w:color w:val="2F5496" w:themeColor="accent5" w:themeShade="BF"/>
          <w:sz w:val="24"/>
          <w:szCs w:val="24"/>
          <w:lang w:val="en-GB"/>
        </w:rPr>
      </w:pPr>
      <w:r w:rsidRPr="008F73B0">
        <w:rPr>
          <w:rFonts w:cstheme="minorHAnsi"/>
          <w:bCs/>
          <w:color w:val="2F5496" w:themeColor="accent5" w:themeShade="BF"/>
          <w:sz w:val="24"/>
          <w:szCs w:val="24"/>
          <w:lang w:val="en-GB"/>
        </w:rPr>
        <w:t>Neutralis</w:t>
      </w:r>
      <w:r w:rsidR="00495928" w:rsidRPr="008F73B0">
        <w:rPr>
          <w:rFonts w:cstheme="minorHAnsi"/>
          <w:bCs/>
          <w:color w:val="2F5496" w:themeColor="accent5" w:themeShade="BF"/>
          <w:sz w:val="24"/>
          <w:szCs w:val="24"/>
          <w:lang w:val="en-GB"/>
        </w:rPr>
        <w:t>ing any negative associations from previous learning environments</w:t>
      </w:r>
    </w:p>
    <w:p w:rsidR="00CD57C7" w:rsidRPr="008F73B0" w:rsidRDefault="00CD57C7" w:rsidP="00495928">
      <w:pPr>
        <w:rPr>
          <w:rFonts w:cstheme="minorHAnsi"/>
          <w:b/>
          <w:color w:val="2F5496" w:themeColor="accent5" w:themeShade="BF"/>
          <w:sz w:val="28"/>
          <w:szCs w:val="28"/>
        </w:rPr>
      </w:pPr>
    </w:p>
    <w:p w:rsidR="0032073D" w:rsidRPr="008F73B0" w:rsidRDefault="0032073D" w:rsidP="00495928">
      <w:pPr>
        <w:rPr>
          <w:rFonts w:cstheme="minorHAnsi"/>
          <w:b/>
          <w:color w:val="2F5496" w:themeColor="accent5" w:themeShade="BF"/>
          <w:sz w:val="28"/>
          <w:szCs w:val="28"/>
        </w:rPr>
      </w:pPr>
    </w:p>
    <w:p w:rsidR="0032073D" w:rsidRPr="008F73B0" w:rsidRDefault="0032073D" w:rsidP="00495928">
      <w:pPr>
        <w:rPr>
          <w:rFonts w:cstheme="minorHAnsi"/>
          <w:b/>
          <w:color w:val="2F5496" w:themeColor="accent5" w:themeShade="BF"/>
          <w:sz w:val="28"/>
          <w:szCs w:val="28"/>
        </w:rPr>
      </w:pPr>
    </w:p>
    <w:p w:rsidR="00495928" w:rsidRPr="008F73B0" w:rsidRDefault="00495928" w:rsidP="00495928">
      <w:pPr>
        <w:rPr>
          <w:rFonts w:cstheme="minorHAnsi"/>
          <w:b/>
          <w:color w:val="2F5496" w:themeColor="accent5" w:themeShade="BF"/>
          <w:sz w:val="28"/>
          <w:szCs w:val="28"/>
        </w:rPr>
      </w:pPr>
      <w:r w:rsidRPr="008F73B0">
        <w:rPr>
          <w:rFonts w:cstheme="minorHAnsi"/>
          <w:b/>
          <w:color w:val="2F5496" w:themeColor="accent5" w:themeShade="BF"/>
          <w:sz w:val="28"/>
          <w:szCs w:val="28"/>
        </w:rPr>
        <w:t>Holistic</w:t>
      </w:r>
      <w:r w:rsidR="003B080B" w:rsidRPr="008F73B0">
        <w:rPr>
          <w:rFonts w:cstheme="minorHAnsi"/>
          <w:b/>
          <w:color w:val="2F5496" w:themeColor="accent5" w:themeShade="BF"/>
          <w:sz w:val="28"/>
          <w:szCs w:val="28"/>
        </w:rPr>
        <w:t>:</w:t>
      </w:r>
    </w:p>
    <w:p w:rsidR="00ED79A9" w:rsidRPr="008F73B0" w:rsidRDefault="00ED79A9" w:rsidP="00ED79A9">
      <w:pPr>
        <w:jc w:val="center"/>
        <w:rPr>
          <w:rFonts w:cstheme="minorHAnsi"/>
          <w:b/>
          <w:color w:val="2F5496" w:themeColor="accent5" w:themeShade="BF"/>
          <w:sz w:val="28"/>
          <w:szCs w:val="28"/>
        </w:rPr>
      </w:pPr>
      <w:r w:rsidRPr="008F73B0">
        <w:rPr>
          <w:noProof/>
          <w:color w:val="2F5496" w:themeColor="accent5" w:themeShade="BF"/>
          <w:lang w:eastAsia="en-IE"/>
        </w:rPr>
        <w:drawing>
          <wp:inline distT="0" distB="0" distL="0" distR="0" wp14:anchorId="156245D7" wp14:editId="761DF7C8">
            <wp:extent cx="3514725" cy="1628775"/>
            <wp:effectExtent l="0" t="0" r="9525" b="9525"/>
            <wp:docPr id="36" name="Picture 36" descr="C:\Users\student\Downloads\IMG_17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Downloads\IMG_1748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9709" cy="1644987"/>
                    </a:xfrm>
                    <a:prstGeom prst="rect">
                      <a:avLst/>
                    </a:prstGeom>
                    <a:noFill/>
                    <a:ln>
                      <a:noFill/>
                    </a:ln>
                  </pic:spPr>
                </pic:pic>
              </a:graphicData>
            </a:graphic>
          </wp:inline>
        </w:drawing>
      </w:r>
    </w:p>
    <w:p w:rsidR="00495928" w:rsidRPr="008F73B0" w:rsidRDefault="00495928" w:rsidP="000438D3">
      <w:pPr>
        <w:numPr>
          <w:ilvl w:val="0"/>
          <w:numId w:val="6"/>
        </w:numPr>
        <w:spacing w:after="0" w:line="240" w:lineRule="auto"/>
        <w:rPr>
          <w:rFonts w:cstheme="minorHAnsi"/>
          <w:bCs/>
          <w:color w:val="2F5496" w:themeColor="accent5" w:themeShade="BF"/>
          <w:sz w:val="24"/>
          <w:szCs w:val="24"/>
        </w:rPr>
      </w:pPr>
      <w:r w:rsidRPr="008F73B0">
        <w:rPr>
          <w:rFonts w:cstheme="minorHAnsi"/>
          <w:bCs/>
          <w:color w:val="2F5496" w:themeColor="accent5" w:themeShade="BF"/>
          <w:sz w:val="24"/>
          <w:szCs w:val="24"/>
        </w:rPr>
        <w:t>Encouraging the participant to include healing strategies that support the whole person.</w:t>
      </w:r>
      <w:r w:rsidR="00764612" w:rsidRPr="008F73B0">
        <w:rPr>
          <w:noProof/>
          <w:color w:val="2F5496" w:themeColor="accent5" w:themeShade="BF"/>
        </w:rPr>
        <w:t xml:space="preserve">                                                                                                    </w:t>
      </w:r>
    </w:p>
    <w:p w:rsidR="00495928" w:rsidRPr="008F73B0" w:rsidRDefault="00495928" w:rsidP="000438D3">
      <w:pPr>
        <w:numPr>
          <w:ilvl w:val="0"/>
          <w:numId w:val="7"/>
        </w:numPr>
        <w:spacing w:after="0" w:line="240" w:lineRule="auto"/>
        <w:rPr>
          <w:rFonts w:cstheme="minorHAnsi"/>
          <w:bCs/>
          <w:color w:val="2F5496" w:themeColor="accent5" w:themeShade="BF"/>
          <w:sz w:val="24"/>
          <w:szCs w:val="24"/>
        </w:rPr>
      </w:pPr>
      <w:r w:rsidRPr="008F73B0">
        <w:rPr>
          <w:rFonts w:cstheme="minorHAnsi"/>
          <w:bCs/>
          <w:color w:val="2F5496" w:themeColor="accent5" w:themeShade="BF"/>
          <w:sz w:val="24"/>
          <w:szCs w:val="24"/>
        </w:rPr>
        <w:t xml:space="preserve">Providing tools that help and increase control over one's </w:t>
      </w:r>
      <w:r w:rsidR="00E82ADF" w:rsidRPr="008F73B0">
        <w:rPr>
          <w:rFonts w:cstheme="minorHAnsi"/>
          <w:bCs/>
          <w:color w:val="2F5496" w:themeColor="accent5" w:themeShade="BF"/>
          <w:sz w:val="24"/>
          <w:szCs w:val="24"/>
        </w:rPr>
        <w:t>behaviour</w:t>
      </w:r>
      <w:r w:rsidRPr="008F73B0">
        <w:rPr>
          <w:rFonts w:cstheme="minorHAnsi"/>
          <w:bCs/>
          <w:color w:val="2F5496" w:themeColor="accent5" w:themeShade="BF"/>
          <w:sz w:val="24"/>
          <w:szCs w:val="24"/>
        </w:rPr>
        <w:t xml:space="preserve"> in positive ways. </w:t>
      </w:r>
    </w:p>
    <w:p w:rsidR="00ED79A9" w:rsidRPr="008F73B0" w:rsidRDefault="00495928" w:rsidP="00495928">
      <w:pPr>
        <w:numPr>
          <w:ilvl w:val="0"/>
          <w:numId w:val="8"/>
        </w:numPr>
        <w:spacing w:after="0" w:line="240" w:lineRule="auto"/>
        <w:rPr>
          <w:rFonts w:cstheme="minorHAnsi"/>
          <w:color w:val="2F5496" w:themeColor="accent5" w:themeShade="BF"/>
          <w:sz w:val="24"/>
          <w:szCs w:val="24"/>
        </w:rPr>
      </w:pPr>
      <w:r w:rsidRPr="008F73B0">
        <w:rPr>
          <w:rFonts w:cstheme="minorHAnsi"/>
          <w:bCs/>
          <w:color w:val="2F5496" w:themeColor="accent5" w:themeShade="BF"/>
          <w:sz w:val="24"/>
          <w:szCs w:val="24"/>
        </w:rPr>
        <w:t>Reducing tension, anx</w:t>
      </w:r>
      <w:r w:rsidR="003B080B" w:rsidRPr="008F73B0">
        <w:rPr>
          <w:rFonts w:cstheme="minorHAnsi"/>
          <w:bCs/>
          <w:color w:val="2F5496" w:themeColor="accent5" w:themeShade="BF"/>
          <w:sz w:val="24"/>
          <w:szCs w:val="24"/>
        </w:rPr>
        <w:t xml:space="preserve">iety, depression and insomnia. Improving overall mental and </w:t>
      </w:r>
      <w:r w:rsidRPr="008F73B0">
        <w:rPr>
          <w:rFonts w:cstheme="minorHAnsi"/>
          <w:bCs/>
          <w:color w:val="2F5496" w:themeColor="accent5" w:themeShade="BF"/>
          <w:sz w:val="24"/>
          <w:szCs w:val="24"/>
        </w:rPr>
        <w:t>physical wellbeing.</w:t>
      </w:r>
      <w:r w:rsidRPr="008F73B0">
        <w:rPr>
          <w:rFonts w:cstheme="minorHAnsi"/>
          <w:color w:val="2F5496" w:themeColor="accent5" w:themeShade="BF"/>
          <w:sz w:val="24"/>
          <w:szCs w:val="24"/>
        </w:rPr>
        <w:t xml:space="preserve">  </w:t>
      </w:r>
    </w:p>
    <w:p w:rsidR="00ED79A9" w:rsidRPr="008F73B0" w:rsidRDefault="00ED79A9" w:rsidP="003B080B">
      <w:pPr>
        <w:spacing w:after="0" w:line="240" w:lineRule="auto"/>
        <w:ind w:left="720"/>
        <w:rPr>
          <w:rFonts w:cstheme="minorHAnsi"/>
          <w:color w:val="2F5496" w:themeColor="accent5" w:themeShade="BF"/>
          <w:sz w:val="24"/>
          <w:szCs w:val="24"/>
        </w:rPr>
      </w:pPr>
    </w:p>
    <w:p w:rsidR="0032073D" w:rsidRPr="008F73B0" w:rsidRDefault="0032073D" w:rsidP="00495928">
      <w:pPr>
        <w:rPr>
          <w:rFonts w:cstheme="minorHAnsi"/>
          <w:b/>
          <w:color w:val="2F5496" w:themeColor="accent5" w:themeShade="BF"/>
          <w:sz w:val="28"/>
          <w:szCs w:val="28"/>
        </w:rPr>
      </w:pPr>
    </w:p>
    <w:p w:rsidR="00764612" w:rsidRPr="008F73B0" w:rsidRDefault="00495928" w:rsidP="00495928">
      <w:pPr>
        <w:rPr>
          <w:rFonts w:cstheme="minorHAnsi"/>
          <w:b/>
          <w:color w:val="2F5496" w:themeColor="accent5" w:themeShade="BF"/>
          <w:sz w:val="28"/>
          <w:szCs w:val="28"/>
        </w:rPr>
      </w:pPr>
      <w:r w:rsidRPr="008F73B0">
        <w:rPr>
          <w:rFonts w:cstheme="minorHAnsi"/>
          <w:b/>
          <w:color w:val="2F5496" w:themeColor="accent5" w:themeShade="BF"/>
          <w:sz w:val="28"/>
          <w:szCs w:val="28"/>
        </w:rPr>
        <w:t>Therapeutic</w:t>
      </w:r>
      <w:r w:rsidR="003B080B" w:rsidRPr="008F73B0">
        <w:rPr>
          <w:rFonts w:cstheme="minorHAnsi"/>
          <w:b/>
          <w:color w:val="2F5496" w:themeColor="accent5" w:themeShade="BF"/>
          <w:sz w:val="28"/>
          <w:szCs w:val="28"/>
        </w:rPr>
        <w:t>:</w:t>
      </w:r>
    </w:p>
    <w:p w:rsidR="00ED79A9" w:rsidRPr="008F73B0" w:rsidRDefault="00ED79A9" w:rsidP="00ED79A9">
      <w:pPr>
        <w:jc w:val="center"/>
        <w:rPr>
          <w:rFonts w:cstheme="minorHAnsi"/>
          <w:b/>
          <w:color w:val="2F5496" w:themeColor="accent5" w:themeShade="BF"/>
          <w:sz w:val="28"/>
          <w:szCs w:val="28"/>
        </w:rPr>
      </w:pPr>
      <w:r w:rsidRPr="008F73B0">
        <w:rPr>
          <w:noProof/>
          <w:color w:val="2F5496" w:themeColor="accent5" w:themeShade="BF"/>
          <w:lang w:eastAsia="en-IE"/>
        </w:rPr>
        <w:drawing>
          <wp:inline distT="0" distB="0" distL="0" distR="0" wp14:anchorId="76B7BA13" wp14:editId="016A6604">
            <wp:extent cx="3581400" cy="1587500"/>
            <wp:effectExtent l="0" t="0" r="0" b="0"/>
            <wp:docPr id="18" name="Picture 18" descr="C:\Users\student\Downloads\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ownloads\IMG_18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625" cy="1596908"/>
                    </a:xfrm>
                    <a:prstGeom prst="rect">
                      <a:avLst/>
                    </a:prstGeom>
                    <a:noFill/>
                    <a:ln>
                      <a:noFill/>
                    </a:ln>
                  </pic:spPr>
                </pic:pic>
              </a:graphicData>
            </a:graphic>
          </wp:inline>
        </w:drawing>
      </w:r>
    </w:p>
    <w:p w:rsidR="00ED79A9" w:rsidRPr="008F73B0" w:rsidRDefault="00ED79A9" w:rsidP="00495928">
      <w:pPr>
        <w:rPr>
          <w:rFonts w:cstheme="minorHAnsi"/>
          <w:b/>
          <w:color w:val="2F5496" w:themeColor="accent5" w:themeShade="BF"/>
          <w:sz w:val="28"/>
          <w:szCs w:val="28"/>
        </w:rPr>
      </w:pPr>
    </w:p>
    <w:p w:rsidR="00495928" w:rsidRPr="008F73B0" w:rsidRDefault="00495928" w:rsidP="000438D3">
      <w:pPr>
        <w:numPr>
          <w:ilvl w:val="0"/>
          <w:numId w:val="9"/>
        </w:numPr>
        <w:spacing w:after="0" w:line="240" w:lineRule="auto"/>
        <w:rPr>
          <w:rFonts w:cstheme="minorHAnsi"/>
          <w:bCs/>
          <w:color w:val="2F5496" w:themeColor="accent5" w:themeShade="BF"/>
          <w:sz w:val="24"/>
          <w:szCs w:val="24"/>
          <w:lang w:val="en-GB"/>
        </w:rPr>
      </w:pPr>
      <w:r w:rsidRPr="008F73B0">
        <w:rPr>
          <w:rFonts w:cstheme="minorHAnsi"/>
          <w:bCs/>
          <w:color w:val="2F5496" w:themeColor="accent5" w:themeShade="BF"/>
          <w:sz w:val="24"/>
          <w:szCs w:val="24"/>
          <w:lang w:val="en-GB"/>
        </w:rPr>
        <w:t xml:space="preserve">Providing a core concept form that feeds into all elements of the programme. </w:t>
      </w:r>
    </w:p>
    <w:p w:rsidR="00495928" w:rsidRPr="008F73B0" w:rsidRDefault="00495928" w:rsidP="000438D3">
      <w:pPr>
        <w:numPr>
          <w:ilvl w:val="0"/>
          <w:numId w:val="10"/>
        </w:numPr>
        <w:spacing w:after="0" w:line="240" w:lineRule="auto"/>
        <w:rPr>
          <w:rFonts w:cstheme="minorHAnsi"/>
          <w:bCs/>
          <w:color w:val="2F5496" w:themeColor="accent5" w:themeShade="BF"/>
          <w:sz w:val="24"/>
          <w:szCs w:val="24"/>
          <w:lang w:val="en-GB"/>
        </w:rPr>
      </w:pPr>
      <w:r w:rsidRPr="008F73B0">
        <w:rPr>
          <w:rFonts w:cstheme="minorHAnsi"/>
          <w:bCs/>
          <w:color w:val="2F5496" w:themeColor="accent5" w:themeShade="BF"/>
          <w:sz w:val="24"/>
          <w:szCs w:val="24"/>
          <w:lang w:val="en-GB"/>
        </w:rPr>
        <w:t>Providing group setting in which participants can</w:t>
      </w:r>
      <w:r w:rsidR="006741C6" w:rsidRPr="008F73B0">
        <w:rPr>
          <w:rFonts w:cstheme="minorHAnsi"/>
          <w:bCs/>
          <w:color w:val="2F5496" w:themeColor="accent5" w:themeShade="BF"/>
          <w:sz w:val="24"/>
          <w:szCs w:val="24"/>
          <w:lang w:val="en-GB"/>
        </w:rPr>
        <w:t xml:space="preserve"> gain a deeper understanding of </w:t>
      </w:r>
      <w:r w:rsidRPr="008F73B0">
        <w:rPr>
          <w:rFonts w:cstheme="minorHAnsi"/>
          <w:bCs/>
          <w:color w:val="2F5496" w:themeColor="accent5" w:themeShade="BF"/>
          <w:sz w:val="24"/>
          <w:szCs w:val="24"/>
          <w:lang w:val="en-GB"/>
        </w:rPr>
        <w:t>the process of addiction.</w:t>
      </w:r>
    </w:p>
    <w:p w:rsidR="00717F5C" w:rsidRPr="008F73B0" w:rsidRDefault="00495928" w:rsidP="000438D3">
      <w:pPr>
        <w:numPr>
          <w:ilvl w:val="0"/>
          <w:numId w:val="11"/>
        </w:numPr>
        <w:spacing w:after="0" w:line="240" w:lineRule="auto"/>
        <w:rPr>
          <w:rFonts w:cstheme="minorHAnsi"/>
          <w:bCs/>
          <w:color w:val="2F5496" w:themeColor="accent5" w:themeShade="BF"/>
          <w:sz w:val="24"/>
          <w:szCs w:val="24"/>
          <w:lang w:val="en-GB"/>
        </w:rPr>
      </w:pPr>
      <w:r w:rsidRPr="008F73B0">
        <w:rPr>
          <w:rFonts w:cstheme="minorHAnsi"/>
          <w:bCs/>
          <w:color w:val="2F5496" w:themeColor="accent5" w:themeShade="BF"/>
          <w:sz w:val="24"/>
          <w:szCs w:val="24"/>
          <w:lang w:val="en-GB"/>
        </w:rPr>
        <w:t xml:space="preserve">Providing and promoting a peer support setting </w:t>
      </w:r>
      <w:r w:rsidRPr="008F73B0">
        <w:rPr>
          <w:rFonts w:cstheme="minorHAnsi"/>
          <w:bCs/>
          <w:color w:val="2F5496" w:themeColor="accent5" w:themeShade="BF"/>
          <w:sz w:val="24"/>
          <w:szCs w:val="24"/>
        </w:rPr>
        <w:t xml:space="preserve">to enable participants to relate with each other in a caring and supportive way. </w:t>
      </w:r>
    </w:p>
    <w:p w:rsidR="00042BAC" w:rsidRPr="008F73B0" w:rsidRDefault="00042BAC" w:rsidP="00CD57C7">
      <w:pPr>
        <w:spacing w:after="0" w:line="240" w:lineRule="auto"/>
        <w:rPr>
          <w:rFonts w:cstheme="minorHAnsi"/>
          <w:bCs/>
          <w:color w:val="2F5496" w:themeColor="accent5" w:themeShade="BF"/>
          <w:sz w:val="24"/>
          <w:szCs w:val="24"/>
          <w:lang w:val="en-GB"/>
        </w:rPr>
      </w:pPr>
    </w:p>
    <w:p w:rsidR="00DE1ED0" w:rsidRPr="008F73B0" w:rsidRDefault="00DE1ED0" w:rsidP="004F37AC">
      <w:pPr>
        <w:rPr>
          <w:rFonts w:cstheme="minorHAnsi"/>
          <w:color w:val="2F5496" w:themeColor="accent5" w:themeShade="BF"/>
          <w:sz w:val="24"/>
          <w:szCs w:val="24"/>
        </w:rPr>
      </w:pPr>
    </w:p>
    <w:p w:rsidR="00AD0933" w:rsidRPr="008F73B0" w:rsidRDefault="0038498F" w:rsidP="004361FF">
      <w:pPr>
        <w:pStyle w:val="ListParagraph"/>
        <w:rPr>
          <w:rFonts w:cstheme="minorHAnsi"/>
          <w:color w:val="2F5496" w:themeColor="accent5" w:themeShade="BF"/>
          <w:sz w:val="24"/>
          <w:szCs w:val="24"/>
        </w:rPr>
      </w:pPr>
      <w:r w:rsidRPr="008F73B0">
        <w:rPr>
          <w:noProof/>
          <w:color w:val="2F5496" w:themeColor="accent5" w:themeShade="BF"/>
          <w:lang w:eastAsia="en-IE"/>
        </w:rPr>
        <w:drawing>
          <wp:inline distT="0" distB="0" distL="0" distR="0" wp14:anchorId="69D84559" wp14:editId="28E95362">
            <wp:extent cx="4630420" cy="1665872"/>
            <wp:effectExtent l="0" t="0" r="0" b="0"/>
            <wp:docPr id="32" name="Picture 32" descr="C:\Users\student\Downloads\20190529_1448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udent\Downloads\20190529_144848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3458" cy="1674160"/>
                    </a:xfrm>
                    <a:prstGeom prst="rect">
                      <a:avLst/>
                    </a:prstGeom>
                    <a:noFill/>
                    <a:ln>
                      <a:noFill/>
                    </a:ln>
                  </pic:spPr>
                </pic:pic>
              </a:graphicData>
            </a:graphic>
          </wp:inline>
        </w:drawing>
      </w:r>
    </w:p>
    <w:p w:rsidR="003B080B" w:rsidRPr="008F73B0" w:rsidRDefault="003B080B" w:rsidP="00CA6BDD">
      <w:pPr>
        <w:jc w:val="both"/>
        <w:rPr>
          <w:rFonts w:cstheme="minorHAnsi"/>
          <w:b/>
          <w:color w:val="2F5496" w:themeColor="accent5" w:themeShade="BF"/>
          <w:sz w:val="28"/>
          <w:szCs w:val="28"/>
          <w:lang w:val="en-GB"/>
        </w:rPr>
      </w:pPr>
    </w:p>
    <w:p w:rsidR="000E2B7C" w:rsidRPr="008F73B0" w:rsidRDefault="000E2B7C" w:rsidP="00CA6BDD">
      <w:pPr>
        <w:jc w:val="both"/>
        <w:rPr>
          <w:rFonts w:cstheme="minorHAnsi"/>
          <w:b/>
          <w:color w:val="2F5496" w:themeColor="accent5" w:themeShade="BF"/>
          <w:sz w:val="28"/>
          <w:szCs w:val="28"/>
          <w:lang w:val="en-GB"/>
        </w:rPr>
      </w:pPr>
      <w:r w:rsidRPr="008F73B0">
        <w:rPr>
          <w:rFonts w:cstheme="minorHAnsi"/>
          <w:b/>
          <w:color w:val="2F5496" w:themeColor="accent5" w:themeShade="BF"/>
          <w:sz w:val="28"/>
          <w:szCs w:val="28"/>
          <w:lang w:val="en-GB"/>
        </w:rPr>
        <w:t>Family Support</w:t>
      </w:r>
    </w:p>
    <w:p w:rsidR="000E2B7C" w:rsidRPr="008F73B0" w:rsidRDefault="00A101FC" w:rsidP="00F523D0">
      <w:pPr>
        <w:jc w:val="both"/>
        <w:rPr>
          <w:rFonts w:cstheme="minorHAnsi"/>
          <w:color w:val="2F5496" w:themeColor="accent5" w:themeShade="BF"/>
          <w:sz w:val="24"/>
          <w:szCs w:val="24"/>
        </w:rPr>
      </w:pPr>
      <w:r w:rsidRPr="008F73B0">
        <w:rPr>
          <w:rFonts w:cstheme="minorHAnsi"/>
          <w:color w:val="2F5496" w:themeColor="accent5" w:themeShade="BF"/>
          <w:sz w:val="24"/>
          <w:szCs w:val="24"/>
        </w:rPr>
        <w:t>Family S</w:t>
      </w:r>
      <w:r w:rsidR="000E2B7C" w:rsidRPr="008F73B0">
        <w:rPr>
          <w:rFonts w:cstheme="minorHAnsi"/>
          <w:color w:val="2F5496" w:themeColor="accent5" w:themeShade="BF"/>
          <w:sz w:val="24"/>
          <w:szCs w:val="24"/>
        </w:rPr>
        <w:t>upport is an integral tenant of the service our proj</w:t>
      </w:r>
      <w:r w:rsidR="003D2308" w:rsidRPr="008F73B0">
        <w:rPr>
          <w:rFonts w:cstheme="minorHAnsi"/>
          <w:color w:val="2F5496" w:themeColor="accent5" w:themeShade="BF"/>
          <w:sz w:val="24"/>
          <w:szCs w:val="24"/>
        </w:rPr>
        <w:t xml:space="preserve">ect provides. </w:t>
      </w:r>
      <w:r w:rsidR="000E2B7C" w:rsidRPr="008F73B0">
        <w:rPr>
          <w:rFonts w:cstheme="minorHAnsi"/>
          <w:color w:val="2F5496" w:themeColor="accent5" w:themeShade="BF"/>
          <w:sz w:val="24"/>
          <w:szCs w:val="24"/>
        </w:rPr>
        <w:t>This support takes the form of one to one sessions, crisis intervention, education/therapeutic workshops, referrals for couns</w:t>
      </w:r>
      <w:r w:rsidR="003D2308" w:rsidRPr="008F73B0">
        <w:rPr>
          <w:rFonts w:cstheme="minorHAnsi"/>
          <w:color w:val="2F5496" w:themeColor="accent5" w:themeShade="BF"/>
          <w:sz w:val="24"/>
          <w:szCs w:val="24"/>
        </w:rPr>
        <w:t>elling, group support,</w:t>
      </w:r>
      <w:r w:rsidR="000E2B7C" w:rsidRPr="008F73B0">
        <w:rPr>
          <w:rFonts w:cstheme="minorHAnsi"/>
          <w:color w:val="2F5496" w:themeColor="accent5" w:themeShade="BF"/>
          <w:sz w:val="24"/>
          <w:szCs w:val="24"/>
        </w:rPr>
        <w:t xml:space="preserve"> and much more.  It is implicit through the amount o</w:t>
      </w:r>
      <w:r w:rsidR="00A14BA8" w:rsidRPr="008F73B0">
        <w:rPr>
          <w:rFonts w:cstheme="minorHAnsi"/>
          <w:color w:val="2F5496" w:themeColor="accent5" w:themeShade="BF"/>
          <w:sz w:val="24"/>
          <w:szCs w:val="24"/>
        </w:rPr>
        <w:t>f work we do in this area that Family S</w:t>
      </w:r>
      <w:r w:rsidR="000E2B7C" w:rsidRPr="008F73B0">
        <w:rPr>
          <w:rFonts w:cstheme="minorHAnsi"/>
          <w:color w:val="2F5496" w:themeColor="accent5" w:themeShade="BF"/>
          <w:sz w:val="24"/>
          <w:szCs w:val="24"/>
        </w:rPr>
        <w:t>upport remains a vital resource of our project</w:t>
      </w:r>
      <w:r w:rsidR="00C87755" w:rsidRPr="008F73B0">
        <w:rPr>
          <w:rFonts w:cstheme="minorHAnsi"/>
          <w:color w:val="2F5496" w:themeColor="accent5" w:themeShade="BF"/>
          <w:sz w:val="24"/>
          <w:szCs w:val="24"/>
        </w:rPr>
        <w:t>’</w:t>
      </w:r>
      <w:r w:rsidR="000E2B7C" w:rsidRPr="008F73B0">
        <w:rPr>
          <w:rFonts w:cstheme="minorHAnsi"/>
          <w:color w:val="2F5496" w:themeColor="accent5" w:themeShade="BF"/>
          <w:sz w:val="24"/>
          <w:szCs w:val="24"/>
        </w:rPr>
        <w:t xml:space="preserve">s holistic approach to the challenge addiction represents in our community.  </w:t>
      </w:r>
    </w:p>
    <w:p w:rsidR="000E2B7C" w:rsidRPr="008F73B0" w:rsidRDefault="000E2B7C" w:rsidP="00F523D0">
      <w:pPr>
        <w:spacing w:after="0" w:line="240" w:lineRule="auto"/>
        <w:jc w:val="both"/>
        <w:rPr>
          <w:rFonts w:cstheme="minorHAnsi"/>
          <w:color w:val="2F5496" w:themeColor="accent5" w:themeShade="BF"/>
          <w:sz w:val="24"/>
          <w:szCs w:val="24"/>
        </w:rPr>
      </w:pPr>
      <w:r w:rsidRPr="008F73B0">
        <w:rPr>
          <w:rFonts w:cstheme="minorHAnsi"/>
          <w:color w:val="2F5496" w:themeColor="accent5" w:themeShade="BF"/>
          <w:sz w:val="24"/>
          <w:szCs w:val="24"/>
        </w:rPr>
        <w:t>T</w:t>
      </w:r>
      <w:r w:rsidR="00A14BA8" w:rsidRPr="008F73B0">
        <w:rPr>
          <w:rFonts w:cstheme="minorHAnsi"/>
          <w:color w:val="2F5496" w:themeColor="accent5" w:themeShade="BF"/>
          <w:sz w:val="24"/>
          <w:szCs w:val="24"/>
        </w:rPr>
        <w:t xml:space="preserve">hrough one to one </w:t>
      </w:r>
      <w:r w:rsidR="00416FD8" w:rsidRPr="008F73B0">
        <w:rPr>
          <w:rFonts w:cstheme="minorHAnsi"/>
          <w:color w:val="2F5496" w:themeColor="accent5" w:themeShade="BF"/>
          <w:sz w:val="24"/>
          <w:szCs w:val="24"/>
        </w:rPr>
        <w:t>sessions,</w:t>
      </w:r>
      <w:r w:rsidR="00A14BA8" w:rsidRPr="008F73B0">
        <w:rPr>
          <w:rFonts w:cstheme="minorHAnsi"/>
          <w:color w:val="2F5496" w:themeColor="accent5" w:themeShade="BF"/>
          <w:sz w:val="24"/>
          <w:szCs w:val="24"/>
        </w:rPr>
        <w:t xml:space="preserve"> the Family Support W</w:t>
      </w:r>
      <w:r w:rsidRPr="008F73B0">
        <w:rPr>
          <w:rFonts w:cstheme="minorHAnsi"/>
          <w:color w:val="2F5496" w:themeColor="accent5" w:themeShade="BF"/>
          <w:sz w:val="24"/>
          <w:szCs w:val="24"/>
        </w:rPr>
        <w:t xml:space="preserve">orker is able to assess and identify the individual family </w:t>
      </w:r>
      <w:r w:rsidR="00416FD8" w:rsidRPr="008F73B0">
        <w:rPr>
          <w:rFonts w:cstheme="minorHAnsi"/>
          <w:color w:val="2F5496" w:themeColor="accent5" w:themeShade="BF"/>
          <w:sz w:val="24"/>
          <w:szCs w:val="24"/>
        </w:rPr>
        <w:t>member’s</w:t>
      </w:r>
      <w:r w:rsidRPr="008F73B0">
        <w:rPr>
          <w:rFonts w:cstheme="minorHAnsi"/>
          <w:color w:val="2F5496" w:themeColor="accent5" w:themeShade="BF"/>
          <w:sz w:val="24"/>
          <w:szCs w:val="24"/>
        </w:rPr>
        <w:t xml:space="preserve"> needs, develop a specific care plan and implement the supports needed.  This is the most personal way in wh</w:t>
      </w:r>
      <w:r w:rsidR="00CD0C46" w:rsidRPr="008F73B0">
        <w:rPr>
          <w:rFonts w:cstheme="minorHAnsi"/>
          <w:color w:val="2F5496" w:themeColor="accent5" w:themeShade="BF"/>
          <w:sz w:val="24"/>
          <w:szCs w:val="24"/>
        </w:rPr>
        <w:t xml:space="preserve">ich we can address our family’s </w:t>
      </w:r>
      <w:r w:rsidRPr="008F73B0">
        <w:rPr>
          <w:rFonts w:cstheme="minorHAnsi"/>
          <w:color w:val="2F5496" w:themeColor="accent5" w:themeShade="BF"/>
          <w:sz w:val="24"/>
          <w:szCs w:val="24"/>
        </w:rPr>
        <w:t>needs.</w:t>
      </w:r>
    </w:p>
    <w:p w:rsidR="003D2308" w:rsidRPr="008F73B0" w:rsidRDefault="003D2308" w:rsidP="00F523D0">
      <w:pPr>
        <w:spacing w:after="0" w:line="240" w:lineRule="auto"/>
        <w:ind w:left="787"/>
        <w:jc w:val="both"/>
        <w:rPr>
          <w:rFonts w:cstheme="minorHAnsi"/>
          <w:color w:val="2F5496" w:themeColor="accent5" w:themeShade="BF"/>
          <w:sz w:val="24"/>
          <w:szCs w:val="24"/>
        </w:rPr>
      </w:pPr>
    </w:p>
    <w:p w:rsidR="000E2B7C" w:rsidRPr="008F73B0" w:rsidRDefault="00A14BA8" w:rsidP="00F523D0">
      <w:pPr>
        <w:spacing w:after="0" w:line="240" w:lineRule="auto"/>
        <w:jc w:val="both"/>
        <w:rPr>
          <w:rFonts w:cstheme="minorHAnsi"/>
          <w:color w:val="2F5496" w:themeColor="accent5" w:themeShade="BF"/>
          <w:sz w:val="24"/>
          <w:szCs w:val="24"/>
        </w:rPr>
      </w:pPr>
      <w:r w:rsidRPr="008F73B0">
        <w:rPr>
          <w:rFonts w:cstheme="minorHAnsi"/>
          <w:color w:val="2F5496" w:themeColor="accent5" w:themeShade="BF"/>
          <w:sz w:val="24"/>
          <w:szCs w:val="24"/>
        </w:rPr>
        <w:t xml:space="preserve">With the Wednesday night </w:t>
      </w:r>
      <w:r w:rsidR="00433AFB" w:rsidRPr="008F73B0">
        <w:rPr>
          <w:rFonts w:cstheme="minorHAnsi"/>
          <w:color w:val="2F5496" w:themeColor="accent5" w:themeShade="BF"/>
          <w:sz w:val="24"/>
          <w:szCs w:val="24"/>
        </w:rPr>
        <w:t xml:space="preserve">and Tuesday morning </w:t>
      </w:r>
      <w:r w:rsidRPr="008F73B0">
        <w:rPr>
          <w:rFonts w:cstheme="minorHAnsi"/>
          <w:color w:val="2F5496" w:themeColor="accent5" w:themeShade="BF"/>
          <w:sz w:val="24"/>
          <w:szCs w:val="24"/>
        </w:rPr>
        <w:t>Family Support G</w:t>
      </w:r>
      <w:r w:rsidR="000E2B7C" w:rsidRPr="008F73B0">
        <w:rPr>
          <w:rFonts w:cstheme="minorHAnsi"/>
          <w:color w:val="2F5496" w:themeColor="accent5" w:themeShade="BF"/>
          <w:sz w:val="24"/>
          <w:szCs w:val="24"/>
        </w:rPr>
        <w:t>roup</w:t>
      </w:r>
      <w:r w:rsidR="00433AFB" w:rsidRPr="008F73B0">
        <w:rPr>
          <w:rFonts w:cstheme="minorHAnsi"/>
          <w:color w:val="2F5496" w:themeColor="accent5" w:themeShade="BF"/>
          <w:sz w:val="24"/>
          <w:szCs w:val="24"/>
        </w:rPr>
        <w:t>s</w:t>
      </w:r>
      <w:r w:rsidR="000E2B7C" w:rsidRPr="008F73B0">
        <w:rPr>
          <w:rFonts w:cstheme="minorHAnsi"/>
          <w:color w:val="2F5496" w:themeColor="accent5" w:themeShade="BF"/>
          <w:sz w:val="24"/>
          <w:szCs w:val="24"/>
        </w:rPr>
        <w:t xml:space="preserve"> we fost</w:t>
      </w:r>
      <w:r w:rsidR="008014A8" w:rsidRPr="008F73B0">
        <w:rPr>
          <w:rFonts w:cstheme="minorHAnsi"/>
          <w:color w:val="2F5496" w:themeColor="accent5" w:themeShade="BF"/>
          <w:sz w:val="24"/>
          <w:szCs w:val="24"/>
        </w:rPr>
        <w:t xml:space="preserve">er peer support from within the </w:t>
      </w:r>
      <w:r w:rsidR="000E2B7C" w:rsidRPr="008F73B0">
        <w:rPr>
          <w:rFonts w:cstheme="minorHAnsi"/>
          <w:color w:val="2F5496" w:themeColor="accent5" w:themeShade="BF"/>
          <w:sz w:val="24"/>
          <w:szCs w:val="24"/>
        </w:rPr>
        <w:t xml:space="preserve">community and help family members develop crucial networks of peer support and </w:t>
      </w:r>
      <w:r w:rsidR="00CD0C46" w:rsidRPr="008F73B0">
        <w:rPr>
          <w:rFonts w:cstheme="minorHAnsi"/>
          <w:color w:val="2F5496" w:themeColor="accent5" w:themeShade="BF"/>
          <w:sz w:val="24"/>
          <w:szCs w:val="24"/>
        </w:rPr>
        <w:t>friendship which help to minimis</w:t>
      </w:r>
      <w:r w:rsidR="000E2B7C" w:rsidRPr="008F73B0">
        <w:rPr>
          <w:rFonts w:cstheme="minorHAnsi"/>
          <w:color w:val="2F5496" w:themeColor="accent5" w:themeShade="BF"/>
          <w:sz w:val="24"/>
          <w:szCs w:val="24"/>
        </w:rPr>
        <w:t xml:space="preserve">e the feelings of isolation and </w:t>
      </w:r>
      <w:r w:rsidR="00416FD8" w:rsidRPr="008F73B0">
        <w:rPr>
          <w:rFonts w:cstheme="minorHAnsi"/>
          <w:color w:val="2F5496" w:themeColor="accent5" w:themeShade="BF"/>
          <w:sz w:val="24"/>
          <w:szCs w:val="24"/>
        </w:rPr>
        <w:t>self-blame</w:t>
      </w:r>
      <w:r w:rsidR="000E2B7C" w:rsidRPr="008F73B0">
        <w:rPr>
          <w:rFonts w:cstheme="minorHAnsi"/>
          <w:color w:val="2F5496" w:themeColor="accent5" w:themeShade="BF"/>
          <w:sz w:val="24"/>
          <w:szCs w:val="24"/>
        </w:rPr>
        <w:t xml:space="preserve"> which are so common around addiction in the family.</w:t>
      </w:r>
    </w:p>
    <w:p w:rsidR="001633FF" w:rsidRPr="008F73B0" w:rsidRDefault="001633FF" w:rsidP="00F523D0">
      <w:pPr>
        <w:jc w:val="both"/>
        <w:rPr>
          <w:rFonts w:cstheme="minorHAnsi"/>
          <w:color w:val="2F5496" w:themeColor="accent5" w:themeShade="BF"/>
          <w:sz w:val="24"/>
          <w:szCs w:val="24"/>
          <w:lang w:val="en-GB"/>
        </w:rPr>
      </w:pPr>
    </w:p>
    <w:p w:rsidR="00CA6BDD" w:rsidRPr="008F73B0" w:rsidRDefault="00CA6BDD" w:rsidP="00CA6BDD">
      <w:pPr>
        <w:spacing w:after="0"/>
        <w:rPr>
          <w:rFonts w:eastAsia="Calibri" w:cstheme="minorHAnsi"/>
          <w:color w:val="2F5496" w:themeColor="accent5" w:themeShade="BF"/>
          <w:sz w:val="24"/>
          <w:szCs w:val="24"/>
        </w:rPr>
      </w:pPr>
      <w:r w:rsidRPr="008F73B0">
        <w:rPr>
          <w:rFonts w:eastAsia="Calibri" w:cstheme="minorHAnsi"/>
          <w:color w:val="2F5496" w:themeColor="accent5" w:themeShade="BF"/>
          <w:sz w:val="24"/>
          <w:szCs w:val="24"/>
        </w:rPr>
        <w:t xml:space="preserve">Monday </w:t>
      </w:r>
      <w:r w:rsidR="009F4B00" w:rsidRPr="008F73B0">
        <w:rPr>
          <w:rFonts w:eastAsia="Calibri" w:cstheme="minorHAnsi"/>
          <w:color w:val="2F5496" w:themeColor="accent5" w:themeShade="BF"/>
          <w:sz w:val="24"/>
          <w:szCs w:val="24"/>
        </w:rPr>
        <w:t>–</w:t>
      </w:r>
      <w:r w:rsidRPr="008F73B0">
        <w:rPr>
          <w:rFonts w:eastAsia="Calibri" w:cstheme="minorHAnsi"/>
          <w:color w:val="2F5496" w:themeColor="accent5" w:themeShade="BF"/>
          <w:sz w:val="24"/>
          <w:szCs w:val="24"/>
        </w:rPr>
        <w:t xml:space="preserve"> </w:t>
      </w:r>
      <w:r w:rsidR="009F4B00" w:rsidRPr="008F73B0">
        <w:rPr>
          <w:rFonts w:eastAsia="Calibri" w:cstheme="minorHAnsi"/>
          <w:color w:val="2F5496" w:themeColor="accent5" w:themeShade="BF"/>
          <w:sz w:val="24"/>
          <w:szCs w:val="24"/>
        </w:rPr>
        <w:t xml:space="preserve">Thursday </w:t>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00292FA0"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9:00am to 5:00pm</w:t>
      </w:r>
    </w:p>
    <w:p w:rsidR="00C87755" w:rsidRPr="008F73B0" w:rsidRDefault="00CA6BDD" w:rsidP="00CA6BDD">
      <w:pPr>
        <w:spacing w:after="0"/>
        <w:rPr>
          <w:rFonts w:eastAsia="Calibri" w:cstheme="minorHAnsi"/>
          <w:color w:val="2F5496" w:themeColor="accent5" w:themeShade="BF"/>
          <w:sz w:val="24"/>
          <w:szCs w:val="24"/>
        </w:rPr>
      </w:pPr>
      <w:r w:rsidRPr="008F73B0">
        <w:rPr>
          <w:rFonts w:eastAsia="Calibri" w:cstheme="minorHAnsi"/>
          <w:color w:val="2F5496" w:themeColor="accent5" w:themeShade="BF"/>
          <w:sz w:val="24"/>
          <w:szCs w:val="24"/>
        </w:rPr>
        <w:t>Friday</w:t>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r>
      <w:r w:rsidR="00C87755" w:rsidRPr="008F73B0">
        <w:rPr>
          <w:rFonts w:eastAsia="Calibri" w:cstheme="minorHAnsi"/>
          <w:color w:val="2F5496" w:themeColor="accent5" w:themeShade="BF"/>
          <w:sz w:val="24"/>
          <w:szCs w:val="24"/>
        </w:rPr>
        <w:tab/>
        <w:t>9:00am to 4:00pm</w:t>
      </w:r>
    </w:p>
    <w:p w:rsidR="00CA6BDD" w:rsidRPr="008F73B0" w:rsidRDefault="00C87755" w:rsidP="00C87755">
      <w:pPr>
        <w:spacing w:after="0"/>
        <w:rPr>
          <w:rFonts w:eastAsia="Calibri" w:cstheme="minorHAnsi"/>
          <w:color w:val="2F5496" w:themeColor="accent5" w:themeShade="BF"/>
          <w:sz w:val="24"/>
          <w:szCs w:val="24"/>
        </w:rPr>
      </w:pPr>
      <w:r w:rsidRPr="008F73B0">
        <w:rPr>
          <w:rFonts w:eastAsia="Calibri" w:cstheme="minorHAnsi"/>
          <w:color w:val="2F5496" w:themeColor="accent5" w:themeShade="BF"/>
          <w:sz w:val="24"/>
          <w:szCs w:val="24"/>
        </w:rPr>
        <w:t>Wednesday evening support group</w:t>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r>
      <w:r w:rsidRPr="008F73B0">
        <w:rPr>
          <w:rFonts w:eastAsia="Calibri" w:cstheme="minorHAnsi"/>
          <w:color w:val="2F5496" w:themeColor="accent5" w:themeShade="BF"/>
          <w:sz w:val="24"/>
          <w:szCs w:val="24"/>
        </w:rPr>
        <w:tab/>
        <w:t>7.30pm to 9.30pm</w:t>
      </w:r>
      <w:r w:rsidR="00CA6BDD" w:rsidRPr="008F73B0">
        <w:rPr>
          <w:rFonts w:eastAsia="Calibri" w:cstheme="minorHAnsi"/>
          <w:color w:val="2F5496" w:themeColor="accent5" w:themeShade="BF"/>
          <w:sz w:val="24"/>
          <w:szCs w:val="24"/>
        </w:rPr>
        <w:t xml:space="preserve"> </w:t>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CA6BDD" w:rsidRPr="008F73B0">
        <w:rPr>
          <w:rFonts w:eastAsia="Calibri" w:cstheme="minorHAnsi"/>
          <w:color w:val="2F5496" w:themeColor="accent5" w:themeShade="BF"/>
          <w:sz w:val="24"/>
          <w:szCs w:val="24"/>
        </w:rPr>
        <w:tab/>
      </w:r>
      <w:r w:rsidR="00292FA0" w:rsidRPr="008F73B0">
        <w:rPr>
          <w:rFonts w:eastAsia="Calibri" w:cstheme="minorHAnsi"/>
          <w:color w:val="2F5496" w:themeColor="accent5" w:themeShade="BF"/>
          <w:sz w:val="24"/>
          <w:szCs w:val="24"/>
        </w:rPr>
        <w:tab/>
      </w:r>
    </w:p>
    <w:p w:rsidR="00C87755" w:rsidRPr="008F73B0" w:rsidRDefault="00C87755" w:rsidP="00C87755">
      <w:pPr>
        <w:spacing w:after="0"/>
        <w:rPr>
          <w:rFonts w:eastAsia="Calibri" w:cstheme="minorHAnsi"/>
          <w:color w:val="2F5496" w:themeColor="accent5" w:themeShade="BF"/>
          <w:sz w:val="24"/>
          <w:szCs w:val="24"/>
        </w:rPr>
      </w:pPr>
    </w:p>
    <w:p w:rsidR="001633FF" w:rsidRPr="008F73B0" w:rsidRDefault="001633FF" w:rsidP="000438D3">
      <w:pPr>
        <w:pStyle w:val="ListParagraph"/>
        <w:numPr>
          <w:ilvl w:val="0"/>
          <w:numId w:val="14"/>
        </w:numPr>
        <w:spacing w:after="0" w:line="240" w:lineRule="auto"/>
        <w:jc w:val="both"/>
        <w:rPr>
          <w:rFonts w:eastAsia="Calibri" w:cstheme="minorHAnsi"/>
          <w:color w:val="2F5496" w:themeColor="accent5" w:themeShade="BF"/>
          <w:sz w:val="24"/>
          <w:szCs w:val="24"/>
        </w:rPr>
      </w:pPr>
      <w:r w:rsidRPr="008F73B0">
        <w:rPr>
          <w:rFonts w:eastAsia="Calibri" w:cstheme="minorHAnsi"/>
          <w:color w:val="2F5496" w:themeColor="accent5" w:themeShade="BF"/>
          <w:sz w:val="24"/>
          <w:szCs w:val="24"/>
        </w:rPr>
        <w:t>Open access Contact centre</w:t>
      </w:r>
    </w:p>
    <w:p w:rsidR="007F1B10" w:rsidRPr="008F73B0" w:rsidRDefault="00D76D08" w:rsidP="005908AF">
      <w:pPr>
        <w:pStyle w:val="ListParagraph"/>
        <w:numPr>
          <w:ilvl w:val="0"/>
          <w:numId w:val="14"/>
        </w:numPr>
        <w:spacing w:after="0" w:line="240" w:lineRule="auto"/>
        <w:jc w:val="both"/>
        <w:rPr>
          <w:rFonts w:eastAsia="Calibri" w:cstheme="minorHAnsi"/>
          <w:color w:val="2F5496" w:themeColor="accent5" w:themeShade="BF"/>
          <w:sz w:val="24"/>
          <w:szCs w:val="24"/>
        </w:rPr>
      </w:pPr>
      <w:r w:rsidRPr="008F73B0">
        <w:rPr>
          <w:rFonts w:eastAsia="Calibri" w:cstheme="minorHAnsi"/>
          <w:color w:val="2F5496" w:themeColor="accent5" w:themeShade="BF"/>
          <w:sz w:val="24"/>
          <w:szCs w:val="24"/>
        </w:rPr>
        <w:t>One to One S</w:t>
      </w:r>
      <w:r w:rsidR="001633FF" w:rsidRPr="008F73B0">
        <w:rPr>
          <w:rFonts w:eastAsia="Calibri" w:cstheme="minorHAnsi"/>
          <w:color w:val="2F5496" w:themeColor="accent5" w:themeShade="BF"/>
          <w:sz w:val="24"/>
          <w:szCs w:val="24"/>
        </w:rPr>
        <w:t>upport</w:t>
      </w:r>
    </w:p>
    <w:p w:rsidR="00D01ADC" w:rsidRPr="008F73B0" w:rsidRDefault="00D01ADC" w:rsidP="000A57C2">
      <w:pPr>
        <w:pStyle w:val="ListParagraph"/>
        <w:spacing w:after="0" w:line="240" w:lineRule="auto"/>
        <w:jc w:val="both"/>
        <w:rPr>
          <w:rFonts w:eastAsia="Calibri" w:cstheme="minorHAnsi"/>
          <w:color w:val="2F5496" w:themeColor="accent5" w:themeShade="BF"/>
          <w:sz w:val="24"/>
          <w:szCs w:val="24"/>
        </w:rPr>
      </w:pPr>
      <w:bookmarkStart w:id="0" w:name="_GoBack"/>
      <w:bookmarkEnd w:id="0"/>
    </w:p>
    <w:p w:rsidR="00B7632B" w:rsidRPr="008F73B0" w:rsidRDefault="006C402B" w:rsidP="00CD0C46">
      <w:pPr>
        <w:jc w:val="center"/>
        <w:rPr>
          <w:rFonts w:cstheme="minorHAnsi"/>
          <w:color w:val="2F5496" w:themeColor="accent5" w:themeShade="BF"/>
          <w:sz w:val="28"/>
          <w:szCs w:val="28"/>
        </w:rPr>
      </w:pPr>
      <w:r w:rsidRPr="008F73B0">
        <w:rPr>
          <w:rFonts w:cstheme="minorHAnsi"/>
          <w:color w:val="2F5496" w:themeColor="accent5" w:themeShade="BF"/>
          <w:sz w:val="28"/>
          <w:szCs w:val="28"/>
        </w:rPr>
        <w:lastRenderedPageBreak/>
        <w:t>In this year</w:t>
      </w:r>
    </w:p>
    <w:p w:rsidR="00C91DC2" w:rsidRPr="008F73B0" w:rsidRDefault="00C91DC2" w:rsidP="00CD0C46">
      <w:pPr>
        <w:jc w:val="center"/>
        <w:rPr>
          <w:rFonts w:cstheme="minorHAnsi"/>
          <w:color w:val="2F5496" w:themeColor="accent5" w:themeShade="BF"/>
          <w:sz w:val="28"/>
          <w:szCs w:val="28"/>
        </w:rPr>
      </w:pPr>
    </w:p>
    <w:p w:rsidR="00D01ADC" w:rsidRPr="008F73B0" w:rsidRDefault="00AA4230" w:rsidP="00CD0C46">
      <w:pPr>
        <w:jc w:val="center"/>
        <w:rPr>
          <w:color w:val="2F5496" w:themeColor="accent5" w:themeShade="BF"/>
          <w:sz w:val="28"/>
          <w:szCs w:val="28"/>
          <w:lang w:val="en-GB"/>
        </w:rPr>
      </w:pPr>
      <w:r w:rsidRPr="008F73B0">
        <w:rPr>
          <w:rFonts w:cstheme="minorHAnsi"/>
          <w:color w:val="2F5496" w:themeColor="accent5" w:themeShade="BF"/>
          <w:sz w:val="28"/>
          <w:szCs w:val="28"/>
        </w:rPr>
        <w:t xml:space="preserve">SPIRITAN 5 SCHOOLS </w:t>
      </w:r>
      <w:r w:rsidR="00D01ADC" w:rsidRPr="008F73B0">
        <w:rPr>
          <w:rFonts w:cstheme="minorHAnsi"/>
          <w:color w:val="2F5496" w:themeColor="accent5" w:themeShade="BF"/>
          <w:sz w:val="28"/>
          <w:szCs w:val="28"/>
        </w:rPr>
        <w:t xml:space="preserve">GALA DINNER WITH </w:t>
      </w:r>
      <w:r w:rsidR="00D01ADC" w:rsidRPr="008F73B0">
        <w:rPr>
          <w:color w:val="2F5496" w:themeColor="accent5" w:themeShade="BF"/>
          <w:sz w:val="28"/>
          <w:szCs w:val="28"/>
          <w:lang w:val="en-GB"/>
        </w:rPr>
        <w:t>CHARITY AUCTION</w:t>
      </w:r>
    </w:p>
    <w:p w:rsidR="00260087" w:rsidRPr="008F73B0" w:rsidRDefault="00AA4230" w:rsidP="00CD0C46">
      <w:pPr>
        <w:jc w:val="center"/>
        <w:rPr>
          <w:rFonts w:cstheme="minorHAnsi"/>
          <w:color w:val="2F5496" w:themeColor="accent5" w:themeShade="BF"/>
          <w:sz w:val="28"/>
          <w:szCs w:val="28"/>
        </w:rPr>
      </w:pPr>
      <w:r w:rsidRPr="008F73B0">
        <w:rPr>
          <w:rFonts w:cstheme="minorHAnsi"/>
          <w:color w:val="2F5496" w:themeColor="accent5" w:themeShade="BF"/>
          <w:sz w:val="28"/>
          <w:szCs w:val="28"/>
        </w:rPr>
        <w:t xml:space="preserve">DONATION </w:t>
      </w:r>
    </w:p>
    <w:p w:rsidR="002F3949" w:rsidRPr="008F73B0" w:rsidRDefault="00D01ADC" w:rsidP="00D01ADC">
      <w:pPr>
        <w:jc w:val="center"/>
        <w:rPr>
          <w:color w:val="2F5496" w:themeColor="accent5" w:themeShade="BF"/>
          <w:sz w:val="28"/>
          <w:szCs w:val="28"/>
          <w:lang w:val="en-GB"/>
        </w:rPr>
      </w:pPr>
      <w:r w:rsidRPr="008F73B0">
        <w:rPr>
          <w:color w:val="2F5496" w:themeColor="accent5" w:themeShade="BF"/>
          <w:sz w:val="28"/>
          <w:szCs w:val="28"/>
          <w:lang w:val="en-GB"/>
        </w:rPr>
        <w:t>15th February 2019</w:t>
      </w:r>
    </w:p>
    <w:p w:rsidR="002F3949" w:rsidRPr="008F73B0" w:rsidRDefault="002F3949" w:rsidP="002F3949">
      <w:pPr>
        <w:pStyle w:val="ListParagraph"/>
        <w:numPr>
          <w:ilvl w:val="0"/>
          <w:numId w:val="52"/>
        </w:numPr>
        <w:rPr>
          <w:rFonts w:cstheme="minorHAnsi"/>
          <w:color w:val="2F5496" w:themeColor="accent5" w:themeShade="BF"/>
          <w:sz w:val="28"/>
          <w:szCs w:val="28"/>
        </w:rPr>
      </w:pPr>
      <w:r w:rsidRPr="008F73B0">
        <w:rPr>
          <w:rFonts w:cstheme="minorHAnsi"/>
          <w:color w:val="2F5496" w:themeColor="accent5" w:themeShade="BF"/>
          <w:sz w:val="28"/>
          <w:szCs w:val="28"/>
        </w:rPr>
        <w:t>Blackrock College</w:t>
      </w:r>
    </w:p>
    <w:p w:rsidR="002F3949" w:rsidRPr="008F73B0" w:rsidRDefault="002F3949" w:rsidP="002F3949">
      <w:pPr>
        <w:pStyle w:val="ListParagraph"/>
        <w:numPr>
          <w:ilvl w:val="0"/>
          <w:numId w:val="52"/>
        </w:numPr>
        <w:rPr>
          <w:rFonts w:cstheme="minorHAnsi"/>
          <w:color w:val="2F5496" w:themeColor="accent5" w:themeShade="BF"/>
          <w:sz w:val="28"/>
          <w:szCs w:val="28"/>
        </w:rPr>
      </w:pPr>
      <w:r w:rsidRPr="008F73B0">
        <w:rPr>
          <w:rFonts w:cstheme="minorHAnsi"/>
          <w:color w:val="2F5496" w:themeColor="accent5" w:themeShade="BF"/>
          <w:sz w:val="28"/>
          <w:szCs w:val="28"/>
        </w:rPr>
        <w:t>St Mary’s College</w:t>
      </w:r>
    </w:p>
    <w:p w:rsidR="002F3949" w:rsidRPr="008F73B0" w:rsidRDefault="00D01ADC" w:rsidP="002F3949">
      <w:pPr>
        <w:pStyle w:val="ListParagraph"/>
        <w:numPr>
          <w:ilvl w:val="0"/>
          <w:numId w:val="52"/>
        </w:numPr>
        <w:rPr>
          <w:rFonts w:cstheme="minorHAnsi"/>
          <w:color w:val="2F5496" w:themeColor="accent5" w:themeShade="BF"/>
          <w:sz w:val="28"/>
          <w:szCs w:val="28"/>
        </w:rPr>
      </w:pPr>
      <w:r w:rsidRPr="008F73B0">
        <w:rPr>
          <w:rFonts w:cstheme="minorHAnsi"/>
          <w:color w:val="2F5496" w:themeColor="accent5" w:themeShade="BF"/>
          <w:sz w:val="28"/>
          <w:szCs w:val="28"/>
        </w:rPr>
        <w:t>St Michael’s College</w:t>
      </w:r>
    </w:p>
    <w:p w:rsidR="00D01ADC" w:rsidRPr="008F73B0" w:rsidRDefault="00D01ADC" w:rsidP="002F3949">
      <w:pPr>
        <w:pStyle w:val="ListParagraph"/>
        <w:numPr>
          <w:ilvl w:val="0"/>
          <w:numId w:val="52"/>
        </w:numPr>
        <w:rPr>
          <w:rFonts w:cstheme="minorHAnsi"/>
          <w:color w:val="2F5496" w:themeColor="accent5" w:themeShade="BF"/>
          <w:sz w:val="28"/>
          <w:szCs w:val="28"/>
        </w:rPr>
      </w:pPr>
      <w:r w:rsidRPr="008F73B0">
        <w:rPr>
          <w:rFonts w:cstheme="minorHAnsi"/>
          <w:color w:val="2F5496" w:themeColor="accent5" w:themeShade="BF"/>
          <w:sz w:val="28"/>
          <w:szCs w:val="28"/>
        </w:rPr>
        <w:t>Rockwell College</w:t>
      </w:r>
    </w:p>
    <w:p w:rsidR="00D01ADC" w:rsidRPr="008F73B0" w:rsidRDefault="00D01ADC" w:rsidP="002F3949">
      <w:pPr>
        <w:pStyle w:val="ListParagraph"/>
        <w:numPr>
          <w:ilvl w:val="0"/>
          <w:numId w:val="52"/>
        </w:numPr>
        <w:rPr>
          <w:rFonts w:cstheme="minorHAnsi"/>
          <w:color w:val="2F5496" w:themeColor="accent5" w:themeShade="BF"/>
          <w:sz w:val="28"/>
          <w:szCs w:val="28"/>
        </w:rPr>
      </w:pPr>
      <w:r w:rsidRPr="008F73B0">
        <w:rPr>
          <w:rFonts w:cstheme="minorHAnsi"/>
          <w:color w:val="2F5496" w:themeColor="accent5" w:themeShade="BF"/>
          <w:sz w:val="28"/>
          <w:szCs w:val="28"/>
        </w:rPr>
        <w:t>Templeogue</w:t>
      </w:r>
    </w:p>
    <w:p w:rsidR="00781AF9" w:rsidRPr="008F73B0" w:rsidRDefault="00781AF9" w:rsidP="009E352E">
      <w:pPr>
        <w:jc w:val="center"/>
        <w:rPr>
          <w:b/>
          <w:color w:val="2F5496" w:themeColor="accent5" w:themeShade="BF"/>
          <w:sz w:val="36"/>
          <w:szCs w:val="36"/>
          <w:lang w:val="en-GB"/>
        </w:rPr>
      </w:pPr>
    </w:p>
    <w:p w:rsidR="00781AF9" w:rsidRPr="008F73B0" w:rsidRDefault="00781AF9" w:rsidP="00781AF9">
      <w:pPr>
        <w:widowControl w:val="0"/>
        <w:tabs>
          <w:tab w:val="left" w:pos="540"/>
        </w:tabs>
        <w:autoSpaceDE w:val="0"/>
        <w:autoSpaceDN w:val="0"/>
        <w:adjustRightInd w:val="0"/>
        <w:spacing w:before="120" w:after="200" w:line="276" w:lineRule="auto"/>
        <w:rPr>
          <w:rFonts w:cstheme="minorHAnsi"/>
          <w:color w:val="2F5496" w:themeColor="accent5" w:themeShade="BF"/>
          <w:sz w:val="28"/>
          <w:szCs w:val="28"/>
        </w:rPr>
      </w:pPr>
      <w:r w:rsidRPr="008F73B0">
        <w:rPr>
          <w:rFonts w:cstheme="minorHAnsi"/>
          <w:color w:val="2F5496" w:themeColor="accent5" w:themeShade="BF"/>
          <w:sz w:val="28"/>
          <w:szCs w:val="28"/>
        </w:rPr>
        <w:t>Fr. Brian from our local church (The Church of the T</w:t>
      </w:r>
      <w:r w:rsidR="00C91DC2" w:rsidRPr="008F73B0">
        <w:rPr>
          <w:rFonts w:cstheme="minorHAnsi"/>
          <w:color w:val="2F5496" w:themeColor="accent5" w:themeShade="BF"/>
          <w:sz w:val="28"/>
          <w:szCs w:val="28"/>
        </w:rPr>
        <w:t>r</w:t>
      </w:r>
      <w:r w:rsidRPr="008F73B0">
        <w:rPr>
          <w:rFonts w:cstheme="minorHAnsi"/>
          <w:color w:val="2F5496" w:themeColor="accent5" w:themeShade="BF"/>
          <w:sz w:val="28"/>
          <w:szCs w:val="28"/>
        </w:rPr>
        <w:t xml:space="preserve">ansfiguration) </w:t>
      </w:r>
      <w:r w:rsidR="00C91DC2" w:rsidRPr="008F73B0">
        <w:rPr>
          <w:rFonts w:cstheme="minorHAnsi"/>
          <w:color w:val="2F5496" w:themeColor="accent5" w:themeShade="BF"/>
          <w:sz w:val="28"/>
          <w:szCs w:val="28"/>
        </w:rPr>
        <w:t xml:space="preserve">in Bawnogue </w:t>
      </w:r>
      <w:r w:rsidRPr="008F73B0">
        <w:rPr>
          <w:rFonts w:cstheme="minorHAnsi"/>
          <w:color w:val="2F5496" w:themeColor="accent5" w:themeShade="BF"/>
          <w:sz w:val="28"/>
          <w:szCs w:val="28"/>
        </w:rPr>
        <w:t xml:space="preserve">nominated Clondalkin Tus Nua for the 5 school </w:t>
      </w:r>
      <w:r w:rsidR="00C91DC2" w:rsidRPr="008F73B0">
        <w:rPr>
          <w:rFonts w:cstheme="minorHAnsi"/>
          <w:color w:val="2F5496" w:themeColor="accent5" w:themeShade="BF"/>
          <w:sz w:val="28"/>
          <w:szCs w:val="28"/>
        </w:rPr>
        <w:t>charity auction event</w:t>
      </w:r>
      <w:r w:rsidRPr="008F73B0">
        <w:rPr>
          <w:rFonts w:cstheme="minorHAnsi"/>
          <w:color w:val="2F5496" w:themeColor="accent5" w:themeShade="BF"/>
          <w:sz w:val="28"/>
          <w:szCs w:val="28"/>
        </w:rPr>
        <w:t xml:space="preserve">. </w:t>
      </w:r>
    </w:p>
    <w:p w:rsidR="00781AF9" w:rsidRPr="008F73B0" w:rsidRDefault="00781AF9" w:rsidP="00C91DC2">
      <w:pPr>
        <w:rPr>
          <w:rFonts w:cstheme="minorHAnsi"/>
          <w:color w:val="2F5496" w:themeColor="accent5" w:themeShade="BF"/>
          <w:sz w:val="28"/>
          <w:szCs w:val="28"/>
        </w:rPr>
      </w:pPr>
      <w:r w:rsidRPr="008F73B0">
        <w:rPr>
          <w:rFonts w:cstheme="minorHAnsi"/>
          <w:color w:val="2F5496" w:themeColor="accent5" w:themeShade="BF"/>
          <w:sz w:val="28"/>
          <w:szCs w:val="28"/>
        </w:rPr>
        <w:t xml:space="preserve">We Received a Cheque from Fr Brian Starke and David Coen for the amount of €17,887.22. </w:t>
      </w:r>
    </w:p>
    <w:p w:rsidR="00D01ADC" w:rsidRPr="008F73B0" w:rsidRDefault="00C91DC2" w:rsidP="00D01ADC">
      <w:pPr>
        <w:rPr>
          <w:rFonts w:cstheme="minorHAnsi"/>
          <w:color w:val="2F5496" w:themeColor="accent5" w:themeShade="BF"/>
          <w:sz w:val="28"/>
          <w:szCs w:val="28"/>
        </w:rPr>
      </w:pPr>
      <w:r w:rsidRPr="008F73B0">
        <w:rPr>
          <w:rFonts w:cstheme="minorHAnsi"/>
          <w:color w:val="2F5496" w:themeColor="accent5" w:themeShade="BF"/>
          <w:sz w:val="28"/>
          <w:szCs w:val="28"/>
        </w:rPr>
        <w:t>This funding provided tents, sleeping bags, a storage container, 2 computers for the drop in room, and clothing and pla</w:t>
      </w:r>
      <w:r w:rsidR="00D01ADC" w:rsidRPr="008F73B0">
        <w:rPr>
          <w:rFonts w:cstheme="minorHAnsi"/>
          <w:color w:val="2F5496" w:themeColor="accent5" w:themeShade="BF"/>
          <w:sz w:val="28"/>
          <w:szCs w:val="28"/>
        </w:rPr>
        <w:t>ns for a wheelchair ramp in the future</w:t>
      </w:r>
    </w:p>
    <w:p w:rsidR="009E352E" w:rsidRPr="008F73B0" w:rsidRDefault="009E352E" w:rsidP="00D01ADC">
      <w:pPr>
        <w:rPr>
          <w:rFonts w:cstheme="minorHAnsi"/>
          <w:color w:val="2F5496" w:themeColor="accent5" w:themeShade="BF"/>
          <w:sz w:val="28"/>
          <w:szCs w:val="28"/>
        </w:rPr>
      </w:pPr>
      <w:r w:rsidRPr="008F73B0">
        <w:rPr>
          <w:rFonts w:cstheme="minorHAnsi"/>
          <w:noProof/>
          <w:color w:val="2F5496" w:themeColor="accent5" w:themeShade="BF"/>
          <w:sz w:val="28"/>
          <w:szCs w:val="28"/>
          <w:lang w:eastAsia="en-IE"/>
        </w:rPr>
        <w:drawing>
          <wp:anchor distT="0" distB="0" distL="114300" distR="114300" simplePos="0" relativeHeight="251663360" behindDoc="0" locked="0" layoutInCell="1" allowOverlap="1" wp14:anchorId="1A3092B2" wp14:editId="54788410">
            <wp:simplePos x="0" y="0"/>
            <wp:positionH relativeFrom="margin">
              <wp:align>right</wp:align>
            </wp:positionH>
            <wp:positionV relativeFrom="paragraph">
              <wp:posOffset>761365</wp:posOffset>
            </wp:positionV>
            <wp:extent cx="2239645" cy="2876550"/>
            <wp:effectExtent l="0" t="0" r="8255" b="0"/>
            <wp:wrapThrough wrapText="bothSides">
              <wp:wrapPolygon edited="0">
                <wp:start x="367" y="0"/>
                <wp:lineTo x="184" y="429"/>
                <wp:lineTo x="0" y="20885"/>
                <wp:lineTo x="735" y="21457"/>
                <wp:lineTo x="20761" y="21457"/>
                <wp:lineTo x="21496" y="20885"/>
                <wp:lineTo x="21312" y="429"/>
                <wp:lineTo x="21128" y="0"/>
                <wp:lineTo x="36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645" cy="2876550"/>
                    </a:xfrm>
                    <a:prstGeom prst="rect">
                      <a:avLst/>
                    </a:prstGeom>
                    <a:noFill/>
                  </pic:spPr>
                </pic:pic>
              </a:graphicData>
            </a:graphic>
            <wp14:sizeRelH relativeFrom="page">
              <wp14:pctWidth>0</wp14:pctWidth>
            </wp14:sizeRelH>
            <wp14:sizeRelV relativeFrom="page">
              <wp14:pctHeight>0</wp14:pctHeight>
            </wp14:sizeRelV>
          </wp:anchor>
        </w:drawing>
      </w:r>
      <w:r w:rsidRPr="008F73B0">
        <w:rPr>
          <w:rFonts w:cstheme="minorHAnsi"/>
          <w:color w:val="2F5496" w:themeColor="accent5" w:themeShade="BF"/>
          <w:sz w:val="28"/>
          <w:szCs w:val="28"/>
          <w:lang w:val="en-GB"/>
        </w:rPr>
        <w:t>On behalf of the rough sleepers/homeless service users of Clondalkin Tus Nua we would like to say a HUGE THANK YOU to everyone involved and everyone who donated</w:t>
      </w:r>
      <w:r w:rsidRPr="008F73B0">
        <w:rPr>
          <w:rFonts w:cstheme="minorHAnsi"/>
          <w:color w:val="2F5496" w:themeColor="accent5" w:themeShade="BF"/>
          <w:sz w:val="36"/>
          <w:szCs w:val="36"/>
          <w:lang w:val="en-GB"/>
        </w:rPr>
        <w:t>.</w:t>
      </w:r>
    </w:p>
    <w:p w:rsidR="009E352E" w:rsidRPr="008F73B0" w:rsidRDefault="009E352E" w:rsidP="009E352E">
      <w:pPr>
        <w:tabs>
          <w:tab w:val="left" w:pos="5459"/>
        </w:tabs>
        <w:jc w:val="both"/>
        <w:rPr>
          <w:rFonts w:cstheme="minorHAnsi"/>
          <w:b/>
          <w:color w:val="2F5496" w:themeColor="accent5" w:themeShade="BF"/>
          <w:sz w:val="36"/>
          <w:szCs w:val="36"/>
          <w:lang w:val="en-GB"/>
        </w:rPr>
      </w:pPr>
    </w:p>
    <w:p w:rsidR="009E352E" w:rsidRPr="008F73B0" w:rsidRDefault="009E352E" w:rsidP="009E352E">
      <w:pPr>
        <w:tabs>
          <w:tab w:val="left" w:pos="5459"/>
        </w:tabs>
        <w:jc w:val="both"/>
        <w:rPr>
          <w:rFonts w:cstheme="minorHAnsi"/>
          <w:b/>
          <w:color w:val="2F5496" w:themeColor="accent5" w:themeShade="BF"/>
          <w:sz w:val="36"/>
          <w:szCs w:val="36"/>
          <w:lang w:val="en-GB"/>
        </w:rPr>
      </w:pPr>
    </w:p>
    <w:p w:rsidR="009E352E" w:rsidRPr="008F73B0" w:rsidRDefault="009E352E" w:rsidP="009E352E">
      <w:pPr>
        <w:tabs>
          <w:tab w:val="left" w:pos="5459"/>
        </w:tabs>
        <w:jc w:val="both"/>
        <w:rPr>
          <w:rFonts w:cstheme="minorHAnsi"/>
          <w:color w:val="2F5496" w:themeColor="accent5" w:themeShade="BF"/>
          <w:sz w:val="36"/>
          <w:szCs w:val="36"/>
          <w:lang w:val="en-GB"/>
        </w:rPr>
      </w:pPr>
    </w:p>
    <w:p w:rsidR="009E352E" w:rsidRPr="008F73B0" w:rsidRDefault="009E352E" w:rsidP="009E352E">
      <w:pPr>
        <w:tabs>
          <w:tab w:val="left" w:pos="5459"/>
        </w:tabs>
        <w:jc w:val="both"/>
        <w:rPr>
          <w:rFonts w:cstheme="minorHAnsi"/>
          <w:b/>
          <w:color w:val="2F5496" w:themeColor="accent5" w:themeShade="BF"/>
          <w:sz w:val="36"/>
          <w:szCs w:val="36"/>
          <w:lang w:val="en-GB"/>
        </w:rPr>
      </w:pPr>
    </w:p>
    <w:p w:rsidR="009E352E" w:rsidRPr="008F73B0" w:rsidRDefault="009E352E" w:rsidP="00CD0C46">
      <w:pPr>
        <w:jc w:val="center"/>
        <w:rPr>
          <w:rFonts w:cstheme="minorHAnsi"/>
          <w:color w:val="2F5496" w:themeColor="accent5" w:themeShade="BF"/>
          <w:sz w:val="52"/>
          <w:szCs w:val="52"/>
        </w:rPr>
      </w:pPr>
    </w:p>
    <w:p w:rsidR="00781AF9" w:rsidRPr="008F73B0" w:rsidRDefault="00781AF9" w:rsidP="00781AF9">
      <w:pPr>
        <w:rPr>
          <w:rFonts w:cstheme="minorHAnsi"/>
          <w:color w:val="2F5496" w:themeColor="accent5" w:themeShade="BF"/>
          <w:sz w:val="28"/>
          <w:szCs w:val="28"/>
          <w:lang w:val="en-GB"/>
        </w:rPr>
      </w:pPr>
      <w:r w:rsidRPr="008F73B0">
        <w:rPr>
          <w:rFonts w:cstheme="minorHAnsi"/>
          <w:color w:val="2F5496" w:themeColor="accent5" w:themeShade="BF"/>
          <w:sz w:val="28"/>
          <w:szCs w:val="28"/>
          <w:lang w:val="en-GB"/>
        </w:rPr>
        <w:lastRenderedPageBreak/>
        <w:t xml:space="preserve">TWO COMPUTERS FOR THE DROPIN, THIS ALLOWS HOMELESS CLIENTS GAIN ACCESS TO </w:t>
      </w:r>
      <w:r w:rsidR="007D351A" w:rsidRPr="008F73B0">
        <w:rPr>
          <w:rFonts w:cstheme="minorHAnsi"/>
          <w:color w:val="2F5496" w:themeColor="accent5" w:themeShade="BF"/>
          <w:sz w:val="28"/>
          <w:szCs w:val="28"/>
          <w:lang w:val="en-GB"/>
        </w:rPr>
        <w:t>E. MAILS</w:t>
      </w:r>
      <w:r w:rsidRPr="008F73B0">
        <w:rPr>
          <w:rFonts w:cstheme="minorHAnsi"/>
          <w:color w:val="2F5496" w:themeColor="accent5" w:themeShade="BF"/>
          <w:sz w:val="28"/>
          <w:szCs w:val="28"/>
          <w:lang w:val="en-GB"/>
        </w:rPr>
        <w:t>, PROPERTY WEBSITES ETC.</w:t>
      </w:r>
    </w:p>
    <w:p w:rsidR="009E352E" w:rsidRPr="008F73B0" w:rsidRDefault="00781AF9" w:rsidP="00CD0C46">
      <w:pPr>
        <w:jc w:val="center"/>
        <w:rPr>
          <w:rFonts w:cstheme="minorHAnsi"/>
          <w:color w:val="2F5496" w:themeColor="accent5" w:themeShade="BF"/>
          <w:sz w:val="52"/>
          <w:szCs w:val="52"/>
        </w:rPr>
      </w:pPr>
      <w:r w:rsidRPr="008F73B0">
        <w:rPr>
          <w:rFonts w:cstheme="minorHAnsi"/>
          <w:b/>
          <w:noProof/>
          <w:color w:val="2F5496" w:themeColor="accent5" w:themeShade="BF"/>
          <w:sz w:val="36"/>
          <w:szCs w:val="36"/>
          <w:lang w:eastAsia="en-IE"/>
        </w:rPr>
        <w:drawing>
          <wp:anchor distT="0" distB="0" distL="114300" distR="114300" simplePos="0" relativeHeight="251665408" behindDoc="0" locked="0" layoutInCell="1" allowOverlap="1" wp14:anchorId="2E6F4C01" wp14:editId="7EC3954E">
            <wp:simplePos x="0" y="0"/>
            <wp:positionH relativeFrom="column">
              <wp:posOffset>-229235</wp:posOffset>
            </wp:positionH>
            <wp:positionV relativeFrom="paragraph">
              <wp:posOffset>219075</wp:posOffset>
            </wp:positionV>
            <wp:extent cx="2746375" cy="2816860"/>
            <wp:effectExtent l="2858" t="0" r="0" b="0"/>
            <wp:wrapSquare wrapText="bothSides"/>
            <wp:docPr id="11" name="Picture 11" descr="C:\Users\Owner\Downloads\IMG_35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_3547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46375"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0515" w:rsidRPr="008F73B0" w:rsidRDefault="00630515" w:rsidP="00CD0C46">
      <w:pPr>
        <w:jc w:val="center"/>
        <w:rPr>
          <w:rFonts w:cstheme="minorHAnsi"/>
          <w:color w:val="2F5496" w:themeColor="accent5" w:themeShade="BF"/>
          <w:sz w:val="52"/>
          <w:szCs w:val="52"/>
        </w:rPr>
      </w:pPr>
    </w:p>
    <w:p w:rsidR="001776E1" w:rsidRPr="008F73B0" w:rsidRDefault="001776E1" w:rsidP="00CD0C46">
      <w:pPr>
        <w:jc w:val="center"/>
        <w:rPr>
          <w:rFonts w:cstheme="minorHAnsi"/>
          <w:color w:val="2F5496" w:themeColor="accent5" w:themeShade="BF"/>
          <w:sz w:val="52"/>
          <w:szCs w:val="52"/>
        </w:rPr>
      </w:pPr>
    </w:p>
    <w:p w:rsidR="001776E1" w:rsidRPr="008F73B0" w:rsidRDefault="001776E1" w:rsidP="00CD0C46">
      <w:pPr>
        <w:jc w:val="center"/>
        <w:rPr>
          <w:rFonts w:cstheme="minorHAnsi"/>
          <w:color w:val="2F5496" w:themeColor="accent5" w:themeShade="BF"/>
          <w:sz w:val="52"/>
          <w:szCs w:val="52"/>
        </w:rPr>
      </w:pPr>
    </w:p>
    <w:p w:rsidR="001776E1" w:rsidRPr="008F73B0" w:rsidRDefault="001776E1" w:rsidP="00CD0C46">
      <w:pPr>
        <w:jc w:val="center"/>
        <w:rPr>
          <w:rFonts w:cstheme="minorHAnsi"/>
          <w:color w:val="2F5496" w:themeColor="accent5" w:themeShade="BF"/>
          <w:sz w:val="52"/>
          <w:szCs w:val="52"/>
        </w:rPr>
      </w:pPr>
    </w:p>
    <w:p w:rsidR="001776E1" w:rsidRPr="008F73B0" w:rsidRDefault="001776E1" w:rsidP="00CD0C46">
      <w:pPr>
        <w:jc w:val="center"/>
        <w:rPr>
          <w:rFonts w:cstheme="minorHAnsi"/>
          <w:color w:val="2F5496" w:themeColor="accent5" w:themeShade="BF"/>
          <w:sz w:val="52"/>
          <w:szCs w:val="52"/>
        </w:rPr>
      </w:pPr>
    </w:p>
    <w:p w:rsidR="001776E1" w:rsidRPr="008F73B0" w:rsidRDefault="001776E1" w:rsidP="00CD0C46">
      <w:pPr>
        <w:jc w:val="center"/>
        <w:rPr>
          <w:rFonts w:cstheme="minorHAnsi"/>
          <w:color w:val="2F5496" w:themeColor="accent5" w:themeShade="BF"/>
          <w:sz w:val="52"/>
          <w:szCs w:val="52"/>
        </w:rPr>
      </w:pPr>
      <w:r w:rsidRPr="008F73B0">
        <w:rPr>
          <w:rFonts w:cstheme="minorHAnsi"/>
          <w:noProof/>
          <w:color w:val="2F5496" w:themeColor="accent5" w:themeShade="BF"/>
          <w:sz w:val="36"/>
          <w:szCs w:val="36"/>
          <w:lang w:eastAsia="en-IE"/>
        </w:rPr>
        <w:drawing>
          <wp:anchor distT="0" distB="0" distL="114300" distR="114300" simplePos="0" relativeHeight="251667456" behindDoc="1" locked="0" layoutInCell="1" allowOverlap="1" wp14:anchorId="3043D476" wp14:editId="353A87E9">
            <wp:simplePos x="0" y="0"/>
            <wp:positionH relativeFrom="column">
              <wp:posOffset>-574633</wp:posOffset>
            </wp:positionH>
            <wp:positionV relativeFrom="paragraph">
              <wp:posOffset>584158</wp:posOffset>
            </wp:positionV>
            <wp:extent cx="3142531" cy="3042454"/>
            <wp:effectExtent l="0" t="7303" r="0" b="0"/>
            <wp:wrapNone/>
            <wp:docPr id="13" name="Picture 13" descr="C:\Users\reception\Desktop\RECEPTION  2019\SLEEEPING BAG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RECEPTION  2019\SLEEEPING BAGS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43852" cy="3043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6E1" w:rsidRPr="008F73B0" w:rsidRDefault="001776E1" w:rsidP="00CD0C46">
      <w:pPr>
        <w:jc w:val="center"/>
        <w:rPr>
          <w:rFonts w:cstheme="minorHAnsi"/>
          <w:color w:val="2F5496" w:themeColor="accent5" w:themeShade="BF"/>
          <w:sz w:val="28"/>
          <w:szCs w:val="28"/>
        </w:rPr>
      </w:pPr>
    </w:p>
    <w:p w:rsidR="001776E1" w:rsidRPr="008F73B0" w:rsidRDefault="001776E1" w:rsidP="001776E1">
      <w:pPr>
        <w:pStyle w:val="Heading3"/>
        <w:ind w:left="4320"/>
        <w:rPr>
          <w:rFonts w:asciiTheme="minorHAnsi" w:hAnsiTheme="minorHAnsi" w:cstheme="minorHAnsi"/>
          <w:color w:val="2F5496" w:themeColor="accent5" w:themeShade="BF"/>
          <w:sz w:val="28"/>
          <w:szCs w:val="28"/>
          <w:lang w:val="en-GB"/>
        </w:rPr>
      </w:pPr>
      <w:r w:rsidRPr="008F73B0">
        <w:rPr>
          <w:rFonts w:asciiTheme="minorHAnsi" w:hAnsiTheme="minorHAnsi" w:cstheme="minorHAnsi"/>
          <w:color w:val="2F5496" w:themeColor="accent5" w:themeShade="BF"/>
          <w:sz w:val="28"/>
          <w:szCs w:val="28"/>
          <w:lang w:val="en-GB"/>
        </w:rPr>
        <w:t xml:space="preserve">SELECTION OF TENTS AND SLEEPING BAGS </w:t>
      </w:r>
    </w:p>
    <w:p w:rsidR="001776E1" w:rsidRPr="008F73B0" w:rsidRDefault="001776E1" w:rsidP="00CD0C46">
      <w:pPr>
        <w:jc w:val="center"/>
        <w:rPr>
          <w:rFonts w:cstheme="minorHAnsi"/>
          <w:color w:val="2F5496" w:themeColor="accent5" w:themeShade="BF"/>
          <w:sz w:val="52"/>
          <w:szCs w:val="52"/>
        </w:rPr>
      </w:pPr>
    </w:p>
    <w:p w:rsidR="00260087" w:rsidRPr="008F73B0" w:rsidRDefault="005908AF" w:rsidP="00F4620D">
      <w:pPr>
        <w:rPr>
          <w:rFonts w:cstheme="minorHAnsi"/>
          <w:b/>
          <w:color w:val="2F5496" w:themeColor="accent5" w:themeShade="BF"/>
          <w:sz w:val="24"/>
          <w:szCs w:val="24"/>
        </w:rPr>
      </w:pPr>
      <w:r w:rsidRPr="008F73B0">
        <w:rPr>
          <w:rFonts w:cstheme="minorHAnsi"/>
          <w:b/>
          <w:noProof/>
          <w:color w:val="2F5496" w:themeColor="accent5" w:themeShade="BF"/>
          <w:sz w:val="24"/>
          <w:szCs w:val="24"/>
          <w:lang w:eastAsia="en-IE"/>
        </w:rPr>
        <w:lastRenderedPageBreak/>
        <w:drawing>
          <wp:inline distT="0" distB="0" distL="0" distR="0" wp14:anchorId="217CD5B4" wp14:editId="4D1F2EFC">
            <wp:extent cx="3600450" cy="4043680"/>
            <wp:effectExtent l="0" t="0" r="0" b="0"/>
            <wp:docPr id="7" name="Picture 7" descr="C:\Users\reception\Desktop\RECEPTION  2019\SANDRA HOBBS\ROSIES PHOTOS\ROSIE WITH CHE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RECEPTION  2019\SANDRA HOBBS\ROSIES PHOTOS\ROSIE WITH CHEQUE .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4043680"/>
                    </a:xfrm>
                    <a:prstGeom prst="rect">
                      <a:avLst/>
                    </a:prstGeom>
                    <a:noFill/>
                    <a:ln>
                      <a:noFill/>
                    </a:ln>
                  </pic:spPr>
                </pic:pic>
              </a:graphicData>
            </a:graphic>
          </wp:inline>
        </w:drawing>
      </w:r>
    </w:p>
    <w:p w:rsidR="00845B1D" w:rsidRPr="008F73B0" w:rsidRDefault="005908AF" w:rsidP="00CA6BDD">
      <w:pPr>
        <w:rPr>
          <w:rFonts w:cstheme="minorHAnsi"/>
          <w:b/>
          <w:color w:val="2F5496" w:themeColor="accent5" w:themeShade="BF"/>
          <w:sz w:val="24"/>
          <w:szCs w:val="24"/>
        </w:rPr>
      </w:pPr>
      <w:r w:rsidRPr="008F73B0">
        <w:rPr>
          <w:rFonts w:cstheme="minorHAnsi"/>
          <w:b/>
          <w:noProof/>
          <w:color w:val="2F5496" w:themeColor="accent5" w:themeShade="BF"/>
          <w:sz w:val="24"/>
          <w:szCs w:val="24"/>
          <w:lang w:eastAsia="en-IE"/>
        </w:rPr>
        <w:drawing>
          <wp:inline distT="0" distB="0" distL="0" distR="0" wp14:anchorId="405A5629" wp14:editId="64A829DA">
            <wp:extent cx="3997820" cy="2998365"/>
            <wp:effectExtent l="228600" t="304800" r="231775" b="316865"/>
            <wp:docPr id="4" name="Picture 4" descr="C:\Users\reception\Desktop\RECEPTION  2019\SANDRA HOBBS\ROSIES PHOTOS\GROUP WITH PRI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Desktop\RECEPTION  2019\SANDRA HOBBS\ROSIES PHOTOS\GROUP WITH PRIEST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248653">
                      <a:off x="0" y="0"/>
                      <a:ext cx="3999228" cy="2999421"/>
                    </a:xfrm>
                    <a:prstGeom prst="rect">
                      <a:avLst/>
                    </a:prstGeom>
                    <a:noFill/>
                    <a:ln>
                      <a:noFill/>
                    </a:ln>
                  </pic:spPr>
                </pic:pic>
              </a:graphicData>
            </a:graphic>
          </wp:inline>
        </w:drawing>
      </w:r>
    </w:p>
    <w:p w:rsidR="00FA7B44" w:rsidRPr="008F73B0" w:rsidRDefault="00FA7B44" w:rsidP="00CA6BDD">
      <w:pPr>
        <w:rPr>
          <w:rFonts w:cstheme="minorHAnsi"/>
          <w:b/>
          <w:color w:val="2F5496" w:themeColor="accent5" w:themeShade="BF"/>
          <w:sz w:val="52"/>
          <w:szCs w:val="52"/>
        </w:rPr>
      </w:pPr>
    </w:p>
    <w:p w:rsidR="00FA7B44" w:rsidRPr="008F73B0" w:rsidRDefault="00FA7B44" w:rsidP="00CA6BDD">
      <w:pPr>
        <w:rPr>
          <w:rFonts w:cstheme="minorHAnsi"/>
          <w:b/>
          <w:color w:val="2F5496" w:themeColor="accent5" w:themeShade="BF"/>
          <w:sz w:val="52"/>
          <w:szCs w:val="52"/>
        </w:rPr>
      </w:pPr>
    </w:p>
    <w:p w:rsidR="009B1C3C" w:rsidRPr="008F73B0" w:rsidRDefault="008308F6" w:rsidP="00D01ADC">
      <w:pPr>
        <w:jc w:val="center"/>
        <w:rPr>
          <w:rFonts w:eastAsia="Calibri" w:cstheme="minorHAnsi"/>
          <w:bCs/>
          <w:color w:val="2F5496" w:themeColor="accent5" w:themeShade="BF"/>
          <w:sz w:val="32"/>
          <w:szCs w:val="32"/>
        </w:rPr>
      </w:pPr>
      <w:r w:rsidRPr="008F73B0">
        <w:rPr>
          <w:rFonts w:cstheme="minorHAnsi"/>
          <w:b/>
          <w:color w:val="2F5496" w:themeColor="accent5" w:themeShade="BF"/>
          <w:sz w:val="32"/>
          <w:szCs w:val="32"/>
        </w:rPr>
        <w:lastRenderedPageBreak/>
        <w:t>DONATIONS</w:t>
      </w:r>
    </w:p>
    <w:p w:rsidR="0091612F" w:rsidRPr="008F73B0" w:rsidRDefault="0091612F"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8"/>
          <w:szCs w:val="28"/>
        </w:rPr>
      </w:pPr>
      <w:r w:rsidRPr="008F73B0">
        <w:rPr>
          <w:rFonts w:eastAsia="Calibri" w:cstheme="minorHAnsi"/>
          <w:bCs/>
          <w:color w:val="2F5496" w:themeColor="accent5" w:themeShade="BF"/>
          <w:sz w:val="28"/>
          <w:szCs w:val="28"/>
        </w:rPr>
        <w:t xml:space="preserve">FOOD CLOUD </w:t>
      </w:r>
    </w:p>
    <w:p w:rsidR="0091612F" w:rsidRPr="008F73B0" w:rsidRDefault="0091612F"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4"/>
          <w:szCs w:val="24"/>
        </w:rPr>
      </w:pPr>
    </w:p>
    <w:p w:rsidR="0091612F" w:rsidRPr="008F73B0" w:rsidRDefault="0091612F"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4"/>
          <w:szCs w:val="24"/>
        </w:rPr>
      </w:pPr>
    </w:p>
    <w:p w:rsidR="0091612F" w:rsidRPr="008F73B0" w:rsidRDefault="0091612F"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4"/>
          <w:szCs w:val="24"/>
        </w:rPr>
      </w:pPr>
      <w:r w:rsidRPr="008F73B0">
        <w:rPr>
          <w:rFonts w:eastAsia="Calibri" w:cstheme="minorHAnsi"/>
          <w:bCs/>
          <w:noProof/>
          <w:color w:val="2F5496" w:themeColor="accent5" w:themeShade="BF"/>
          <w:sz w:val="24"/>
          <w:szCs w:val="24"/>
          <w:lang w:eastAsia="en-IE"/>
        </w:rPr>
        <w:drawing>
          <wp:inline distT="0" distB="0" distL="0" distR="0" wp14:anchorId="225A6A90" wp14:editId="01B6CC0A">
            <wp:extent cx="2789238" cy="2091929"/>
            <wp:effectExtent l="5715" t="0" r="0" b="0"/>
            <wp:docPr id="14" name="Picture 14" descr="C:\Users\reception\Desktop\RECEPTION  2019\SANDRA HOBBS\ROSIES PHOTOS\DELEVER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eption\Desktop\RECEPTION  2019\SANDRA HOBBS\ROSIES PHOTOS\DELEVERIES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91176" cy="2093382"/>
                    </a:xfrm>
                    <a:prstGeom prst="rect">
                      <a:avLst/>
                    </a:prstGeom>
                    <a:noFill/>
                    <a:ln>
                      <a:noFill/>
                    </a:ln>
                  </pic:spPr>
                </pic:pic>
              </a:graphicData>
            </a:graphic>
          </wp:inline>
        </w:drawing>
      </w:r>
    </w:p>
    <w:p w:rsidR="0091612F" w:rsidRPr="008F73B0" w:rsidRDefault="0091612F" w:rsidP="00D01ADC">
      <w:pPr>
        <w:widowControl w:val="0"/>
        <w:tabs>
          <w:tab w:val="left" w:pos="6240"/>
        </w:tabs>
        <w:autoSpaceDE w:val="0"/>
        <w:autoSpaceDN w:val="0"/>
        <w:adjustRightInd w:val="0"/>
        <w:spacing w:before="120" w:after="0" w:line="240" w:lineRule="auto"/>
        <w:rPr>
          <w:rFonts w:eastAsia="Calibri" w:cstheme="minorHAnsi"/>
          <w:bCs/>
          <w:color w:val="2F5496" w:themeColor="accent5" w:themeShade="BF"/>
          <w:sz w:val="28"/>
          <w:szCs w:val="28"/>
        </w:rPr>
      </w:pPr>
      <w:r w:rsidRPr="008F73B0">
        <w:rPr>
          <w:rFonts w:eastAsia="Calibri" w:cstheme="minorHAnsi"/>
          <w:bCs/>
          <w:color w:val="2F5496" w:themeColor="accent5" w:themeShade="BF"/>
          <w:sz w:val="24"/>
          <w:szCs w:val="24"/>
        </w:rPr>
        <w:tab/>
      </w:r>
      <w:r w:rsidR="00D01ADC" w:rsidRPr="008F73B0">
        <w:rPr>
          <w:rFonts w:eastAsia="Calibri" w:cstheme="minorHAnsi"/>
          <w:bCs/>
          <w:color w:val="2F5496" w:themeColor="accent5" w:themeShade="BF"/>
          <w:sz w:val="28"/>
          <w:szCs w:val="28"/>
        </w:rPr>
        <w:t>TENTS</w:t>
      </w:r>
    </w:p>
    <w:p w:rsidR="0091612F" w:rsidRPr="008F73B0" w:rsidRDefault="00D01ADC"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4"/>
          <w:szCs w:val="24"/>
        </w:rPr>
      </w:pPr>
      <w:r w:rsidRPr="008F73B0">
        <w:rPr>
          <w:rFonts w:eastAsia="Calibri" w:cstheme="minorHAnsi"/>
          <w:bCs/>
          <w:noProof/>
          <w:color w:val="2F5496" w:themeColor="accent5" w:themeShade="BF"/>
          <w:sz w:val="24"/>
          <w:szCs w:val="24"/>
          <w:lang w:eastAsia="en-IE"/>
        </w:rPr>
        <w:drawing>
          <wp:inline distT="0" distB="0" distL="0" distR="0" wp14:anchorId="5CBE582C" wp14:editId="0D498733">
            <wp:extent cx="2600325" cy="2971800"/>
            <wp:effectExtent l="0" t="0" r="9525" b="0"/>
            <wp:docPr id="19" name="Picture 19" descr="C:\Users\Ctnprojectmanager\Desktop\20 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nprojectmanager\Desktop\20 tent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1562" cy="2973214"/>
                    </a:xfrm>
                    <a:prstGeom prst="rect">
                      <a:avLst/>
                    </a:prstGeom>
                    <a:noFill/>
                    <a:ln>
                      <a:noFill/>
                    </a:ln>
                  </pic:spPr>
                </pic:pic>
              </a:graphicData>
            </a:graphic>
          </wp:inline>
        </w:drawing>
      </w:r>
    </w:p>
    <w:p w:rsidR="00D01ADC" w:rsidRPr="008F73B0" w:rsidRDefault="00D01ADC"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4"/>
          <w:szCs w:val="24"/>
        </w:rPr>
      </w:pPr>
    </w:p>
    <w:p w:rsidR="00D01ADC" w:rsidRPr="008F73B0" w:rsidRDefault="00D01ADC"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4"/>
          <w:szCs w:val="24"/>
        </w:rPr>
      </w:pPr>
    </w:p>
    <w:p w:rsidR="00D01ADC" w:rsidRPr="008F73B0" w:rsidRDefault="00D01ADC" w:rsidP="00D36F13">
      <w:pPr>
        <w:widowControl w:val="0"/>
        <w:tabs>
          <w:tab w:val="left" w:pos="540"/>
        </w:tabs>
        <w:autoSpaceDE w:val="0"/>
        <w:autoSpaceDN w:val="0"/>
        <w:adjustRightInd w:val="0"/>
        <w:spacing w:before="120" w:after="0" w:line="240" w:lineRule="auto"/>
        <w:rPr>
          <w:rFonts w:eastAsia="Calibri" w:cstheme="minorHAnsi"/>
          <w:bCs/>
          <w:color w:val="2F5496" w:themeColor="accent5" w:themeShade="BF"/>
          <w:sz w:val="24"/>
          <w:szCs w:val="24"/>
        </w:rPr>
      </w:pPr>
    </w:p>
    <w:p w:rsidR="00AE5727" w:rsidRPr="008F73B0" w:rsidRDefault="00AE5727" w:rsidP="007F1B10">
      <w:pPr>
        <w:rPr>
          <w:rFonts w:cstheme="minorHAnsi"/>
          <w:color w:val="2F5496" w:themeColor="accent5" w:themeShade="BF"/>
          <w:sz w:val="24"/>
          <w:szCs w:val="24"/>
        </w:rPr>
      </w:pPr>
      <w:r w:rsidRPr="008F73B0">
        <w:rPr>
          <w:rFonts w:cstheme="minorHAnsi"/>
          <w:b/>
          <w:i/>
          <w:color w:val="2F5496" w:themeColor="accent5" w:themeShade="BF"/>
          <w:sz w:val="36"/>
          <w:szCs w:val="36"/>
        </w:rPr>
        <w:t xml:space="preserve">On behalf of everyone at Clondalkin </w:t>
      </w:r>
      <w:r w:rsidR="002D2BFC" w:rsidRPr="008F73B0">
        <w:rPr>
          <w:rFonts w:cstheme="minorHAnsi"/>
          <w:b/>
          <w:color w:val="2F5496" w:themeColor="accent5" w:themeShade="BF"/>
          <w:sz w:val="36"/>
          <w:szCs w:val="36"/>
          <w:lang w:val="en-GB"/>
        </w:rPr>
        <w:t>Tús</w:t>
      </w:r>
      <w:r w:rsidRPr="008F73B0">
        <w:rPr>
          <w:rFonts w:cstheme="minorHAnsi"/>
          <w:b/>
          <w:i/>
          <w:color w:val="2F5496" w:themeColor="accent5" w:themeShade="BF"/>
          <w:sz w:val="36"/>
          <w:szCs w:val="36"/>
        </w:rPr>
        <w:t xml:space="preserve"> </w:t>
      </w:r>
      <w:r w:rsidR="0026214B" w:rsidRPr="008F73B0">
        <w:rPr>
          <w:rFonts w:cstheme="minorHAnsi"/>
          <w:b/>
          <w:i/>
          <w:color w:val="2F5496" w:themeColor="accent5" w:themeShade="BF"/>
          <w:sz w:val="36"/>
          <w:szCs w:val="36"/>
        </w:rPr>
        <w:t>Nua,</w:t>
      </w:r>
      <w:r w:rsidRPr="008F73B0">
        <w:rPr>
          <w:rFonts w:cstheme="minorHAnsi"/>
          <w:b/>
          <w:i/>
          <w:color w:val="2F5496" w:themeColor="accent5" w:themeShade="BF"/>
          <w:sz w:val="36"/>
          <w:szCs w:val="36"/>
        </w:rPr>
        <w:t xml:space="preserve"> we would like to </w:t>
      </w:r>
      <w:r w:rsidR="0026214B" w:rsidRPr="008F73B0">
        <w:rPr>
          <w:rFonts w:cstheme="minorHAnsi"/>
          <w:b/>
          <w:i/>
          <w:color w:val="2F5496" w:themeColor="accent5" w:themeShade="BF"/>
          <w:sz w:val="36"/>
          <w:szCs w:val="36"/>
        </w:rPr>
        <w:t>take</w:t>
      </w:r>
      <w:r w:rsidRPr="008F73B0">
        <w:rPr>
          <w:rFonts w:cstheme="minorHAnsi"/>
          <w:b/>
          <w:i/>
          <w:color w:val="2F5496" w:themeColor="accent5" w:themeShade="BF"/>
          <w:sz w:val="36"/>
          <w:szCs w:val="36"/>
        </w:rPr>
        <w:t xml:space="preserve"> this opportunity to thank you all.</w:t>
      </w:r>
    </w:p>
    <w:p w:rsidR="007F6502" w:rsidRPr="008F73B0" w:rsidRDefault="007F6502" w:rsidP="00447511">
      <w:pPr>
        <w:rPr>
          <w:rFonts w:eastAsia="Calibri" w:cstheme="minorHAnsi"/>
          <w:b/>
          <w:bCs/>
          <w:color w:val="2F5496" w:themeColor="accent5" w:themeShade="BF"/>
          <w:sz w:val="24"/>
          <w:szCs w:val="24"/>
        </w:rPr>
      </w:pPr>
    </w:p>
    <w:p w:rsidR="00447511" w:rsidRPr="008F73B0" w:rsidRDefault="007A576D" w:rsidP="00C8679C">
      <w:pPr>
        <w:jc w:val="center"/>
        <w:rPr>
          <w:rFonts w:eastAsia="Calibri" w:cstheme="minorHAnsi"/>
          <w:b/>
          <w:bCs/>
          <w:color w:val="2F5496" w:themeColor="accent5" w:themeShade="BF"/>
          <w:sz w:val="28"/>
          <w:szCs w:val="28"/>
        </w:rPr>
      </w:pPr>
      <w:r w:rsidRPr="008F73B0">
        <w:rPr>
          <w:rFonts w:eastAsia="Calibri" w:cstheme="minorHAnsi"/>
          <w:b/>
          <w:bCs/>
          <w:color w:val="2F5496" w:themeColor="accent5" w:themeShade="BF"/>
          <w:sz w:val="28"/>
          <w:szCs w:val="28"/>
        </w:rPr>
        <w:t xml:space="preserve">Board of Management and </w:t>
      </w:r>
      <w:r w:rsidR="00101481" w:rsidRPr="008F73B0">
        <w:rPr>
          <w:rFonts w:eastAsia="Calibri" w:cstheme="minorHAnsi"/>
          <w:b/>
          <w:bCs/>
          <w:color w:val="2F5496" w:themeColor="accent5" w:themeShade="BF"/>
          <w:sz w:val="28"/>
          <w:szCs w:val="28"/>
        </w:rPr>
        <w:t>Staff Group</w:t>
      </w:r>
    </w:p>
    <w:p w:rsidR="007A576D" w:rsidRPr="008F73B0" w:rsidRDefault="007A576D" w:rsidP="003A5B53">
      <w:pPr>
        <w:jc w:val="center"/>
        <w:rPr>
          <w:rFonts w:eastAsia="Calibri" w:cstheme="minorHAnsi"/>
          <w:b/>
          <w:bCs/>
          <w:color w:val="2F5496" w:themeColor="accent5" w:themeShade="BF"/>
          <w:sz w:val="28"/>
          <w:szCs w:val="28"/>
        </w:rPr>
      </w:pPr>
    </w:p>
    <w:p w:rsidR="007A576D" w:rsidRPr="008F73B0" w:rsidRDefault="007A576D" w:rsidP="007A576D">
      <w:pPr>
        <w:rPr>
          <w:rFonts w:cstheme="minorHAnsi"/>
          <w:b/>
          <w:color w:val="2F5496" w:themeColor="accent5" w:themeShade="BF"/>
          <w:sz w:val="24"/>
          <w:szCs w:val="24"/>
          <w:lang w:val="en-GB"/>
        </w:rPr>
      </w:pPr>
      <w:r w:rsidRPr="008F73B0">
        <w:rPr>
          <w:rFonts w:cstheme="minorHAnsi"/>
          <w:b/>
          <w:color w:val="2F5496" w:themeColor="accent5" w:themeShade="BF"/>
          <w:sz w:val="24"/>
          <w:szCs w:val="24"/>
          <w:lang w:val="en-GB"/>
        </w:rPr>
        <w:t>Board of Management</w:t>
      </w:r>
    </w:p>
    <w:p w:rsidR="007A576D" w:rsidRPr="008F73B0" w:rsidRDefault="007A576D" w:rsidP="007A576D">
      <w:pPr>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Brian Scanlan</w:t>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p>
    <w:p w:rsidR="007A576D" w:rsidRPr="008F73B0" w:rsidRDefault="007A576D" w:rsidP="007A576D">
      <w:pPr>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Kathleen O’Sullivan (Treasurer)</w:t>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r w:rsidRPr="008F73B0">
        <w:rPr>
          <w:rFonts w:cstheme="minorHAnsi"/>
          <w:color w:val="2F5496" w:themeColor="accent5" w:themeShade="BF"/>
          <w:sz w:val="24"/>
          <w:szCs w:val="24"/>
          <w:lang w:val="en-GB"/>
        </w:rPr>
        <w:tab/>
      </w:r>
    </w:p>
    <w:p w:rsidR="007A576D" w:rsidRPr="008F73B0" w:rsidRDefault="007A576D" w:rsidP="007A576D">
      <w:pPr>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Judith Edmunds</w:t>
      </w:r>
    </w:p>
    <w:p w:rsidR="007A576D" w:rsidRPr="008F73B0" w:rsidRDefault="007A576D" w:rsidP="007A576D">
      <w:pPr>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Jamie Doran</w:t>
      </w:r>
      <w:r w:rsidR="00FA7B44" w:rsidRPr="008F73B0">
        <w:rPr>
          <w:rFonts w:cstheme="minorHAnsi"/>
          <w:color w:val="2F5496" w:themeColor="accent5" w:themeShade="BF"/>
          <w:sz w:val="24"/>
          <w:szCs w:val="24"/>
          <w:lang w:val="en-GB"/>
        </w:rPr>
        <w:t xml:space="preserve"> (Chairperson)</w:t>
      </w:r>
    </w:p>
    <w:p w:rsidR="00706A87" w:rsidRPr="008F73B0" w:rsidRDefault="00706A87" w:rsidP="007A576D">
      <w:pPr>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 xml:space="preserve">Margaret Lawlor </w:t>
      </w:r>
    </w:p>
    <w:p w:rsidR="00706A87" w:rsidRPr="008F73B0" w:rsidRDefault="00706A87" w:rsidP="007A576D">
      <w:pPr>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Lisa Coleman</w:t>
      </w:r>
    </w:p>
    <w:p w:rsidR="00447511" w:rsidRPr="008F73B0" w:rsidRDefault="00447511" w:rsidP="00447511">
      <w:pPr>
        <w:rPr>
          <w:rFonts w:eastAsia="Calibri" w:cstheme="minorHAnsi"/>
          <w:b/>
          <w:bCs/>
          <w:color w:val="2F5496" w:themeColor="accent5" w:themeShade="BF"/>
          <w:sz w:val="24"/>
          <w:szCs w:val="24"/>
        </w:rPr>
      </w:pPr>
    </w:p>
    <w:p w:rsidR="00101481" w:rsidRPr="008F73B0" w:rsidRDefault="00600785" w:rsidP="00101481">
      <w:pPr>
        <w:rPr>
          <w:rFonts w:eastAsia="Calibri" w:cstheme="minorHAnsi"/>
          <w:b/>
          <w:bCs/>
          <w:color w:val="2F5496" w:themeColor="accent5" w:themeShade="BF"/>
          <w:sz w:val="24"/>
          <w:szCs w:val="24"/>
        </w:rPr>
      </w:pPr>
      <w:r w:rsidRPr="008F73B0">
        <w:rPr>
          <w:rFonts w:eastAsia="Calibri" w:cstheme="minorHAnsi"/>
          <w:b/>
          <w:bCs/>
          <w:color w:val="2F5496" w:themeColor="accent5" w:themeShade="BF"/>
          <w:sz w:val="24"/>
          <w:szCs w:val="24"/>
        </w:rPr>
        <w:t>Clondalkin</w:t>
      </w:r>
      <w:r w:rsidR="002D2BFC" w:rsidRPr="008F73B0">
        <w:rPr>
          <w:rFonts w:cstheme="minorHAnsi"/>
          <w:color w:val="2F5496" w:themeColor="accent5" w:themeShade="BF"/>
          <w:sz w:val="24"/>
          <w:szCs w:val="24"/>
          <w:lang w:val="en-GB"/>
        </w:rPr>
        <w:t xml:space="preserve"> </w:t>
      </w:r>
      <w:r w:rsidR="002D2BFC" w:rsidRPr="008F73B0">
        <w:rPr>
          <w:rFonts w:cstheme="minorHAnsi"/>
          <w:b/>
          <w:color w:val="2F5496" w:themeColor="accent5" w:themeShade="BF"/>
          <w:sz w:val="24"/>
          <w:szCs w:val="24"/>
          <w:lang w:val="en-GB"/>
        </w:rPr>
        <w:t>Tús</w:t>
      </w:r>
      <w:r w:rsidR="002D2BFC" w:rsidRPr="008F73B0">
        <w:rPr>
          <w:rFonts w:eastAsia="Calibri" w:cstheme="minorHAnsi"/>
          <w:b/>
          <w:bCs/>
          <w:color w:val="2F5496" w:themeColor="accent5" w:themeShade="BF"/>
          <w:sz w:val="24"/>
          <w:szCs w:val="24"/>
        </w:rPr>
        <w:t xml:space="preserve"> </w:t>
      </w:r>
      <w:r w:rsidRPr="008F73B0">
        <w:rPr>
          <w:rFonts w:eastAsia="Calibri" w:cstheme="minorHAnsi"/>
          <w:b/>
          <w:bCs/>
          <w:color w:val="2F5496" w:themeColor="accent5" w:themeShade="BF"/>
          <w:sz w:val="24"/>
          <w:szCs w:val="24"/>
        </w:rPr>
        <w:t>Nua:</w:t>
      </w:r>
    </w:p>
    <w:p w:rsidR="00101481" w:rsidRPr="008F73B0" w:rsidRDefault="00101481"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1 Project Manager</w:t>
      </w:r>
    </w:p>
    <w:p w:rsidR="00101481" w:rsidRPr="008F73B0" w:rsidRDefault="00101481"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 xml:space="preserve">1 </w:t>
      </w:r>
      <w:r w:rsidR="00DC45CD" w:rsidRPr="008F73B0">
        <w:rPr>
          <w:rFonts w:eastAsia="Calibri" w:cstheme="minorHAnsi"/>
          <w:bCs/>
          <w:color w:val="2F5496" w:themeColor="accent5" w:themeShade="BF"/>
          <w:sz w:val="24"/>
          <w:szCs w:val="24"/>
        </w:rPr>
        <w:t>Community Employment</w:t>
      </w:r>
      <w:r w:rsidRPr="008F73B0">
        <w:rPr>
          <w:rFonts w:eastAsia="Calibri" w:cstheme="minorHAnsi"/>
          <w:bCs/>
          <w:color w:val="2F5496" w:themeColor="accent5" w:themeShade="BF"/>
          <w:sz w:val="24"/>
          <w:szCs w:val="24"/>
        </w:rPr>
        <w:t xml:space="preserve"> Supervisor</w:t>
      </w:r>
    </w:p>
    <w:p w:rsidR="00101481" w:rsidRPr="008F73B0" w:rsidRDefault="00101481"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 xml:space="preserve">1 </w:t>
      </w:r>
      <w:r w:rsidR="00DC45CD" w:rsidRPr="008F73B0">
        <w:rPr>
          <w:rFonts w:eastAsia="Calibri" w:cstheme="minorHAnsi"/>
          <w:bCs/>
          <w:color w:val="2F5496" w:themeColor="accent5" w:themeShade="BF"/>
          <w:sz w:val="24"/>
          <w:szCs w:val="24"/>
        </w:rPr>
        <w:t>Community Employment A</w:t>
      </w:r>
      <w:r w:rsidRPr="008F73B0">
        <w:rPr>
          <w:rFonts w:eastAsia="Calibri" w:cstheme="minorHAnsi"/>
          <w:bCs/>
          <w:color w:val="2F5496" w:themeColor="accent5" w:themeShade="BF"/>
          <w:sz w:val="24"/>
          <w:szCs w:val="24"/>
        </w:rPr>
        <w:t>ssistant Supervisor</w:t>
      </w:r>
    </w:p>
    <w:p w:rsidR="00101481" w:rsidRPr="008F73B0" w:rsidRDefault="00101481"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2 Key workers</w:t>
      </w:r>
    </w:p>
    <w:p w:rsidR="00101481" w:rsidRPr="008F73B0" w:rsidRDefault="00101481"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1 Family Support Worker</w:t>
      </w:r>
    </w:p>
    <w:p w:rsidR="00101481" w:rsidRPr="008F73B0" w:rsidRDefault="00101481"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 xml:space="preserve">1 Outreach </w:t>
      </w:r>
      <w:r w:rsidR="0090320F" w:rsidRPr="008F73B0">
        <w:rPr>
          <w:rFonts w:eastAsia="Calibri" w:cstheme="minorHAnsi"/>
          <w:bCs/>
          <w:color w:val="2F5496" w:themeColor="accent5" w:themeShade="BF"/>
          <w:sz w:val="24"/>
          <w:szCs w:val="24"/>
        </w:rPr>
        <w:t>W</w:t>
      </w:r>
      <w:r w:rsidR="00EA6BB4" w:rsidRPr="008F73B0">
        <w:rPr>
          <w:rFonts w:eastAsia="Calibri" w:cstheme="minorHAnsi"/>
          <w:bCs/>
          <w:color w:val="2F5496" w:themeColor="accent5" w:themeShade="BF"/>
          <w:sz w:val="24"/>
          <w:szCs w:val="24"/>
        </w:rPr>
        <w:t>orker</w:t>
      </w:r>
    </w:p>
    <w:p w:rsidR="004D17B7" w:rsidRPr="008F73B0" w:rsidRDefault="004D17B7"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1 Assertive Case Manager</w:t>
      </w:r>
    </w:p>
    <w:p w:rsidR="00101481" w:rsidRPr="008F73B0" w:rsidRDefault="00673C5E"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 xml:space="preserve">9 </w:t>
      </w:r>
      <w:r w:rsidR="00101481" w:rsidRPr="008F73B0">
        <w:rPr>
          <w:rFonts w:eastAsia="Calibri" w:cstheme="minorHAnsi"/>
          <w:bCs/>
          <w:color w:val="2F5496" w:themeColor="accent5" w:themeShade="BF"/>
          <w:sz w:val="24"/>
          <w:szCs w:val="24"/>
        </w:rPr>
        <w:t>C.E. participants</w:t>
      </w:r>
    </w:p>
    <w:p w:rsidR="00101481" w:rsidRPr="008F73B0" w:rsidRDefault="0040587E"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 xml:space="preserve">1 </w:t>
      </w:r>
      <w:r w:rsidR="00101481" w:rsidRPr="008F73B0">
        <w:rPr>
          <w:rFonts w:eastAsia="Calibri" w:cstheme="minorHAnsi"/>
          <w:bCs/>
          <w:color w:val="2F5496" w:themeColor="accent5" w:themeShade="BF"/>
          <w:sz w:val="24"/>
          <w:szCs w:val="24"/>
        </w:rPr>
        <w:t>Tus partici</w:t>
      </w:r>
      <w:r w:rsidR="00A61179" w:rsidRPr="008F73B0">
        <w:rPr>
          <w:rFonts w:eastAsia="Calibri" w:cstheme="minorHAnsi"/>
          <w:bCs/>
          <w:color w:val="2F5496" w:themeColor="accent5" w:themeShade="BF"/>
          <w:sz w:val="24"/>
          <w:szCs w:val="24"/>
        </w:rPr>
        <w:t>pant</w:t>
      </w:r>
    </w:p>
    <w:p w:rsidR="00AB148B" w:rsidRPr="008F73B0" w:rsidRDefault="00AB148B" w:rsidP="00101481">
      <w:pPr>
        <w:rPr>
          <w:rFonts w:eastAsia="Calibri" w:cstheme="minorHAnsi"/>
          <w:bCs/>
          <w:color w:val="2F5496" w:themeColor="accent5" w:themeShade="BF"/>
          <w:sz w:val="24"/>
          <w:szCs w:val="24"/>
        </w:rPr>
      </w:pPr>
    </w:p>
    <w:p w:rsidR="00101481" w:rsidRPr="008F73B0" w:rsidRDefault="00600785" w:rsidP="00101481">
      <w:pPr>
        <w:rPr>
          <w:rFonts w:eastAsia="Calibri" w:cstheme="minorHAnsi"/>
          <w:b/>
          <w:bCs/>
          <w:color w:val="2F5496" w:themeColor="accent5" w:themeShade="BF"/>
          <w:sz w:val="24"/>
          <w:szCs w:val="24"/>
        </w:rPr>
      </w:pPr>
      <w:r w:rsidRPr="008F73B0">
        <w:rPr>
          <w:rFonts w:eastAsia="Calibri" w:cstheme="minorHAnsi"/>
          <w:b/>
          <w:bCs/>
          <w:color w:val="2F5496" w:themeColor="accent5" w:themeShade="BF"/>
          <w:sz w:val="24"/>
          <w:szCs w:val="24"/>
        </w:rPr>
        <w:t xml:space="preserve">Clondalkin Tus Nua - </w:t>
      </w:r>
      <w:r w:rsidR="00981EBE" w:rsidRPr="008F73B0">
        <w:rPr>
          <w:rFonts w:eastAsia="Calibri" w:cstheme="minorHAnsi"/>
          <w:b/>
          <w:bCs/>
          <w:color w:val="2F5496" w:themeColor="accent5" w:themeShade="BF"/>
          <w:sz w:val="24"/>
          <w:szCs w:val="24"/>
        </w:rPr>
        <w:t>Station 1 Rehabilitation Day programme</w:t>
      </w:r>
      <w:r w:rsidRPr="008F73B0">
        <w:rPr>
          <w:rFonts w:eastAsia="Calibri" w:cstheme="minorHAnsi"/>
          <w:b/>
          <w:bCs/>
          <w:color w:val="2F5496" w:themeColor="accent5" w:themeShade="BF"/>
          <w:sz w:val="24"/>
          <w:szCs w:val="24"/>
        </w:rPr>
        <w:t>:</w:t>
      </w:r>
    </w:p>
    <w:p w:rsidR="00101481" w:rsidRPr="008F73B0" w:rsidRDefault="00101481"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1 Rehabilitation Coordinator</w:t>
      </w:r>
    </w:p>
    <w:p w:rsidR="00DC45CD" w:rsidRPr="008F73B0" w:rsidRDefault="00DC45CD" w:rsidP="00DC45CD">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1 Community Employment Supervisor</w:t>
      </w:r>
      <w:r w:rsidR="00043313" w:rsidRPr="008F73B0">
        <w:rPr>
          <w:rFonts w:eastAsia="Calibri" w:cstheme="minorHAnsi"/>
          <w:bCs/>
          <w:color w:val="2F5496" w:themeColor="accent5" w:themeShade="BF"/>
          <w:sz w:val="24"/>
          <w:szCs w:val="24"/>
        </w:rPr>
        <w:t>/key worker</w:t>
      </w:r>
    </w:p>
    <w:p w:rsidR="00DC45CD" w:rsidRPr="008F73B0" w:rsidRDefault="00DC45CD" w:rsidP="00DC45CD">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1 Community Employment Assistant Supervisor</w:t>
      </w:r>
      <w:r w:rsidR="00043313" w:rsidRPr="008F73B0">
        <w:rPr>
          <w:rFonts w:eastAsia="Calibri" w:cstheme="minorHAnsi"/>
          <w:bCs/>
          <w:color w:val="2F5496" w:themeColor="accent5" w:themeShade="BF"/>
          <w:sz w:val="24"/>
          <w:szCs w:val="24"/>
        </w:rPr>
        <w:t>/key worker</w:t>
      </w:r>
    </w:p>
    <w:p w:rsidR="00101481" w:rsidRPr="008F73B0" w:rsidRDefault="0090320F"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1 Project W</w:t>
      </w:r>
      <w:r w:rsidR="00101481" w:rsidRPr="008F73B0">
        <w:rPr>
          <w:rFonts w:eastAsia="Calibri" w:cstheme="minorHAnsi"/>
          <w:bCs/>
          <w:color w:val="2F5496" w:themeColor="accent5" w:themeShade="BF"/>
          <w:sz w:val="24"/>
          <w:szCs w:val="24"/>
        </w:rPr>
        <w:t>orker</w:t>
      </w:r>
    </w:p>
    <w:p w:rsidR="00101481" w:rsidRPr="008F73B0" w:rsidRDefault="0090320F"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2 C.E. Support W</w:t>
      </w:r>
      <w:r w:rsidR="00101481" w:rsidRPr="008F73B0">
        <w:rPr>
          <w:rFonts w:eastAsia="Calibri" w:cstheme="minorHAnsi"/>
          <w:bCs/>
          <w:color w:val="2F5496" w:themeColor="accent5" w:themeShade="BF"/>
          <w:sz w:val="24"/>
          <w:szCs w:val="24"/>
        </w:rPr>
        <w:t xml:space="preserve">orkers </w:t>
      </w:r>
    </w:p>
    <w:p w:rsidR="00101481" w:rsidRPr="008F73B0" w:rsidRDefault="00DC45CD" w:rsidP="00101481">
      <w:pPr>
        <w:rPr>
          <w:rFonts w:eastAsia="Calibri" w:cstheme="minorHAnsi"/>
          <w:bCs/>
          <w:color w:val="2F5496" w:themeColor="accent5" w:themeShade="BF"/>
          <w:sz w:val="24"/>
          <w:szCs w:val="24"/>
        </w:rPr>
      </w:pPr>
      <w:r w:rsidRPr="008F73B0">
        <w:rPr>
          <w:rFonts w:eastAsia="Calibri" w:cstheme="minorHAnsi"/>
          <w:bCs/>
          <w:color w:val="2F5496" w:themeColor="accent5" w:themeShade="BF"/>
          <w:sz w:val="24"/>
          <w:szCs w:val="24"/>
        </w:rPr>
        <w:t>27</w:t>
      </w:r>
      <w:r w:rsidR="0090320F" w:rsidRPr="008F73B0">
        <w:rPr>
          <w:rFonts w:eastAsia="Calibri" w:cstheme="minorHAnsi"/>
          <w:bCs/>
          <w:color w:val="2F5496" w:themeColor="accent5" w:themeShade="BF"/>
          <w:sz w:val="24"/>
          <w:szCs w:val="24"/>
        </w:rPr>
        <w:t xml:space="preserve"> C.E. Rehabilitation P</w:t>
      </w:r>
      <w:r w:rsidR="00101481" w:rsidRPr="008F73B0">
        <w:rPr>
          <w:rFonts w:eastAsia="Calibri" w:cstheme="minorHAnsi"/>
          <w:bCs/>
          <w:color w:val="2F5496" w:themeColor="accent5" w:themeShade="BF"/>
          <w:sz w:val="24"/>
          <w:szCs w:val="24"/>
        </w:rPr>
        <w:t>articipants</w:t>
      </w:r>
    </w:p>
    <w:p w:rsidR="00447511" w:rsidRPr="008F73B0" w:rsidRDefault="00447511" w:rsidP="00447511">
      <w:pPr>
        <w:rPr>
          <w:rFonts w:cstheme="minorHAnsi"/>
          <w:b/>
          <w:i/>
          <w:color w:val="2F5496" w:themeColor="accent5" w:themeShade="BF"/>
          <w:sz w:val="24"/>
          <w:szCs w:val="24"/>
          <w:lang w:val="en-GB"/>
        </w:rPr>
      </w:pPr>
    </w:p>
    <w:p w:rsidR="00970BF7" w:rsidRPr="008F73B0" w:rsidRDefault="00B32306" w:rsidP="00986428">
      <w:pPr>
        <w:jc w:val="center"/>
        <w:rPr>
          <w:rFonts w:cstheme="minorHAnsi"/>
          <w:b/>
          <w:color w:val="2F5496" w:themeColor="accent5" w:themeShade="BF"/>
          <w:sz w:val="28"/>
          <w:szCs w:val="28"/>
          <w:lang w:val="en-GB"/>
        </w:rPr>
      </w:pPr>
      <w:r w:rsidRPr="008F73B0">
        <w:rPr>
          <w:rFonts w:cstheme="minorHAnsi"/>
          <w:b/>
          <w:color w:val="2F5496" w:themeColor="accent5" w:themeShade="BF"/>
          <w:sz w:val="28"/>
          <w:szCs w:val="28"/>
          <w:lang w:val="en-GB"/>
        </w:rPr>
        <w:t>Annual events</w:t>
      </w:r>
      <w:r w:rsidR="00A61179" w:rsidRPr="008F73B0">
        <w:rPr>
          <w:rFonts w:cstheme="minorHAnsi"/>
          <w:b/>
          <w:color w:val="2F5496" w:themeColor="accent5" w:themeShade="BF"/>
          <w:sz w:val="28"/>
          <w:szCs w:val="28"/>
          <w:lang w:val="en-GB"/>
        </w:rPr>
        <w:t xml:space="preserve"> in </w:t>
      </w:r>
      <w:r w:rsidR="003F3F41" w:rsidRPr="008F73B0">
        <w:rPr>
          <w:rFonts w:cstheme="minorHAnsi"/>
          <w:b/>
          <w:color w:val="2F5496" w:themeColor="accent5" w:themeShade="BF"/>
          <w:sz w:val="28"/>
          <w:szCs w:val="28"/>
          <w:lang w:val="en-GB"/>
        </w:rPr>
        <w:t>2019</w:t>
      </w:r>
    </w:p>
    <w:p w:rsidR="009426A9" w:rsidRPr="008F73B0" w:rsidRDefault="009426A9" w:rsidP="00673C5E">
      <w:pPr>
        <w:ind w:left="1440" w:firstLine="720"/>
        <w:rPr>
          <w:rFonts w:cstheme="minorHAnsi"/>
          <w:b/>
          <w:color w:val="2F5496" w:themeColor="accent5" w:themeShade="BF"/>
          <w:sz w:val="24"/>
          <w:szCs w:val="24"/>
          <w:lang w:val="en-GB"/>
        </w:rPr>
      </w:pPr>
    </w:p>
    <w:p w:rsidR="00135E34" w:rsidRPr="008F73B0" w:rsidRDefault="0090320F" w:rsidP="00135E34">
      <w:pPr>
        <w:spacing w:after="0" w:line="240" w:lineRule="auto"/>
        <w:rPr>
          <w:rFonts w:cstheme="minorHAnsi"/>
          <w:b/>
          <w:color w:val="2F5496" w:themeColor="accent5" w:themeShade="BF"/>
          <w:sz w:val="24"/>
          <w:szCs w:val="24"/>
        </w:rPr>
      </w:pPr>
      <w:r w:rsidRPr="008F73B0">
        <w:rPr>
          <w:rFonts w:cstheme="minorHAnsi"/>
          <w:b/>
          <w:color w:val="2F5496" w:themeColor="accent5" w:themeShade="BF"/>
          <w:sz w:val="24"/>
          <w:szCs w:val="24"/>
        </w:rPr>
        <w:t>Women’s International D</w:t>
      </w:r>
      <w:r w:rsidR="00B72E8B" w:rsidRPr="008F73B0">
        <w:rPr>
          <w:rFonts w:cstheme="minorHAnsi"/>
          <w:b/>
          <w:color w:val="2F5496" w:themeColor="accent5" w:themeShade="BF"/>
          <w:sz w:val="24"/>
          <w:szCs w:val="24"/>
        </w:rPr>
        <w:t xml:space="preserve">ay </w:t>
      </w:r>
      <w:r w:rsidR="00B72E8B" w:rsidRPr="008F73B0">
        <w:rPr>
          <w:rFonts w:cstheme="minorHAnsi"/>
          <w:b/>
          <w:color w:val="2F5496" w:themeColor="accent5" w:themeShade="BF"/>
          <w:sz w:val="24"/>
          <w:szCs w:val="24"/>
        </w:rPr>
        <w:tab/>
      </w:r>
      <w:r w:rsidR="00B72E8B" w:rsidRPr="008F73B0">
        <w:rPr>
          <w:rFonts w:cstheme="minorHAnsi"/>
          <w:b/>
          <w:color w:val="2F5496" w:themeColor="accent5" w:themeShade="BF"/>
          <w:sz w:val="24"/>
          <w:szCs w:val="24"/>
        </w:rPr>
        <w:tab/>
      </w:r>
      <w:r w:rsidR="005908AF" w:rsidRPr="008F73B0">
        <w:rPr>
          <w:rFonts w:cstheme="minorHAnsi"/>
          <w:b/>
          <w:color w:val="2F5496" w:themeColor="accent5" w:themeShade="BF"/>
          <w:sz w:val="24"/>
          <w:szCs w:val="24"/>
        </w:rPr>
        <w:t>2</w:t>
      </w:r>
      <w:r w:rsidR="00E15E5B" w:rsidRPr="008F73B0">
        <w:rPr>
          <w:rFonts w:cstheme="minorHAnsi"/>
          <w:b/>
          <w:color w:val="2F5496" w:themeColor="accent5" w:themeShade="BF"/>
          <w:sz w:val="24"/>
          <w:szCs w:val="24"/>
        </w:rPr>
        <w:t>7</w:t>
      </w:r>
      <w:r w:rsidR="00AB148B" w:rsidRPr="008F73B0">
        <w:rPr>
          <w:rFonts w:cstheme="minorHAnsi"/>
          <w:b/>
          <w:color w:val="2F5496" w:themeColor="accent5" w:themeShade="BF"/>
          <w:sz w:val="24"/>
          <w:szCs w:val="24"/>
          <w:vertAlign w:val="superscript"/>
        </w:rPr>
        <w:t>th</w:t>
      </w:r>
      <w:r w:rsidR="005908AF" w:rsidRPr="008F73B0">
        <w:rPr>
          <w:rFonts w:cstheme="minorHAnsi"/>
          <w:b/>
          <w:color w:val="2F5496" w:themeColor="accent5" w:themeShade="BF"/>
          <w:sz w:val="24"/>
          <w:szCs w:val="24"/>
        </w:rPr>
        <w:t xml:space="preserve"> February </w:t>
      </w:r>
      <w:r w:rsidR="003F3F41" w:rsidRPr="008F73B0">
        <w:rPr>
          <w:rFonts w:cstheme="minorHAnsi"/>
          <w:b/>
          <w:color w:val="2F5496" w:themeColor="accent5" w:themeShade="BF"/>
          <w:sz w:val="24"/>
          <w:szCs w:val="24"/>
        </w:rPr>
        <w:t>2019</w:t>
      </w:r>
      <w:r w:rsidR="00B72E8B" w:rsidRPr="008F73B0">
        <w:rPr>
          <w:rFonts w:cstheme="minorHAnsi"/>
          <w:b/>
          <w:color w:val="2F5496" w:themeColor="accent5" w:themeShade="BF"/>
          <w:sz w:val="24"/>
          <w:szCs w:val="24"/>
        </w:rPr>
        <w:tab/>
      </w:r>
      <w:r w:rsidR="00B72E8B" w:rsidRPr="008F73B0">
        <w:rPr>
          <w:rFonts w:cstheme="minorHAnsi"/>
          <w:b/>
          <w:color w:val="2F5496" w:themeColor="accent5" w:themeShade="BF"/>
          <w:sz w:val="24"/>
          <w:szCs w:val="24"/>
        </w:rPr>
        <w:tab/>
      </w:r>
      <w:r w:rsidR="00B72E8B" w:rsidRPr="008F73B0">
        <w:rPr>
          <w:rFonts w:cstheme="minorHAnsi"/>
          <w:b/>
          <w:color w:val="2F5496" w:themeColor="accent5" w:themeShade="BF"/>
          <w:sz w:val="24"/>
          <w:szCs w:val="24"/>
        </w:rPr>
        <w:tab/>
      </w:r>
      <w:r w:rsidR="00B72E8B" w:rsidRPr="008F73B0">
        <w:rPr>
          <w:rFonts w:cstheme="minorHAnsi"/>
          <w:b/>
          <w:color w:val="2F5496" w:themeColor="accent5" w:themeShade="BF"/>
          <w:sz w:val="24"/>
          <w:szCs w:val="24"/>
        </w:rPr>
        <w:tab/>
        <w:t xml:space="preserve">  </w:t>
      </w:r>
    </w:p>
    <w:p w:rsidR="00135E34" w:rsidRPr="008F73B0" w:rsidRDefault="00135E34" w:rsidP="00135E34">
      <w:pPr>
        <w:spacing w:after="0" w:line="240" w:lineRule="auto"/>
        <w:rPr>
          <w:rFonts w:cstheme="minorHAnsi"/>
          <w:b/>
          <w:color w:val="2F5496" w:themeColor="accent5" w:themeShade="BF"/>
          <w:sz w:val="24"/>
          <w:szCs w:val="24"/>
        </w:rPr>
      </w:pPr>
    </w:p>
    <w:p w:rsidR="00135E34" w:rsidRPr="008F73B0" w:rsidRDefault="005908AF" w:rsidP="00135E34">
      <w:p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 xml:space="preserve">78 </w:t>
      </w:r>
      <w:r w:rsidR="00135E34" w:rsidRPr="008F73B0">
        <w:rPr>
          <w:rFonts w:cstheme="minorHAnsi"/>
          <w:color w:val="2F5496" w:themeColor="accent5" w:themeShade="BF"/>
          <w:sz w:val="24"/>
          <w:szCs w:val="24"/>
        </w:rPr>
        <w:t>Women attended for</w:t>
      </w:r>
      <w:r w:rsidR="00042BAC" w:rsidRPr="008F73B0">
        <w:rPr>
          <w:rFonts w:cstheme="minorHAnsi"/>
          <w:color w:val="2F5496" w:themeColor="accent5" w:themeShade="BF"/>
          <w:sz w:val="24"/>
          <w:szCs w:val="24"/>
        </w:rPr>
        <w:t>:</w:t>
      </w:r>
    </w:p>
    <w:p w:rsidR="00135E34" w:rsidRPr="008F73B0" w:rsidRDefault="00135E34" w:rsidP="00135E34">
      <w:pPr>
        <w:spacing w:after="0" w:line="240" w:lineRule="auto"/>
        <w:rPr>
          <w:rFonts w:cstheme="minorHAnsi"/>
          <w:color w:val="2F5496" w:themeColor="accent5" w:themeShade="BF"/>
          <w:sz w:val="24"/>
          <w:szCs w:val="24"/>
        </w:rPr>
      </w:pPr>
    </w:p>
    <w:p w:rsidR="00B72E8B" w:rsidRPr="008F73B0" w:rsidRDefault="00AB148B" w:rsidP="00C128DA">
      <w:pPr>
        <w:pStyle w:val="ListParagraph"/>
        <w:numPr>
          <w:ilvl w:val="0"/>
          <w:numId w:val="15"/>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Relaxing T</w:t>
      </w:r>
      <w:r w:rsidR="00135E34" w:rsidRPr="008F73B0">
        <w:rPr>
          <w:rFonts w:cstheme="minorHAnsi"/>
          <w:color w:val="2F5496" w:themeColor="accent5" w:themeShade="BF"/>
          <w:sz w:val="24"/>
          <w:szCs w:val="24"/>
        </w:rPr>
        <w:t xml:space="preserve">herapies </w:t>
      </w:r>
    </w:p>
    <w:p w:rsidR="00B4138C" w:rsidRPr="008F73B0" w:rsidRDefault="00B4138C" w:rsidP="00B4138C">
      <w:pPr>
        <w:pStyle w:val="ListParagraph"/>
        <w:spacing w:after="0" w:line="240" w:lineRule="auto"/>
        <w:rPr>
          <w:rFonts w:cstheme="minorHAnsi"/>
          <w:color w:val="2F5496" w:themeColor="accent5" w:themeShade="BF"/>
          <w:sz w:val="24"/>
          <w:szCs w:val="24"/>
        </w:rPr>
      </w:pPr>
    </w:p>
    <w:p w:rsidR="00B4138C" w:rsidRPr="008F73B0" w:rsidRDefault="00B4138C" w:rsidP="00C128DA">
      <w:pPr>
        <w:pStyle w:val="ListParagraph"/>
        <w:numPr>
          <w:ilvl w:val="0"/>
          <w:numId w:val="15"/>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Beauty Therapies</w:t>
      </w:r>
    </w:p>
    <w:p w:rsidR="00AB148B" w:rsidRPr="008F73B0" w:rsidRDefault="00AB148B" w:rsidP="00135E34">
      <w:pPr>
        <w:spacing w:after="0" w:line="240" w:lineRule="auto"/>
        <w:rPr>
          <w:rFonts w:cstheme="minorHAnsi"/>
          <w:color w:val="2F5496" w:themeColor="accent5" w:themeShade="BF"/>
          <w:sz w:val="24"/>
          <w:szCs w:val="24"/>
        </w:rPr>
      </w:pPr>
    </w:p>
    <w:p w:rsidR="00135E34" w:rsidRPr="008F73B0" w:rsidRDefault="0090320F" w:rsidP="00C128DA">
      <w:pPr>
        <w:pStyle w:val="ListParagraph"/>
        <w:numPr>
          <w:ilvl w:val="0"/>
          <w:numId w:val="15"/>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Group M</w:t>
      </w:r>
      <w:r w:rsidR="00135E34" w:rsidRPr="008F73B0">
        <w:rPr>
          <w:rFonts w:cstheme="minorHAnsi"/>
          <w:color w:val="2F5496" w:themeColor="accent5" w:themeShade="BF"/>
          <w:sz w:val="24"/>
          <w:szCs w:val="24"/>
        </w:rPr>
        <w:t>editation</w:t>
      </w:r>
    </w:p>
    <w:p w:rsidR="00AB148B" w:rsidRPr="008F73B0" w:rsidRDefault="00AB148B" w:rsidP="00135E34">
      <w:pPr>
        <w:spacing w:after="0" w:line="240" w:lineRule="auto"/>
        <w:rPr>
          <w:rFonts w:cstheme="minorHAnsi"/>
          <w:color w:val="2F5496" w:themeColor="accent5" w:themeShade="BF"/>
          <w:sz w:val="24"/>
          <w:szCs w:val="24"/>
        </w:rPr>
      </w:pPr>
    </w:p>
    <w:p w:rsidR="00135E34" w:rsidRPr="008F73B0" w:rsidRDefault="00135E34" w:rsidP="00C128DA">
      <w:pPr>
        <w:pStyle w:val="ListParagraph"/>
        <w:numPr>
          <w:ilvl w:val="0"/>
          <w:numId w:val="15"/>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Lunch</w:t>
      </w:r>
    </w:p>
    <w:p w:rsidR="00135E34" w:rsidRPr="008F73B0" w:rsidRDefault="00135E34" w:rsidP="00135E34">
      <w:pPr>
        <w:spacing w:after="0" w:line="240" w:lineRule="auto"/>
        <w:rPr>
          <w:rFonts w:cstheme="minorHAnsi"/>
          <w:b/>
          <w:color w:val="2F5496" w:themeColor="accent5" w:themeShade="BF"/>
          <w:sz w:val="24"/>
          <w:szCs w:val="24"/>
        </w:rPr>
      </w:pPr>
    </w:p>
    <w:p w:rsidR="00135E34" w:rsidRPr="008F73B0" w:rsidRDefault="007F6502" w:rsidP="00382714">
      <w:pPr>
        <w:tabs>
          <w:tab w:val="left" w:pos="5190"/>
        </w:tabs>
        <w:spacing w:after="0" w:line="240" w:lineRule="auto"/>
        <w:rPr>
          <w:rFonts w:cstheme="minorHAnsi"/>
          <w:b/>
          <w:color w:val="2F5496" w:themeColor="accent5" w:themeShade="BF"/>
          <w:sz w:val="24"/>
          <w:szCs w:val="24"/>
        </w:rPr>
      </w:pPr>
      <w:r w:rsidRPr="008F73B0">
        <w:rPr>
          <w:rFonts w:eastAsia="Times New Roman" w:cstheme="minorHAnsi"/>
          <w:snapToGrid w:val="0"/>
          <w:color w:val="2F5496" w:themeColor="accent5" w:themeShade="BF"/>
          <w:w w:val="0"/>
          <w:sz w:val="24"/>
          <w:szCs w:val="24"/>
          <w:u w:color="000000"/>
          <w:bdr w:val="none" w:sz="0" w:space="0" w:color="000000"/>
          <w:shd w:val="clear" w:color="000000" w:fill="000000"/>
          <w:lang w:val="x-none" w:eastAsia="x-none" w:bidi="x-none"/>
        </w:rPr>
        <w:t xml:space="preserve"> </w:t>
      </w:r>
      <w:r w:rsidRPr="008F73B0">
        <w:rPr>
          <w:rFonts w:cstheme="minorHAnsi"/>
          <w:b/>
          <w:noProof/>
          <w:color w:val="2F5496" w:themeColor="accent5" w:themeShade="BF"/>
          <w:sz w:val="24"/>
          <w:szCs w:val="24"/>
          <w:lang w:eastAsia="en-IE"/>
        </w:rPr>
        <w:drawing>
          <wp:inline distT="0" distB="0" distL="0" distR="0" wp14:anchorId="58D479A1" wp14:editId="6A4B07FA">
            <wp:extent cx="2600325" cy="2524125"/>
            <wp:effectExtent l="0" t="0" r="9525" b="9525"/>
            <wp:docPr id="6" name="Picture 6" descr="C:\Users\Grainne Nolan\Desktop\Centre photos\2018 photos\food for int w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inne Nolan\Desktop\Centre photos\2018 photos\food for int w da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2524125"/>
                    </a:xfrm>
                    <a:prstGeom prst="rect">
                      <a:avLst/>
                    </a:prstGeom>
                    <a:noFill/>
                    <a:ln>
                      <a:noFill/>
                    </a:ln>
                  </pic:spPr>
                </pic:pic>
              </a:graphicData>
            </a:graphic>
          </wp:inline>
        </w:drawing>
      </w:r>
      <w:r w:rsidRPr="008F73B0">
        <w:rPr>
          <w:rFonts w:cstheme="minorHAnsi"/>
          <w:b/>
          <w:noProof/>
          <w:color w:val="2F5496" w:themeColor="accent5" w:themeShade="BF"/>
          <w:sz w:val="24"/>
          <w:szCs w:val="24"/>
          <w:lang w:eastAsia="en-IE"/>
        </w:rPr>
        <w:t xml:space="preserve"> </w:t>
      </w:r>
      <w:r w:rsidR="00382714" w:rsidRPr="008F73B0">
        <w:rPr>
          <w:rFonts w:cstheme="minorHAnsi"/>
          <w:noProof/>
          <w:color w:val="2F5496" w:themeColor="accent5" w:themeShade="BF"/>
          <w:sz w:val="24"/>
          <w:szCs w:val="24"/>
          <w:lang w:eastAsia="en-IE"/>
        </w:rPr>
        <w:drawing>
          <wp:inline distT="0" distB="0" distL="0" distR="0" wp14:anchorId="5B7DF0A3" wp14:editId="09858FDC">
            <wp:extent cx="2733675" cy="2543175"/>
            <wp:effectExtent l="0" t="0" r="9525" b="9525"/>
            <wp:docPr id="24" name="Picture 24" descr="C:\Users\Grainne Nolan\Desktop\Centre photos\2018 photos\tables for int womenns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ainne Nolan\Desktop\Centre photos\2018 photos\tables for int womenns da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2543175"/>
                    </a:xfrm>
                    <a:prstGeom prst="rect">
                      <a:avLst/>
                    </a:prstGeom>
                    <a:noFill/>
                    <a:ln>
                      <a:noFill/>
                    </a:ln>
                  </pic:spPr>
                </pic:pic>
              </a:graphicData>
            </a:graphic>
          </wp:inline>
        </w:drawing>
      </w:r>
      <w:r w:rsidR="00382714" w:rsidRPr="008F73B0">
        <w:rPr>
          <w:rFonts w:cstheme="minorHAnsi"/>
          <w:b/>
          <w:noProof/>
          <w:color w:val="2F5496" w:themeColor="accent5" w:themeShade="BF"/>
          <w:sz w:val="24"/>
          <w:szCs w:val="24"/>
          <w:lang w:eastAsia="en-IE"/>
        </w:rPr>
        <w:tab/>
      </w:r>
    </w:p>
    <w:p w:rsidR="00135E34" w:rsidRPr="008F73B0" w:rsidRDefault="00135E34" w:rsidP="00135E34">
      <w:pPr>
        <w:spacing w:after="0" w:line="240" w:lineRule="auto"/>
        <w:rPr>
          <w:rFonts w:cstheme="minorHAnsi"/>
          <w:b/>
          <w:color w:val="2F5496" w:themeColor="accent5" w:themeShade="BF"/>
          <w:sz w:val="24"/>
          <w:szCs w:val="24"/>
        </w:rPr>
      </w:pPr>
    </w:p>
    <w:p w:rsidR="00135E34" w:rsidRPr="008F73B0" w:rsidRDefault="00135E34" w:rsidP="00135E34">
      <w:pPr>
        <w:spacing w:after="0" w:line="240" w:lineRule="auto"/>
        <w:rPr>
          <w:rFonts w:cstheme="minorHAnsi"/>
          <w:b/>
          <w:color w:val="2F5496" w:themeColor="accent5" w:themeShade="BF"/>
          <w:sz w:val="24"/>
          <w:szCs w:val="24"/>
        </w:rPr>
      </w:pPr>
    </w:p>
    <w:p w:rsidR="00D65476" w:rsidRPr="008F73B0" w:rsidRDefault="006C5342" w:rsidP="00D65476">
      <w:pPr>
        <w:spacing w:after="0" w:line="240" w:lineRule="auto"/>
        <w:rPr>
          <w:rFonts w:cstheme="minorHAnsi"/>
          <w:b/>
          <w:color w:val="2F5496" w:themeColor="accent5" w:themeShade="BF"/>
          <w:sz w:val="24"/>
          <w:szCs w:val="24"/>
        </w:rPr>
      </w:pPr>
      <w:r w:rsidRPr="008F73B0">
        <w:rPr>
          <w:rFonts w:cstheme="minorHAnsi"/>
          <w:b/>
          <w:color w:val="2F5496" w:themeColor="accent5" w:themeShade="BF"/>
          <w:sz w:val="24"/>
          <w:szCs w:val="24"/>
        </w:rPr>
        <w:t>On Friday 21</w:t>
      </w:r>
      <w:r w:rsidR="002E79B0" w:rsidRPr="008F73B0">
        <w:rPr>
          <w:rFonts w:cstheme="minorHAnsi"/>
          <w:b/>
          <w:color w:val="2F5496" w:themeColor="accent5" w:themeShade="BF"/>
          <w:sz w:val="24"/>
          <w:szCs w:val="24"/>
          <w:vertAlign w:val="superscript"/>
        </w:rPr>
        <w:t>nd</w:t>
      </w:r>
      <w:r w:rsidR="00D65476" w:rsidRPr="008F73B0">
        <w:rPr>
          <w:rFonts w:cstheme="minorHAnsi"/>
          <w:b/>
          <w:color w:val="2F5496" w:themeColor="accent5" w:themeShade="BF"/>
          <w:sz w:val="24"/>
          <w:szCs w:val="24"/>
        </w:rPr>
        <w:t xml:space="preserve"> </w:t>
      </w:r>
      <w:r w:rsidR="00AF4192" w:rsidRPr="008F73B0">
        <w:rPr>
          <w:rFonts w:cstheme="minorHAnsi"/>
          <w:b/>
          <w:color w:val="2F5496" w:themeColor="accent5" w:themeShade="BF"/>
          <w:sz w:val="24"/>
          <w:szCs w:val="24"/>
        </w:rPr>
        <w:t>June,</w:t>
      </w:r>
      <w:r w:rsidR="0090320F" w:rsidRPr="008F73B0">
        <w:rPr>
          <w:rFonts w:cstheme="minorHAnsi"/>
          <w:b/>
          <w:color w:val="2F5496" w:themeColor="accent5" w:themeShade="BF"/>
          <w:sz w:val="24"/>
          <w:szCs w:val="24"/>
        </w:rPr>
        <w:t xml:space="preserve"> the project hosted a F</w:t>
      </w:r>
      <w:r w:rsidR="00D65476" w:rsidRPr="008F73B0">
        <w:rPr>
          <w:rFonts w:cstheme="minorHAnsi"/>
          <w:b/>
          <w:color w:val="2F5496" w:themeColor="accent5" w:themeShade="BF"/>
          <w:sz w:val="24"/>
          <w:szCs w:val="24"/>
        </w:rPr>
        <w:t xml:space="preserve">amily Fun Day for service users. </w:t>
      </w:r>
    </w:p>
    <w:p w:rsidR="00D65476" w:rsidRPr="008F73B0" w:rsidRDefault="00D65476" w:rsidP="00D65476">
      <w:pPr>
        <w:spacing w:after="0" w:line="240" w:lineRule="auto"/>
        <w:rPr>
          <w:rFonts w:cstheme="minorHAnsi"/>
          <w:b/>
          <w:color w:val="2F5496" w:themeColor="accent5" w:themeShade="BF"/>
          <w:sz w:val="24"/>
          <w:szCs w:val="24"/>
        </w:rPr>
      </w:pPr>
    </w:p>
    <w:p w:rsidR="00D65476" w:rsidRPr="008F73B0" w:rsidRDefault="00D65476" w:rsidP="00D65476">
      <w:p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This was a very succ</w:t>
      </w:r>
      <w:r w:rsidR="00E15E5B" w:rsidRPr="008F73B0">
        <w:rPr>
          <w:rFonts w:cstheme="minorHAnsi"/>
          <w:color w:val="2F5496" w:themeColor="accent5" w:themeShade="BF"/>
          <w:sz w:val="24"/>
          <w:szCs w:val="24"/>
        </w:rPr>
        <w:t xml:space="preserve">essful day and approximately </w:t>
      </w:r>
      <w:r w:rsidR="00B34554" w:rsidRPr="008F73B0">
        <w:rPr>
          <w:rFonts w:cstheme="minorHAnsi"/>
          <w:color w:val="2F5496" w:themeColor="accent5" w:themeShade="BF"/>
          <w:sz w:val="24"/>
          <w:szCs w:val="24"/>
        </w:rPr>
        <w:t xml:space="preserve">103 </w:t>
      </w:r>
      <w:r w:rsidRPr="008F73B0">
        <w:rPr>
          <w:rFonts w:cstheme="minorHAnsi"/>
          <w:color w:val="2F5496" w:themeColor="accent5" w:themeShade="BF"/>
          <w:sz w:val="24"/>
          <w:szCs w:val="24"/>
        </w:rPr>
        <w:t>adults and children attended.</w:t>
      </w:r>
    </w:p>
    <w:p w:rsidR="00D65476" w:rsidRPr="008F73B0" w:rsidRDefault="00D65476" w:rsidP="00D65476">
      <w:pPr>
        <w:spacing w:after="0" w:line="240" w:lineRule="auto"/>
        <w:rPr>
          <w:rFonts w:cstheme="minorHAnsi"/>
          <w:color w:val="2F5496" w:themeColor="accent5" w:themeShade="BF"/>
          <w:sz w:val="24"/>
          <w:szCs w:val="24"/>
        </w:rPr>
      </w:pPr>
    </w:p>
    <w:p w:rsidR="00D65476" w:rsidRPr="008F73B0" w:rsidRDefault="00D65476" w:rsidP="00D65476">
      <w:p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The day included:</w:t>
      </w:r>
    </w:p>
    <w:p w:rsidR="00D65476" w:rsidRPr="008F73B0" w:rsidRDefault="00D65476" w:rsidP="00D65476">
      <w:pPr>
        <w:spacing w:after="0" w:line="240" w:lineRule="auto"/>
        <w:rPr>
          <w:rFonts w:cstheme="minorHAnsi"/>
          <w:color w:val="2F5496" w:themeColor="accent5" w:themeShade="BF"/>
          <w:sz w:val="24"/>
          <w:szCs w:val="24"/>
        </w:rPr>
      </w:pPr>
    </w:p>
    <w:p w:rsidR="00D65476" w:rsidRPr="008F73B0" w:rsidRDefault="00D65476" w:rsidP="00C128DA">
      <w:pPr>
        <w:pStyle w:val="ListParagraph"/>
        <w:numPr>
          <w:ilvl w:val="0"/>
          <w:numId w:val="16"/>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Face painting</w:t>
      </w:r>
    </w:p>
    <w:p w:rsidR="00D65476" w:rsidRPr="008F73B0" w:rsidRDefault="00D65476" w:rsidP="00C128DA">
      <w:pPr>
        <w:pStyle w:val="ListParagraph"/>
        <w:numPr>
          <w:ilvl w:val="0"/>
          <w:numId w:val="16"/>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Arts and crafts activities</w:t>
      </w:r>
    </w:p>
    <w:p w:rsidR="00D65476" w:rsidRPr="008F73B0" w:rsidRDefault="00D65476" w:rsidP="00C128DA">
      <w:pPr>
        <w:pStyle w:val="ListParagraph"/>
        <w:numPr>
          <w:ilvl w:val="0"/>
          <w:numId w:val="16"/>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 xml:space="preserve">Fun and Games </w:t>
      </w:r>
    </w:p>
    <w:p w:rsidR="00D65476" w:rsidRPr="008F73B0" w:rsidRDefault="00D65476" w:rsidP="00C128DA">
      <w:pPr>
        <w:pStyle w:val="ListParagraph"/>
        <w:numPr>
          <w:ilvl w:val="0"/>
          <w:numId w:val="16"/>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Karaoke</w:t>
      </w:r>
    </w:p>
    <w:p w:rsidR="00D65476" w:rsidRPr="008F73B0" w:rsidRDefault="00D65476" w:rsidP="00C128DA">
      <w:pPr>
        <w:pStyle w:val="ListParagraph"/>
        <w:numPr>
          <w:ilvl w:val="0"/>
          <w:numId w:val="16"/>
        </w:num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BBQ and Pizza’s</w:t>
      </w:r>
    </w:p>
    <w:p w:rsidR="00B27A68" w:rsidRPr="008F73B0" w:rsidRDefault="00B27A68" w:rsidP="00B27A68">
      <w:pPr>
        <w:spacing w:after="0" w:line="240" w:lineRule="auto"/>
        <w:rPr>
          <w:rFonts w:cstheme="minorHAnsi"/>
          <w:i/>
          <w:color w:val="2F5496" w:themeColor="accent5" w:themeShade="BF"/>
          <w:sz w:val="24"/>
          <w:szCs w:val="24"/>
        </w:rPr>
      </w:pPr>
    </w:p>
    <w:p w:rsidR="00B27A68" w:rsidRPr="008F73B0" w:rsidRDefault="00B27A68" w:rsidP="00B27A68">
      <w:pPr>
        <w:spacing w:after="0" w:line="240" w:lineRule="auto"/>
        <w:rPr>
          <w:rFonts w:cstheme="minorHAnsi"/>
          <w:i/>
          <w:color w:val="2F5496" w:themeColor="accent5" w:themeShade="BF"/>
          <w:sz w:val="24"/>
          <w:szCs w:val="24"/>
        </w:rPr>
      </w:pPr>
    </w:p>
    <w:p w:rsidR="00D65476" w:rsidRPr="008F73B0" w:rsidRDefault="008F0A38" w:rsidP="00042BAC">
      <w:pPr>
        <w:spacing w:after="0" w:line="240" w:lineRule="auto"/>
        <w:rPr>
          <w:rFonts w:cstheme="minorHAnsi"/>
          <w:b/>
          <w:i/>
          <w:color w:val="2F5496" w:themeColor="accent5" w:themeShade="BF"/>
          <w:sz w:val="24"/>
          <w:szCs w:val="24"/>
        </w:rPr>
      </w:pPr>
      <w:r w:rsidRPr="008F73B0">
        <w:rPr>
          <w:rFonts w:cstheme="minorHAnsi"/>
          <w:b/>
          <w:i/>
          <w:color w:val="2F5496" w:themeColor="accent5" w:themeShade="BF"/>
          <w:sz w:val="24"/>
          <w:szCs w:val="24"/>
        </w:rPr>
        <w:t>A special T</w:t>
      </w:r>
      <w:r w:rsidR="00E15E5B" w:rsidRPr="008F73B0">
        <w:rPr>
          <w:rFonts w:cstheme="minorHAnsi"/>
          <w:b/>
          <w:i/>
          <w:color w:val="2F5496" w:themeColor="accent5" w:themeShade="BF"/>
          <w:sz w:val="24"/>
          <w:szCs w:val="24"/>
        </w:rPr>
        <w:t>hank you to Dominos Pizzas</w:t>
      </w:r>
      <w:r w:rsidR="0026214B" w:rsidRPr="008F73B0">
        <w:rPr>
          <w:rFonts w:cstheme="minorHAnsi"/>
          <w:b/>
          <w:i/>
          <w:color w:val="2F5496" w:themeColor="accent5" w:themeShade="BF"/>
          <w:sz w:val="24"/>
          <w:szCs w:val="24"/>
        </w:rPr>
        <w:t>, Clondalkin</w:t>
      </w:r>
      <w:r w:rsidR="00E15E5B" w:rsidRPr="008F73B0">
        <w:rPr>
          <w:rFonts w:cstheme="minorHAnsi"/>
          <w:b/>
          <w:i/>
          <w:color w:val="2F5496" w:themeColor="accent5" w:themeShade="BF"/>
          <w:sz w:val="24"/>
          <w:szCs w:val="24"/>
        </w:rPr>
        <w:t xml:space="preserve"> who donated 16 Pizzas on the day</w:t>
      </w:r>
    </w:p>
    <w:p w:rsidR="00B27A68" w:rsidRPr="008F73B0" w:rsidRDefault="00B27A68" w:rsidP="00AB148B">
      <w:pPr>
        <w:spacing w:after="0" w:line="240" w:lineRule="auto"/>
        <w:rPr>
          <w:rFonts w:cstheme="minorHAnsi"/>
          <w:b/>
          <w:color w:val="2F5496" w:themeColor="accent5" w:themeShade="BF"/>
          <w:sz w:val="24"/>
          <w:szCs w:val="24"/>
        </w:rPr>
      </w:pPr>
    </w:p>
    <w:p w:rsidR="007A576D" w:rsidRPr="008F73B0" w:rsidRDefault="007A576D" w:rsidP="00AB148B">
      <w:pPr>
        <w:spacing w:after="0" w:line="240" w:lineRule="auto"/>
        <w:rPr>
          <w:rFonts w:cstheme="minorHAnsi"/>
          <w:b/>
          <w:color w:val="2F5496" w:themeColor="accent5" w:themeShade="BF"/>
          <w:sz w:val="24"/>
          <w:szCs w:val="24"/>
        </w:rPr>
      </w:pPr>
    </w:p>
    <w:p w:rsidR="00AB148B" w:rsidRPr="008F73B0" w:rsidRDefault="00A14700" w:rsidP="00AB148B">
      <w:pPr>
        <w:spacing w:after="0" w:line="240" w:lineRule="auto"/>
        <w:rPr>
          <w:rFonts w:cstheme="minorHAnsi"/>
          <w:b/>
          <w:color w:val="2F5496" w:themeColor="accent5" w:themeShade="BF"/>
          <w:sz w:val="24"/>
          <w:szCs w:val="24"/>
        </w:rPr>
      </w:pPr>
      <w:r w:rsidRPr="008F73B0">
        <w:rPr>
          <w:rFonts w:cstheme="minorHAnsi"/>
          <w:b/>
          <w:color w:val="2F5496" w:themeColor="accent5" w:themeShade="BF"/>
          <w:sz w:val="24"/>
          <w:szCs w:val="24"/>
        </w:rPr>
        <w:t xml:space="preserve">Annual </w:t>
      </w:r>
      <w:r w:rsidR="00D158D3" w:rsidRPr="008F73B0">
        <w:rPr>
          <w:rFonts w:cstheme="minorHAnsi"/>
          <w:b/>
          <w:color w:val="2F5496" w:themeColor="accent5" w:themeShade="BF"/>
          <w:sz w:val="24"/>
          <w:szCs w:val="24"/>
        </w:rPr>
        <w:t>Light</w:t>
      </w:r>
      <w:r w:rsidR="00AB148B" w:rsidRPr="008F73B0">
        <w:rPr>
          <w:rFonts w:cstheme="minorHAnsi"/>
          <w:b/>
          <w:color w:val="2F5496" w:themeColor="accent5" w:themeShade="BF"/>
          <w:sz w:val="24"/>
          <w:szCs w:val="24"/>
        </w:rPr>
        <w:t xml:space="preserve">ing of the Christmas </w:t>
      </w:r>
      <w:r w:rsidR="0090320F" w:rsidRPr="008F73B0">
        <w:rPr>
          <w:rFonts w:cstheme="minorHAnsi"/>
          <w:b/>
          <w:color w:val="2F5496" w:themeColor="accent5" w:themeShade="BF"/>
          <w:sz w:val="24"/>
          <w:szCs w:val="24"/>
        </w:rPr>
        <w:t>t</w:t>
      </w:r>
      <w:r w:rsidR="00D158D3" w:rsidRPr="008F73B0">
        <w:rPr>
          <w:rFonts w:cstheme="minorHAnsi"/>
          <w:b/>
          <w:color w:val="2F5496" w:themeColor="accent5" w:themeShade="BF"/>
          <w:sz w:val="24"/>
          <w:szCs w:val="24"/>
        </w:rPr>
        <w:t>ree</w:t>
      </w:r>
    </w:p>
    <w:p w:rsidR="00B27A68" w:rsidRPr="008F73B0" w:rsidRDefault="00B27A68" w:rsidP="00AB148B">
      <w:pPr>
        <w:spacing w:after="0" w:line="240" w:lineRule="auto"/>
        <w:rPr>
          <w:rFonts w:cstheme="minorHAnsi"/>
          <w:b/>
          <w:color w:val="2F5496" w:themeColor="accent5" w:themeShade="BF"/>
          <w:sz w:val="24"/>
          <w:szCs w:val="24"/>
        </w:rPr>
      </w:pPr>
    </w:p>
    <w:p w:rsidR="004429E1" w:rsidRPr="008F73B0" w:rsidRDefault="00AB148B" w:rsidP="00F221A3">
      <w:pPr>
        <w:spacing w:after="0" w:line="240" w:lineRule="auto"/>
        <w:ind w:left="360"/>
        <w:rPr>
          <w:rFonts w:cstheme="minorHAnsi"/>
          <w:b/>
          <w:color w:val="2F5496" w:themeColor="accent5" w:themeShade="BF"/>
          <w:sz w:val="24"/>
          <w:szCs w:val="24"/>
        </w:rPr>
      </w:pPr>
      <w:r w:rsidRPr="008F73B0">
        <w:rPr>
          <w:rFonts w:cstheme="minorHAnsi"/>
          <w:b/>
          <w:color w:val="2F5496" w:themeColor="accent5" w:themeShade="BF"/>
          <w:sz w:val="24"/>
          <w:szCs w:val="24"/>
        </w:rPr>
        <w:tab/>
      </w:r>
      <w:r w:rsidRPr="008F73B0">
        <w:rPr>
          <w:rFonts w:cstheme="minorHAnsi"/>
          <w:b/>
          <w:color w:val="2F5496" w:themeColor="accent5" w:themeShade="BF"/>
          <w:sz w:val="24"/>
          <w:szCs w:val="24"/>
        </w:rPr>
        <w:tab/>
      </w:r>
      <w:r w:rsidRPr="008F73B0">
        <w:rPr>
          <w:rFonts w:cstheme="minorHAnsi"/>
          <w:b/>
          <w:color w:val="2F5496" w:themeColor="accent5" w:themeShade="BF"/>
          <w:sz w:val="24"/>
          <w:szCs w:val="24"/>
        </w:rPr>
        <w:tab/>
      </w:r>
      <w:r w:rsidRPr="008F73B0">
        <w:rPr>
          <w:rFonts w:cstheme="minorHAnsi"/>
          <w:b/>
          <w:color w:val="2F5496" w:themeColor="accent5" w:themeShade="BF"/>
          <w:sz w:val="24"/>
          <w:szCs w:val="24"/>
        </w:rPr>
        <w:tab/>
      </w:r>
      <w:r w:rsidRPr="008F73B0">
        <w:rPr>
          <w:rFonts w:cstheme="minorHAnsi"/>
          <w:b/>
          <w:color w:val="2F5496" w:themeColor="accent5" w:themeShade="BF"/>
          <w:sz w:val="24"/>
          <w:szCs w:val="24"/>
        </w:rPr>
        <w:tab/>
      </w:r>
      <w:r w:rsidRPr="008F73B0">
        <w:rPr>
          <w:rFonts w:cstheme="minorHAnsi"/>
          <w:b/>
          <w:color w:val="2F5496" w:themeColor="accent5" w:themeShade="BF"/>
          <w:sz w:val="24"/>
          <w:szCs w:val="24"/>
        </w:rPr>
        <w:tab/>
      </w:r>
    </w:p>
    <w:p w:rsidR="00970BF7" w:rsidRPr="008F73B0" w:rsidRDefault="00F221A3" w:rsidP="00F221A3">
      <w:pPr>
        <w:spacing w:after="0" w:line="240" w:lineRule="auto"/>
        <w:jc w:val="center"/>
        <w:rPr>
          <w:rFonts w:cstheme="minorHAnsi"/>
          <w:color w:val="2F5496" w:themeColor="accent5" w:themeShade="BF"/>
          <w:sz w:val="24"/>
          <w:szCs w:val="24"/>
          <w:lang w:val="en-GB"/>
        </w:rPr>
      </w:pPr>
      <w:r w:rsidRPr="008F73B0">
        <w:rPr>
          <w:rFonts w:cstheme="minorHAnsi"/>
          <w:noProof/>
          <w:color w:val="2F5496" w:themeColor="accent5" w:themeShade="BF"/>
          <w:sz w:val="24"/>
          <w:szCs w:val="24"/>
          <w:lang w:eastAsia="en-IE"/>
        </w:rPr>
        <w:drawing>
          <wp:inline distT="0" distB="0" distL="0" distR="0" wp14:anchorId="63EC9AF3" wp14:editId="070146AE">
            <wp:extent cx="2211784" cy="3921125"/>
            <wp:effectExtent l="0" t="0" r="0" b="3175"/>
            <wp:docPr id="8" name="Picture 8" descr="C:\Users\reception\Desktop\RECEPTION  2019\SANDRA HOBBS\ROSIES PHOTOS\CHRISTMAS TRE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Desktop\RECEPTION  2019\SANDRA HOBBS\ROSIES PHOTOS\CHRISTMAS TREE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4979" cy="3926789"/>
                    </a:xfrm>
                    <a:prstGeom prst="rect">
                      <a:avLst/>
                    </a:prstGeom>
                    <a:noFill/>
                    <a:ln>
                      <a:noFill/>
                    </a:ln>
                  </pic:spPr>
                </pic:pic>
              </a:graphicData>
            </a:graphic>
          </wp:inline>
        </w:drawing>
      </w:r>
    </w:p>
    <w:p w:rsidR="00970BF7" w:rsidRPr="008F73B0" w:rsidRDefault="00970BF7" w:rsidP="00D23449">
      <w:pPr>
        <w:jc w:val="center"/>
        <w:rPr>
          <w:rFonts w:cstheme="minorHAnsi"/>
          <w:b/>
          <w:i/>
          <w:color w:val="2F5496" w:themeColor="accent5" w:themeShade="BF"/>
          <w:sz w:val="24"/>
          <w:szCs w:val="24"/>
          <w:lang w:val="en-GB"/>
        </w:rPr>
      </w:pPr>
    </w:p>
    <w:p w:rsidR="00DC45CD" w:rsidRPr="008F73B0" w:rsidRDefault="00DC45CD" w:rsidP="009B517B">
      <w:pPr>
        <w:rPr>
          <w:rFonts w:cstheme="minorHAnsi"/>
          <w:b/>
          <w:color w:val="2F5496" w:themeColor="accent5" w:themeShade="BF"/>
          <w:sz w:val="24"/>
          <w:szCs w:val="24"/>
          <w:lang w:val="en-GB"/>
        </w:rPr>
      </w:pPr>
    </w:p>
    <w:p w:rsidR="009426A9" w:rsidRPr="008F73B0" w:rsidRDefault="009426A9" w:rsidP="009B517B">
      <w:pPr>
        <w:rPr>
          <w:rFonts w:cstheme="minorHAnsi"/>
          <w:b/>
          <w:color w:val="2F5496" w:themeColor="accent5" w:themeShade="BF"/>
          <w:sz w:val="24"/>
          <w:szCs w:val="24"/>
          <w:lang w:val="en-GB"/>
        </w:rPr>
      </w:pPr>
    </w:p>
    <w:p w:rsidR="00E520DF" w:rsidRPr="008F73B0" w:rsidRDefault="00E520DF" w:rsidP="00E520DF">
      <w:pPr>
        <w:spacing w:after="0" w:line="240" w:lineRule="auto"/>
        <w:rPr>
          <w:rFonts w:cstheme="minorHAnsi"/>
          <w:color w:val="2F5496" w:themeColor="accent5" w:themeShade="BF"/>
          <w:sz w:val="24"/>
          <w:szCs w:val="24"/>
        </w:rPr>
      </w:pPr>
      <w:r w:rsidRPr="008F73B0">
        <w:rPr>
          <w:rFonts w:cstheme="minorHAnsi"/>
          <w:color w:val="2F5496" w:themeColor="accent5" w:themeShade="BF"/>
          <w:sz w:val="24"/>
          <w:szCs w:val="24"/>
        </w:rPr>
        <w:t>Approximately 100 service user’s attended the annual lighting of our Christmas tree followed by Carol singing and a special visit from Santa and his elves</w:t>
      </w:r>
    </w:p>
    <w:p w:rsidR="006C5342" w:rsidRPr="008F73B0" w:rsidRDefault="006C5342" w:rsidP="009B517B">
      <w:pPr>
        <w:rPr>
          <w:rFonts w:cstheme="minorHAnsi"/>
          <w:b/>
          <w:color w:val="2F5496" w:themeColor="accent5" w:themeShade="BF"/>
          <w:sz w:val="24"/>
          <w:szCs w:val="24"/>
          <w:lang w:val="en-GB"/>
        </w:rPr>
      </w:pPr>
    </w:p>
    <w:p w:rsidR="009B517B" w:rsidRPr="008F73B0" w:rsidRDefault="00382714" w:rsidP="009B517B">
      <w:pPr>
        <w:rPr>
          <w:rFonts w:cstheme="minorHAnsi"/>
          <w:b/>
          <w:color w:val="2F5496" w:themeColor="accent5" w:themeShade="BF"/>
          <w:sz w:val="24"/>
          <w:szCs w:val="24"/>
          <w:lang w:val="en-GB"/>
        </w:rPr>
      </w:pPr>
      <w:r w:rsidRPr="008F73B0">
        <w:rPr>
          <w:rFonts w:cstheme="minorHAnsi"/>
          <w:b/>
          <w:color w:val="2F5496" w:themeColor="accent5" w:themeShade="BF"/>
          <w:sz w:val="24"/>
          <w:szCs w:val="24"/>
          <w:lang w:val="en-GB"/>
        </w:rPr>
        <w:t>Pr</w:t>
      </w:r>
      <w:r w:rsidR="009B517B" w:rsidRPr="008F73B0">
        <w:rPr>
          <w:rFonts w:cstheme="minorHAnsi"/>
          <w:b/>
          <w:color w:val="2F5496" w:themeColor="accent5" w:themeShade="BF"/>
          <w:sz w:val="24"/>
          <w:szCs w:val="24"/>
          <w:lang w:val="en-GB"/>
        </w:rPr>
        <w:t>eparations for client annual Christmas dinner</w:t>
      </w:r>
    </w:p>
    <w:p w:rsidR="00B27A68" w:rsidRPr="008F73B0" w:rsidRDefault="00B27A68" w:rsidP="009B517B">
      <w:pPr>
        <w:rPr>
          <w:rFonts w:cstheme="minorHAnsi"/>
          <w:b/>
          <w:color w:val="2F5496" w:themeColor="accent5" w:themeShade="BF"/>
          <w:sz w:val="24"/>
          <w:szCs w:val="24"/>
          <w:lang w:val="en-GB"/>
        </w:rPr>
      </w:pPr>
    </w:p>
    <w:p w:rsidR="00806239" w:rsidRPr="008F73B0" w:rsidRDefault="008642E2" w:rsidP="00495928">
      <w:pPr>
        <w:rPr>
          <w:rFonts w:cstheme="minorHAnsi"/>
          <w:color w:val="2F5496" w:themeColor="accent5" w:themeShade="BF"/>
          <w:sz w:val="24"/>
          <w:szCs w:val="24"/>
          <w:lang w:val="en-GB"/>
        </w:rPr>
      </w:pPr>
      <w:r w:rsidRPr="008F73B0">
        <w:rPr>
          <w:rFonts w:cstheme="minorHAnsi"/>
          <w:color w:val="2F5496" w:themeColor="accent5" w:themeShade="BF"/>
          <w:sz w:val="24"/>
          <w:szCs w:val="24"/>
          <w:lang w:val="en-GB"/>
        </w:rPr>
        <w:t>14</w:t>
      </w:r>
      <w:r w:rsidR="009B517B" w:rsidRPr="008F73B0">
        <w:rPr>
          <w:rFonts w:cstheme="minorHAnsi"/>
          <w:color w:val="2F5496" w:themeColor="accent5" w:themeShade="BF"/>
          <w:sz w:val="24"/>
          <w:szCs w:val="24"/>
          <w:lang w:val="en-GB"/>
        </w:rPr>
        <w:t xml:space="preserve"> came for dinner, followed by pool competition and karaoke with Christmas gifts etc</w:t>
      </w:r>
      <w:r w:rsidR="0026214B" w:rsidRPr="008F73B0">
        <w:rPr>
          <w:rFonts w:cstheme="minorHAnsi"/>
          <w:color w:val="2F5496" w:themeColor="accent5" w:themeShade="BF"/>
          <w:sz w:val="24"/>
          <w:szCs w:val="24"/>
          <w:lang w:val="en-GB"/>
        </w:rPr>
        <w:t>.</w:t>
      </w:r>
    </w:p>
    <w:p w:rsidR="00F736FE" w:rsidRPr="008F73B0" w:rsidRDefault="00F736FE" w:rsidP="00495928">
      <w:pPr>
        <w:rPr>
          <w:rFonts w:cstheme="minorHAnsi"/>
          <w:color w:val="2F5496" w:themeColor="accent5" w:themeShade="BF"/>
          <w:sz w:val="24"/>
          <w:szCs w:val="24"/>
          <w:lang w:val="en-GB"/>
        </w:rPr>
      </w:pPr>
    </w:p>
    <w:p w:rsidR="00F736FE" w:rsidRPr="008F73B0" w:rsidRDefault="00F736FE" w:rsidP="00495928">
      <w:pPr>
        <w:rPr>
          <w:color w:val="2F5496" w:themeColor="accent5" w:themeShade="BF"/>
          <w:sz w:val="24"/>
          <w:szCs w:val="24"/>
          <w:lang w:val="en-GB"/>
        </w:rPr>
      </w:pPr>
    </w:p>
    <w:p w:rsidR="00806239" w:rsidRPr="008F73B0" w:rsidRDefault="00F221A3" w:rsidP="00495928">
      <w:pPr>
        <w:rPr>
          <w:b/>
          <w:i/>
          <w:color w:val="2F5496" w:themeColor="accent5" w:themeShade="BF"/>
          <w:sz w:val="24"/>
          <w:szCs w:val="24"/>
          <w:lang w:val="en-GB"/>
        </w:rPr>
      </w:pPr>
      <w:r w:rsidRPr="008F73B0">
        <w:rPr>
          <w:b/>
          <w:i/>
          <w:noProof/>
          <w:color w:val="2F5496" w:themeColor="accent5" w:themeShade="BF"/>
          <w:sz w:val="24"/>
          <w:szCs w:val="24"/>
          <w:lang w:eastAsia="en-IE"/>
        </w:rPr>
        <w:lastRenderedPageBreak/>
        <w:drawing>
          <wp:inline distT="0" distB="0" distL="0" distR="0" wp14:anchorId="570131FD" wp14:editId="63E79A43">
            <wp:extent cx="5731510" cy="4298633"/>
            <wp:effectExtent l="0" t="7303" r="0" b="0"/>
            <wp:docPr id="12" name="Picture 12" descr="C:\Users\reception\Desktop\RECEPTION  2019\SANDRA HOBBS\ROSIES PHOTOS\CHRISTMAS TAB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RECEPTION  2019\SANDRA HOBBS\ROSIES PHOTOS\CHRISTMAS TABLE .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731510" cy="4298633"/>
                    </a:xfrm>
                    <a:prstGeom prst="rect">
                      <a:avLst/>
                    </a:prstGeom>
                    <a:noFill/>
                    <a:ln>
                      <a:noFill/>
                    </a:ln>
                  </pic:spPr>
                </pic:pic>
              </a:graphicData>
            </a:graphic>
          </wp:inline>
        </w:drawing>
      </w:r>
    </w:p>
    <w:p w:rsidR="00CA696C" w:rsidRPr="008F73B0" w:rsidRDefault="00CA696C" w:rsidP="009B517B">
      <w:pPr>
        <w:rPr>
          <w:b/>
          <w:i/>
          <w:color w:val="2F5496" w:themeColor="accent5" w:themeShade="BF"/>
          <w:sz w:val="24"/>
          <w:szCs w:val="24"/>
          <w:lang w:val="en-GB"/>
        </w:rPr>
      </w:pPr>
    </w:p>
    <w:p w:rsidR="00CA696C" w:rsidRPr="008F73B0" w:rsidRDefault="00CA696C" w:rsidP="00043313">
      <w:pPr>
        <w:rPr>
          <w:color w:val="2F5496" w:themeColor="accent5" w:themeShade="BF"/>
          <w:sz w:val="24"/>
          <w:szCs w:val="24"/>
        </w:rPr>
      </w:pPr>
    </w:p>
    <w:p w:rsidR="00E0730A" w:rsidRPr="008F73B0" w:rsidRDefault="00E0730A" w:rsidP="00E0730A">
      <w:pPr>
        <w:jc w:val="both"/>
        <w:rPr>
          <w:b/>
          <w:i/>
          <w:color w:val="2F5496" w:themeColor="accent5" w:themeShade="BF"/>
          <w:sz w:val="24"/>
          <w:szCs w:val="24"/>
          <w:lang w:val="en-GB"/>
        </w:rPr>
      </w:pPr>
    </w:p>
    <w:p w:rsidR="0005143D" w:rsidRPr="008F73B0" w:rsidRDefault="0005143D" w:rsidP="001F35EF">
      <w:pPr>
        <w:jc w:val="center"/>
        <w:rPr>
          <w:rFonts w:cstheme="minorHAnsi"/>
          <w:b/>
          <w:color w:val="2F5496" w:themeColor="accent5" w:themeShade="BF"/>
          <w:sz w:val="28"/>
          <w:szCs w:val="28"/>
        </w:rPr>
      </w:pPr>
    </w:p>
    <w:p w:rsidR="005548F5" w:rsidRPr="008F73B0" w:rsidRDefault="005548F5" w:rsidP="001F35EF">
      <w:pPr>
        <w:jc w:val="center"/>
        <w:rPr>
          <w:rFonts w:cstheme="minorHAnsi"/>
          <w:b/>
          <w:color w:val="2F5496" w:themeColor="accent5" w:themeShade="BF"/>
          <w:sz w:val="28"/>
          <w:szCs w:val="28"/>
        </w:rPr>
      </w:pPr>
    </w:p>
    <w:p w:rsidR="00FA7B44" w:rsidRPr="008F73B0" w:rsidRDefault="00FA7B44" w:rsidP="001F35EF">
      <w:pPr>
        <w:jc w:val="center"/>
        <w:rPr>
          <w:rFonts w:cstheme="minorHAnsi"/>
          <w:b/>
          <w:color w:val="2F5496" w:themeColor="accent5" w:themeShade="BF"/>
          <w:sz w:val="28"/>
          <w:szCs w:val="28"/>
        </w:rPr>
      </w:pPr>
    </w:p>
    <w:p w:rsidR="00FA7B44" w:rsidRPr="008F73B0" w:rsidRDefault="00FA7B44" w:rsidP="001F35EF">
      <w:pPr>
        <w:jc w:val="center"/>
        <w:rPr>
          <w:rFonts w:cstheme="minorHAnsi"/>
          <w:b/>
          <w:color w:val="2F5496" w:themeColor="accent5" w:themeShade="BF"/>
          <w:sz w:val="28"/>
          <w:szCs w:val="28"/>
        </w:rPr>
      </w:pPr>
    </w:p>
    <w:p w:rsidR="00FA7B44" w:rsidRPr="008F73B0" w:rsidRDefault="00FA7B44" w:rsidP="001F35EF">
      <w:pPr>
        <w:jc w:val="center"/>
        <w:rPr>
          <w:rFonts w:cstheme="minorHAnsi"/>
          <w:b/>
          <w:color w:val="2F5496" w:themeColor="accent5" w:themeShade="BF"/>
          <w:sz w:val="28"/>
          <w:szCs w:val="28"/>
        </w:rPr>
      </w:pPr>
    </w:p>
    <w:p w:rsidR="00FA7B44" w:rsidRPr="008F73B0" w:rsidRDefault="00FA7B44" w:rsidP="001F35EF">
      <w:pPr>
        <w:jc w:val="center"/>
        <w:rPr>
          <w:rFonts w:cstheme="minorHAnsi"/>
          <w:b/>
          <w:color w:val="2F5496" w:themeColor="accent5" w:themeShade="BF"/>
          <w:sz w:val="28"/>
          <w:szCs w:val="28"/>
        </w:rPr>
      </w:pPr>
    </w:p>
    <w:p w:rsidR="009C552F" w:rsidRPr="008F73B0" w:rsidRDefault="009C552F" w:rsidP="001F35EF">
      <w:pPr>
        <w:jc w:val="center"/>
        <w:rPr>
          <w:rFonts w:cstheme="minorHAnsi"/>
          <w:b/>
          <w:color w:val="2F5496" w:themeColor="accent5" w:themeShade="BF"/>
          <w:sz w:val="28"/>
          <w:szCs w:val="28"/>
        </w:rPr>
      </w:pPr>
      <w:r w:rsidRPr="008F73B0">
        <w:rPr>
          <w:rFonts w:cstheme="minorHAnsi"/>
          <w:b/>
          <w:color w:val="2F5496" w:themeColor="accent5" w:themeShade="BF"/>
          <w:sz w:val="28"/>
          <w:szCs w:val="28"/>
        </w:rPr>
        <w:lastRenderedPageBreak/>
        <w:t>Funding sources</w:t>
      </w:r>
    </w:p>
    <w:p w:rsidR="001F35EF" w:rsidRPr="008F73B0" w:rsidRDefault="001F35EF" w:rsidP="001F35EF">
      <w:pPr>
        <w:jc w:val="center"/>
        <w:rPr>
          <w:rFonts w:cstheme="minorHAnsi"/>
          <w:b/>
          <w:color w:val="2F5496" w:themeColor="accent5" w:themeShade="BF"/>
          <w:sz w:val="28"/>
          <w:szCs w:val="28"/>
        </w:rPr>
      </w:pPr>
    </w:p>
    <w:tbl>
      <w:tblPr>
        <w:tblStyle w:val="TableGrid"/>
        <w:tblW w:w="0" w:type="auto"/>
        <w:tblLook w:val="04A0" w:firstRow="1" w:lastRow="0" w:firstColumn="1" w:lastColumn="0" w:noHBand="0" w:noVBand="1"/>
      </w:tblPr>
      <w:tblGrid>
        <w:gridCol w:w="9016"/>
      </w:tblGrid>
      <w:tr w:rsidR="00F1359C" w:rsidRPr="008F73B0" w:rsidTr="009C552F">
        <w:tc>
          <w:tcPr>
            <w:tcW w:w="9016" w:type="dxa"/>
          </w:tcPr>
          <w:p w:rsidR="009C552F" w:rsidRPr="008F73B0" w:rsidRDefault="009C552F" w:rsidP="009C552F">
            <w:pPr>
              <w:rPr>
                <w:rFonts w:cstheme="minorHAnsi"/>
                <w:color w:val="2F5496" w:themeColor="accent5" w:themeShade="BF"/>
                <w:sz w:val="28"/>
                <w:szCs w:val="28"/>
              </w:rPr>
            </w:pPr>
            <w:r w:rsidRPr="008F73B0">
              <w:rPr>
                <w:rFonts w:cstheme="minorHAnsi"/>
                <w:color w:val="2F5496" w:themeColor="accent5" w:themeShade="BF"/>
                <w:sz w:val="28"/>
                <w:szCs w:val="28"/>
              </w:rPr>
              <w:t>HSE Section 39 / Clondalkin Drug &amp; Alcohol Task Force</w:t>
            </w:r>
          </w:p>
        </w:tc>
      </w:tr>
      <w:tr w:rsidR="00F1359C" w:rsidRPr="008F73B0" w:rsidTr="009C552F">
        <w:tc>
          <w:tcPr>
            <w:tcW w:w="9016" w:type="dxa"/>
          </w:tcPr>
          <w:p w:rsidR="009C552F" w:rsidRPr="008F73B0" w:rsidRDefault="009C552F" w:rsidP="009C552F">
            <w:pPr>
              <w:rPr>
                <w:rFonts w:cstheme="minorHAnsi"/>
                <w:color w:val="2F5496" w:themeColor="accent5" w:themeShade="BF"/>
                <w:sz w:val="28"/>
                <w:szCs w:val="28"/>
              </w:rPr>
            </w:pPr>
            <w:r w:rsidRPr="008F73B0">
              <w:rPr>
                <w:rFonts w:ascii="Calibri" w:hAnsi="Calibri"/>
                <w:color w:val="2F5496" w:themeColor="accent5" w:themeShade="BF"/>
                <w:sz w:val="28"/>
                <w:szCs w:val="28"/>
              </w:rPr>
              <w:t xml:space="preserve">Once off grants </w:t>
            </w:r>
            <w:r w:rsidRPr="008F73B0">
              <w:rPr>
                <w:rFonts w:cstheme="minorHAnsi"/>
                <w:color w:val="2F5496" w:themeColor="accent5" w:themeShade="BF"/>
                <w:sz w:val="28"/>
                <w:szCs w:val="28"/>
              </w:rPr>
              <w:t>Clondalkin Drug &amp; Alcohol Task Force</w:t>
            </w:r>
          </w:p>
        </w:tc>
      </w:tr>
      <w:tr w:rsidR="00F1359C" w:rsidRPr="008F73B0" w:rsidTr="009C552F">
        <w:tc>
          <w:tcPr>
            <w:tcW w:w="9016" w:type="dxa"/>
          </w:tcPr>
          <w:p w:rsidR="009C552F" w:rsidRPr="008F73B0" w:rsidRDefault="009C552F" w:rsidP="009C552F">
            <w:pPr>
              <w:rPr>
                <w:rFonts w:ascii="Calibri" w:hAnsi="Calibri"/>
                <w:color w:val="2F5496" w:themeColor="accent5" w:themeShade="BF"/>
                <w:sz w:val="28"/>
                <w:szCs w:val="28"/>
              </w:rPr>
            </w:pPr>
            <w:r w:rsidRPr="008F73B0">
              <w:rPr>
                <w:rFonts w:ascii="Calibri" w:hAnsi="Calibri"/>
                <w:color w:val="2F5496" w:themeColor="accent5" w:themeShade="BF"/>
                <w:sz w:val="28"/>
                <w:szCs w:val="28"/>
              </w:rPr>
              <w:t xml:space="preserve">Department of Social Protection  </w:t>
            </w:r>
          </w:p>
        </w:tc>
      </w:tr>
      <w:tr w:rsidR="00F1359C" w:rsidRPr="008F73B0" w:rsidTr="009C552F">
        <w:tc>
          <w:tcPr>
            <w:tcW w:w="9016" w:type="dxa"/>
          </w:tcPr>
          <w:p w:rsidR="009C552F" w:rsidRPr="008F73B0" w:rsidRDefault="009C552F" w:rsidP="009C552F">
            <w:pPr>
              <w:rPr>
                <w:rFonts w:ascii="Calibri" w:hAnsi="Calibri"/>
                <w:color w:val="2F5496" w:themeColor="accent5" w:themeShade="BF"/>
                <w:sz w:val="28"/>
                <w:szCs w:val="28"/>
              </w:rPr>
            </w:pPr>
            <w:r w:rsidRPr="008F73B0">
              <w:rPr>
                <w:rFonts w:cstheme="minorHAnsi"/>
                <w:color w:val="2F5496" w:themeColor="accent5" w:themeShade="BF"/>
                <w:sz w:val="28"/>
                <w:szCs w:val="28"/>
              </w:rPr>
              <w:t>TUSLA</w:t>
            </w:r>
            <w:r w:rsidRPr="008F73B0">
              <w:rPr>
                <w:rFonts w:ascii="Calibri" w:hAnsi="Calibri"/>
                <w:color w:val="2F5496" w:themeColor="accent5" w:themeShade="BF"/>
                <w:sz w:val="28"/>
                <w:szCs w:val="28"/>
              </w:rPr>
              <w:t xml:space="preserve"> Family Support Agency </w:t>
            </w:r>
          </w:p>
        </w:tc>
      </w:tr>
    </w:tbl>
    <w:p w:rsidR="009C552F" w:rsidRPr="008F73B0" w:rsidRDefault="009C552F" w:rsidP="009C552F">
      <w:pPr>
        <w:jc w:val="center"/>
        <w:rPr>
          <w:rFonts w:cstheme="minorHAnsi"/>
          <w:color w:val="2F5496" w:themeColor="accent5" w:themeShade="BF"/>
          <w:sz w:val="28"/>
          <w:szCs w:val="28"/>
        </w:rPr>
      </w:pPr>
    </w:p>
    <w:p w:rsidR="001F35EF" w:rsidRPr="008F73B0" w:rsidRDefault="009C552F" w:rsidP="001F35EF">
      <w:pPr>
        <w:jc w:val="center"/>
        <w:rPr>
          <w:b/>
          <w:color w:val="2F5496" w:themeColor="accent5" w:themeShade="BF"/>
          <w:sz w:val="28"/>
          <w:szCs w:val="28"/>
        </w:rPr>
      </w:pPr>
      <w:r w:rsidRPr="008F73B0">
        <w:rPr>
          <w:b/>
          <w:color w:val="2F5496" w:themeColor="accent5" w:themeShade="BF"/>
          <w:sz w:val="28"/>
          <w:szCs w:val="28"/>
        </w:rPr>
        <w:t>Financial Summary</w:t>
      </w:r>
    </w:p>
    <w:p w:rsidR="001F35EF" w:rsidRPr="008F73B0" w:rsidRDefault="001F35EF" w:rsidP="001F35EF">
      <w:pPr>
        <w:jc w:val="center"/>
        <w:rPr>
          <w:b/>
          <w:color w:val="2F5496" w:themeColor="accent5" w:themeShade="BF"/>
          <w:sz w:val="28"/>
          <w:szCs w:val="28"/>
        </w:rPr>
      </w:pPr>
    </w:p>
    <w:p w:rsidR="009C552F" w:rsidRPr="008F73B0" w:rsidRDefault="009C552F" w:rsidP="001F35EF">
      <w:pPr>
        <w:rPr>
          <w:b/>
          <w:color w:val="2F5496" w:themeColor="accent5" w:themeShade="BF"/>
          <w:sz w:val="28"/>
          <w:szCs w:val="28"/>
        </w:rPr>
      </w:pPr>
      <w:r w:rsidRPr="008F73B0">
        <w:rPr>
          <w:rFonts w:ascii="Calibri" w:hAnsi="Calibri" w:cs="Arial"/>
          <w:color w:val="2F5496" w:themeColor="accent5" w:themeShade="BF"/>
          <w:sz w:val="24"/>
          <w:szCs w:val="24"/>
        </w:rPr>
        <w:t xml:space="preserve">Clondalkin </w:t>
      </w:r>
      <w:r w:rsidR="00A61179" w:rsidRPr="008F73B0">
        <w:rPr>
          <w:rFonts w:cstheme="minorHAnsi"/>
          <w:color w:val="2F5496" w:themeColor="accent5" w:themeShade="BF"/>
          <w:sz w:val="24"/>
          <w:szCs w:val="24"/>
          <w:lang w:val="en-GB"/>
        </w:rPr>
        <w:t>Tús</w:t>
      </w:r>
      <w:r w:rsidR="00FA7B44" w:rsidRPr="008F73B0">
        <w:rPr>
          <w:rFonts w:ascii="Calibri" w:hAnsi="Calibri" w:cs="Arial"/>
          <w:color w:val="2F5496" w:themeColor="accent5" w:themeShade="BF"/>
          <w:sz w:val="24"/>
          <w:szCs w:val="24"/>
        </w:rPr>
        <w:t xml:space="preserve"> Nua </w:t>
      </w:r>
      <w:r w:rsidR="001F35EF" w:rsidRPr="008F73B0">
        <w:rPr>
          <w:rFonts w:ascii="Calibri" w:hAnsi="Calibri" w:cs="Arial"/>
          <w:color w:val="2F5496" w:themeColor="accent5" w:themeShade="BF"/>
          <w:sz w:val="24"/>
          <w:szCs w:val="24"/>
        </w:rPr>
        <w:t>have completed our</w:t>
      </w:r>
      <w:r w:rsidRPr="008F73B0">
        <w:rPr>
          <w:rFonts w:ascii="Calibri" w:hAnsi="Calibri" w:cs="Arial"/>
          <w:color w:val="2F5496" w:themeColor="accent5" w:themeShade="BF"/>
          <w:sz w:val="24"/>
          <w:szCs w:val="24"/>
        </w:rPr>
        <w:t xml:space="preserve"> financial audit for </w:t>
      </w:r>
      <w:r w:rsidR="003F3F41" w:rsidRPr="008F73B0">
        <w:rPr>
          <w:rFonts w:ascii="Calibri" w:hAnsi="Calibri" w:cs="Arial"/>
          <w:color w:val="2F5496" w:themeColor="accent5" w:themeShade="BF"/>
          <w:sz w:val="24"/>
          <w:szCs w:val="24"/>
        </w:rPr>
        <w:t>2019</w:t>
      </w:r>
      <w:r w:rsidR="001F35EF" w:rsidRPr="008F73B0">
        <w:rPr>
          <w:rFonts w:ascii="Calibri" w:hAnsi="Calibri" w:cs="Arial"/>
          <w:color w:val="2F5496" w:themeColor="accent5" w:themeShade="BF"/>
          <w:sz w:val="24"/>
          <w:szCs w:val="24"/>
        </w:rPr>
        <w:t xml:space="preserve"> and the following extract was </w:t>
      </w:r>
      <w:r w:rsidRPr="008F73B0">
        <w:rPr>
          <w:rFonts w:ascii="Calibri" w:hAnsi="Calibri" w:cs="Arial"/>
          <w:color w:val="2F5496" w:themeColor="accent5" w:themeShade="BF"/>
          <w:sz w:val="24"/>
          <w:szCs w:val="24"/>
        </w:rPr>
        <w:t>taken from the Director’s report and Financial Statements for the year ended 31</w:t>
      </w:r>
      <w:r w:rsidRPr="008F73B0">
        <w:rPr>
          <w:rFonts w:ascii="Calibri" w:hAnsi="Calibri" w:cs="Arial"/>
          <w:color w:val="2F5496" w:themeColor="accent5" w:themeShade="BF"/>
          <w:sz w:val="24"/>
          <w:szCs w:val="24"/>
          <w:vertAlign w:val="superscript"/>
        </w:rPr>
        <w:t>st</w:t>
      </w:r>
      <w:r w:rsidRPr="008F73B0">
        <w:rPr>
          <w:rFonts w:ascii="Calibri" w:hAnsi="Calibri" w:cs="Arial"/>
          <w:color w:val="2F5496" w:themeColor="accent5" w:themeShade="BF"/>
          <w:sz w:val="24"/>
          <w:szCs w:val="24"/>
        </w:rPr>
        <w:t xml:space="preserve"> December </w:t>
      </w:r>
      <w:r w:rsidR="003F3F41" w:rsidRPr="008F73B0">
        <w:rPr>
          <w:rFonts w:ascii="Calibri" w:hAnsi="Calibri" w:cs="Arial"/>
          <w:color w:val="2F5496" w:themeColor="accent5" w:themeShade="BF"/>
          <w:sz w:val="24"/>
          <w:szCs w:val="24"/>
        </w:rPr>
        <w:t>2019</w:t>
      </w:r>
      <w:r w:rsidRPr="008F73B0">
        <w:rPr>
          <w:rFonts w:ascii="Calibri" w:hAnsi="Calibri" w:cs="Arial"/>
          <w:color w:val="2F5496" w:themeColor="accent5" w:themeShade="BF"/>
          <w:sz w:val="24"/>
          <w:szCs w:val="24"/>
        </w:rPr>
        <w:t xml:space="preserve"> and ap</w:t>
      </w:r>
      <w:r w:rsidR="00A61179" w:rsidRPr="008F73B0">
        <w:rPr>
          <w:rFonts w:ascii="Calibri" w:hAnsi="Calibri" w:cs="Arial"/>
          <w:color w:val="2F5496" w:themeColor="accent5" w:themeShade="BF"/>
          <w:sz w:val="24"/>
          <w:szCs w:val="24"/>
        </w:rPr>
        <w:t xml:space="preserve">proved by the Board on the </w:t>
      </w:r>
      <w:r w:rsidRPr="008F73B0">
        <w:rPr>
          <w:rFonts w:ascii="Calibri" w:hAnsi="Calibri" w:cs="Arial"/>
          <w:color w:val="2F5496" w:themeColor="accent5" w:themeShade="BF"/>
          <w:sz w:val="24"/>
          <w:szCs w:val="24"/>
        </w:rPr>
        <w:t>25</w:t>
      </w:r>
      <w:r w:rsidRPr="008F73B0">
        <w:rPr>
          <w:rFonts w:ascii="Calibri" w:hAnsi="Calibri" w:cs="Arial"/>
          <w:color w:val="2F5496" w:themeColor="accent5" w:themeShade="BF"/>
          <w:sz w:val="24"/>
          <w:szCs w:val="24"/>
          <w:vertAlign w:val="superscript"/>
        </w:rPr>
        <w:t>th</w:t>
      </w:r>
      <w:r w:rsidR="00F1359C" w:rsidRPr="008F73B0">
        <w:rPr>
          <w:rFonts w:ascii="Calibri" w:hAnsi="Calibri" w:cs="Arial"/>
          <w:color w:val="2F5496" w:themeColor="accent5" w:themeShade="BF"/>
          <w:sz w:val="24"/>
          <w:szCs w:val="24"/>
        </w:rPr>
        <w:t xml:space="preserve"> June 2020</w:t>
      </w:r>
    </w:p>
    <w:p w:rsidR="009C552F" w:rsidRPr="008F73B0" w:rsidRDefault="001F35EF" w:rsidP="001F35EF">
      <w:pPr>
        <w:pStyle w:val="Heading1"/>
        <w:tabs>
          <w:tab w:val="left" w:pos="6030"/>
        </w:tabs>
        <w:rPr>
          <w:rFonts w:asciiTheme="minorHAnsi" w:hAnsiTheme="minorHAnsi" w:cstheme="minorHAnsi"/>
          <w:color w:val="2F5496" w:themeColor="accent5" w:themeShade="BF"/>
          <w:sz w:val="20"/>
          <w:szCs w:val="20"/>
        </w:rPr>
      </w:pPr>
      <w:r w:rsidRPr="008F73B0">
        <w:rPr>
          <w:color w:val="2F5496" w:themeColor="accent5" w:themeShade="BF"/>
        </w:rPr>
        <w:tab/>
      </w:r>
      <w:r w:rsidR="003F3F41" w:rsidRPr="008F73B0">
        <w:rPr>
          <w:rFonts w:asciiTheme="minorHAnsi" w:hAnsiTheme="minorHAnsi" w:cstheme="minorHAnsi"/>
          <w:color w:val="2F5496" w:themeColor="accent5" w:themeShade="BF"/>
          <w:sz w:val="20"/>
          <w:szCs w:val="20"/>
        </w:rPr>
        <w:t>2019</w:t>
      </w:r>
      <w:r w:rsidR="00FA7B44" w:rsidRPr="008F73B0">
        <w:rPr>
          <w:rFonts w:asciiTheme="minorHAnsi" w:hAnsiTheme="minorHAnsi" w:cstheme="minorHAnsi"/>
          <w:color w:val="2F5496" w:themeColor="accent5" w:themeShade="BF"/>
          <w:sz w:val="20"/>
          <w:szCs w:val="20"/>
        </w:rPr>
        <w:tab/>
      </w:r>
      <w:r w:rsidR="00FA7B44" w:rsidRPr="008F73B0">
        <w:rPr>
          <w:rFonts w:asciiTheme="minorHAnsi" w:hAnsiTheme="minorHAnsi" w:cstheme="minorHAnsi"/>
          <w:color w:val="2F5496" w:themeColor="accent5" w:themeShade="BF"/>
          <w:sz w:val="20"/>
          <w:szCs w:val="20"/>
        </w:rPr>
        <w:tab/>
      </w:r>
      <w:r w:rsidR="00FA7B44" w:rsidRPr="008F73B0">
        <w:rPr>
          <w:rFonts w:asciiTheme="minorHAnsi" w:hAnsiTheme="minorHAnsi" w:cstheme="minorHAnsi"/>
          <w:color w:val="2F5496" w:themeColor="accent5" w:themeShade="BF"/>
          <w:sz w:val="20"/>
          <w:szCs w:val="20"/>
        </w:rPr>
        <w:tab/>
        <w:t>2018</w:t>
      </w:r>
    </w:p>
    <w:tbl>
      <w:tblPr>
        <w:tblW w:w="9390" w:type="dxa"/>
        <w:tblLayout w:type="fixed"/>
        <w:tblCellMar>
          <w:left w:w="0" w:type="dxa"/>
          <w:right w:w="0" w:type="dxa"/>
        </w:tblCellMar>
        <w:tblLook w:val="0000" w:firstRow="0" w:lastRow="0" w:firstColumn="0" w:lastColumn="0" w:noHBand="0" w:noVBand="0"/>
      </w:tblPr>
      <w:tblGrid>
        <w:gridCol w:w="9390"/>
      </w:tblGrid>
      <w:tr w:rsidR="00B11B05" w:rsidRPr="008F73B0" w:rsidTr="00F1359C">
        <w:trPr>
          <w:cantSplit/>
        </w:trPr>
        <w:tc>
          <w:tcPr>
            <w:tcW w:w="9390" w:type="dxa"/>
            <w:tcBorders>
              <w:top w:val="nil"/>
              <w:left w:val="nil"/>
              <w:bottom w:val="nil"/>
              <w:right w:val="nil"/>
            </w:tcBorders>
            <w:tcMar>
              <w:right w:w="43" w:type="dxa"/>
            </w:tcMar>
          </w:tcPr>
          <w:tbl>
            <w:tblPr>
              <w:tblW w:w="9390" w:type="dxa"/>
              <w:tblLayout w:type="fixed"/>
              <w:tblCellMar>
                <w:left w:w="0" w:type="dxa"/>
                <w:right w:w="0" w:type="dxa"/>
              </w:tblCellMar>
              <w:tblLook w:val="0000" w:firstRow="0" w:lastRow="0" w:firstColumn="0" w:lastColumn="0" w:noHBand="0" w:noVBand="0"/>
            </w:tblPr>
            <w:tblGrid>
              <w:gridCol w:w="9390"/>
            </w:tblGrid>
            <w:tr w:rsidR="00B11B05" w:rsidRPr="008F73B0" w:rsidTr="00B11B05">
              <w:tc>
                <w:tcPr>
                  <w:tcW w:w="9390" w:type="dxa"/>
                  <w:tcMar>
                    <w:right w:w="43" w:type="dxa"/>
                  </w:tcMar>
                </w:tcPr>
                <w:p w:rsidR="00FA7B44" w:rsidRPr="008F73B0" w:rsidRDefault="001F35EF" w:rsidP="006B4480">
                  <w:pPr>
                    <w:widowControl w:val="0"/>
                    <w:autoSpaceDE w:val="0"/>
                    <w:autoSpaceDN w:val="0"/>
                    <w:adjustRightInd w:val="0"/>
                    <w:spacing w:after="0" w:line="240" w:lineRule="auto"/>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I</w:t>
                  </w:r>
                </w:p>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FA7B44" w:rsidRPr="008F73B0" w:rsidTr="0070331B">
                    <w:tc>
                      <w:tcPr>
                        <w:tcW w:w="9390" w:type="dxa"/>
                        <w:gridSpan w:val="4"/>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Income</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Donations</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35,909 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10,604 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Department of Social Protection</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544,023 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584,906 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LDTF - Treatment &amp; Rehabilitation</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249,311 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249,311 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LDTF - Prevention Programme</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71,086 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71,066 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HSE</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121,796 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121,796 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CDTF Once Off Income</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6,542 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5,637 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TUSLA</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6,700 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6,700 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Safe Program Strand</w:t>
                        </w: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40,000 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b/>
                            <w:bCs/>
                            <w:color w:val="2F5496" w:themeColor="accent5" w:themeShade="BF"/>
                            <w:sz w:val="18"/>
                            <w:szCs w:val="18"/>
                          </w:rPr>
                        </w:pPr>
                        <w:r w:rsidRPr="008F73B0">
                          <w:rPr>
                            <w:rFonts w:ascii="Arial" w:hAnsi="Arial" w:cs="Arial"/>
                            <w:b/>
                            <w:bCs/>
                            <w:color w:val="2F5496" w:themeColor="accent5" w:themeShade="BF"/>
                            <w:sz w:val="18"/>
                            <w:szCs w:val="18"/>
                          </w:rPr>
                          <w:t xml:space="preserve">1,075,367 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b/>
                            <w:bCs/>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1,050,020  </w:t>
                        </w:r>
                      </w:p>
                    </w:tc>
                  </w:tr>
                  <w:tr w:rsidR="00FA7B44" w:rsidRPr="008F73B0" w:rsidTr="0070331B">
                    <w:tc>
                      <w:tcPr>
                        <w:tcW w:w="5659"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p>
                    </w:tc>
                    <w:tc>
                      <w:tcPr>
                        <w:tcW w:w="1441"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  </w:t>
                        </w:r>
                      </w:p>
                    </w:tc>
                    <w:tc>
                      <w:tcPr>
                        <w:tcW w:w="1037" w:type="dxa"/>
                        <w:tcMar>
                          <w:right w:w="43" w:type="dxa"/>
                        </w:tcMar>
                      </w:tcPr>
                      <w:p w:rsidR="00FA7B44" w:rsidRPr="008F73B0" w:rsidRDefault="00FA7B44" w:rsidP="00FA7B44">
                        <w:pPr>
                          <w:widowControl w:val="0"/>
                          <w:autoSpaceDE w:val="0"/>
                          <w:autoSpaceDN w:val="0"/>
                          <w:adjustRightInd w:val="0"/>
                          <w:spacing w:after="0" w:line="240" w:lineRule="auto"/>
                          <w:rPr>
                            <w:rFonts w:ascii="Arial" w:hAnsi="Arial" w:cs="Arial"/>
                            <w:color w:val="2F5496" w:themeColor="accent5" w:themeShade="BF"/>
                            <w:sz w:val="18"/>
                            <w:szCs w:val="18"/>
                          </w:rPr>
                        </w:pPr>
                      </w:p>
                    </w:tc>
                    <w:tc>
                      <w:tcPr>
                        <w:tcW w:w="1253" w:type="dxa"/>
                        <w:tcMar>
                          <w:right w:w="43" w:type="dxa"/>
                        </w:tcMar>
                      </w:tcPr>
                      <w:p w:rsidR="00FA7B44" w:rsidRPr="008F73B0" w:rsidRDefault="00FA7B44" w:rsidP="00FA7B44">
                        <w:pPr>
                          <w:widowControl w:val="0"/>
                          <w:autoSpaceDE w:val="0"/>
                          <w:autoSpaceDN w:val="0"/>
                          <w:adjustRightInd w:val="0"/>
                          <w:spacing w:after="0" w:line="240" w:lineRule="auto"/>
                          <w:jc w:val="right"/>
                          <w:rPr>
                            <w:rFonts w:ascii="Arial" w:hAnsi="Arial" w:cs="Arial"/>
                            <w:color w:val="2F5496" w:themeColor="accent5" w:themeShade="BF"/>
                            <w:sz w:val="18"/>
                            <w:szCs w:val="18"/>
                          </w:rPr>
                        </w:pPr>
                        <w:r w:rsidRPr="008F73B0">
                          <w:rPr>
                            <w:rFonts w:ascii="Arial" w:hAnsi="Arial" w:cs="Arial"/>
                            <w:color w:val="2F5496" w:themeColor="accent5" w:themeShade="BF"/>
                            <w:sz w:val="18"/>
                            <w:szCs w:val="18"/>
                          </w:rPr>
                          <w:t xml:space="preserve">───────  </w:t>
                        </w:r>
                      </w:p>
                    </w:tc>
                  </w:tr>
                </w:tbl>
                <w:p w:rsidR="001F35EF" w:rsidRPr="008F73B0" w:rsidRDefault="001F35EF" w:rsidP="006B4480">
                  <w:pPr>
                    <w:widowControl w:val="0"/>
                    <w:autoSpaceDE w:val="0"/>
                    <w:autoSpaceDN w:val="0"/>
                    <w:adjustRightInd w:val="0"/>
                    <w:spacing w:after="0" w:line="240" w:lineRule="auto"/>
                    <w:rPr>
                      <w:rFonts w:ascii="Arial" w:hAnsi="Arial" w:cs="Arial"/>
                      <w:b/>
                      <w:bCs/>
                      <w:color w:val="2F5496" w:themeColor="accent5" w:themeShade="BF"/>
                      <w:sz w:val="18"/>
                      <w:szCs w:val="18"/>
                    </w:rPr>
                  </w:pPr>
                </w:p>
              </w:tc>
            </w:tr>
          </w:tbl>
          <w:p w:rsidR="001F35EF" w:rsidRPr="008F73B0" w:rsidRDefault="001F35EF" w:rsidP="006B4480">
            <w:pPr>
              <w:widowControl w:val="0"/>
              <w:autoSpaceDE w:val="0"/>
              <w:autoSpaceDN w:val="0"/>
              <w:adjustRightInd w:val="0"/>
              <w:spacing w:after="0" w:line="240" w:lineRule="auto"/>
              <w:rPr>
                <w:rFonts w:ascii="Arial" w:hAnsi="Arial" w:cs="Arial"/>
                <w:color w:val="2F5496" w:themeColor="accent5" w:themeShade="BF"/>
                <w:sz w:val="2"/>
                <w:szCs w:val="2"/>
              </w:rPr>
            </w:pPr>
          </w:p>
        </w:tc>
      </w:tr>
      <w:tr w:rsidR="00F1359C" w:rsidRPr="008F73B0" w:rsidTr="00F1359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r>
            <w:tr w:rsidR="008F73B0" w:rsidRPr="008F73B0" w:rsidTr="0070331B">
              <w:tc>
                <w:tcPr>
                  <w:tcW w:w="9390" w:type="dxa"/>
                  <w:gridSpan w:val="4"/>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Expenditure</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Materials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6,062 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10,534 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Wages and salaries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802,118 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814,312 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Employer’s PRSI contribution</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47,924 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45,673 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Staff/ Participants Training</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9,253 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8,380 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Drop In Costs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3,078 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5,655 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Once Off Funding</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4,925 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5,637 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Rent payable</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20,000 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20,002 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Insurance</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20,338 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20,311 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Equipment Costs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6,975 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8,247 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Light and heat</w:t>
                  </w:r>
                </w:p>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Aras – Safe Funding</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center"/>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               13,342</w:t>
                  </w:r>
                </w:p>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13,155 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center"/>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10,193</w:t>
                  </w:r>
                </w:p>
                <w:p w:rsidR="00F1359C" w:rsidRPr="008F73B0" w:rsidRDefault="00F1359C" w:rsidP="00F1359C">
                  <w:pPr>
                    <w:widowControl w:val="0"/>
                    <w:autoSpaceDE w:val="0"/>
                    <w:autoSpaceDN w:val="0"/>
                    <w:adjustRightInd w:val="0"/>
                    <w:spacing w:after="0" w:line="240" w:lineRule="auto"/>
                    <w:jc w:val="center"/>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Repairs and maintenance</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13,317 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9,694 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Printing, postage and stationery</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4,447 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2,862 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Telephone</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4,966 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5,089 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Computer costs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2,077 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2,226 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Tusla - Parent Support Counselling</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5,425 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6,653 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Women Fitness Group</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4,050 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Legal and professional</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485 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2,612 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Rehabilitation Programme Costs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11,499 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14,026 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Bank charges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907 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957 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General expenses</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6,581 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6,050  </w:t>
                  </w:r>
                </w:p>
              </w:tc>
            </w:tr>
          </w:tbl>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2"/>
                <w:szCs w:val="2"/>
                <w:lang w:val="en-US"/>
              </w:rPr>
            </w:pPr>
          </w:p>
        </w:tc>
      </w:tr>
      <w:tr w:rsidR="00F1359C" w:rsidRPr="008F73B0" w:rsidTr="00F1359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lastRenderedPageBreak/>
                    <w:t>Auditor's remuneration</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6,335 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4,499 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Depreciation</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45,461 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58,213 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1,048,670 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1,065,875 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w:t>
                  </w:r>
                </w:p>
              </w:tc>
            </w:tr>
          </w:tbl>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2"/>
                <w:szCs w:val="2"/>
                <w:lang w:val="en-US"/>
              </w:rPr>
            </w:pPr>
          </w:p>
        </w:tc>
      </w:tr>
      <w:tr w:rsidR="00F1359C" w:rsidRPr="008F73B0" w:rsidTr="00F1359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r>
            <w:tr w:rsidR="008F73B0" w:rsidRPr="008F73B0" w:rsidTr="0070331B">
              <w:tc>
                <w:tcPr>
                  <w:tcW w:w="9390" w:type="dxa"/>
                  <w:gridSpan w:val="4"/>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Finance</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Other interest</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2,548 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7,832  </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w:t>
                  </w:r>
                </w:p>
              </w:tc>
            </w:tr>
          </w:tbl>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2"/>
                <w:szCs w:val="2"/>
                <w:lang w:val="en-US"/>
              </w:rPr>
            </w:pPr>
          </w:p>
        </w:tc>
      </w:tr>
      <w:tr w:rsidR="00F1359C" w:rsidRPr="008F73B0" w:rsidTr="00F1359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Net surplus/(deficit)</w:t>
                  </w: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b/>
                      <w:bCs/>
                      <w:color w:val="2F5496" w:themeColor="accent5" w:themeShade="BF"/>
                      <w:sz w:val="18"/>
                      <w:szCs w:val="18"/>
                      <w:lang w:val="en-US"/>
                    </w:rPr>
                  </w:pPr>
                  <w:r w:rsidRPr="008F73B0">
                    <w:rPr>
                      <w:rFonts w:ascii="Arial" w:eastAsia="Times New Roman" w:hAnsi="Arial" w:cs="Arial"/>
                      <w:b/>
                      <w:bCs/>
                      <w:color w:val="2F5496" w:themeColor="accent5" w:themeShade="BF"/>
                      <w:sz w:val="18"/>
                      <w:szCs w:val="18"/>
                      <w:lang w:val="en-US"/>
                    </w:rPr>
                    <w:t xml:space="preserve">24,149 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(23,687)</w:t>
                  </w:r>
                </w:p>
              </w:tc>
            </w:tr>
            <w:tr w:rsidR="008F73B0" w:rsidRPr="008F73B0" w:rsidTr="0070331B">
              <w:tc>
                <w:tcPr>
                  <w:tcW w:w="5659"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441"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r w:rsidRPr="008F73B0">
                    <w:rPr>
                      <w:rFonts w:ascii="Arial" w:eastAsia="Times New Roman" w:hAnsi="Arial" w:cs="Arial"/>
                      <w:color w:val="2F5496" w:themeColor="accent5" w:themeShade="BF"/>
                      <w:sz w:val="18"/>
                      <w:szCs w:val="18"/>
                      <w:lang w:val="en-US"/>
                    </w:rPr>
                    <w:t xml:space="preserve">═══════  </w:t>
                  </w:r>
                </w:p>
              </w:tc>
              <w:tc>
                <w:tcPr>
                  <w:tcW w:w="1037" w:type="dxa"/>
                  <w:tcMar>
                    <w:right w:w="43" w:type="dxa"/>
                  </w:tcMar>
                </w:tcPr>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18"/>
                      <w:szCs w:val="18"/>
                      <w:lang w:val="en-US"/>
                    </w:rPr>
                  </w:pPr>
                </w:p>
              </w:tc>
              <w:tc>
                <w:tcPr>
                  <w:tcW w:w="1253" w:type="dxa"/>
                  <w:tcMar>
                    <w:right w:w="43" w:type="dxa"/>
                  </w:tcMar>
                </w:tcPr>
                <w:p w:rsidR="00F1359C" w:rsidRPr="008F73B0" w:rsidRDefault="00F1359C" w:rsidP="00F1359C">
                  <w:pPr>
                    <w:widowControl w:val="0"/>
                    <w:autoSpaceDE w:val="0"/>
                    <w:autoSpaceDN w:val="0"/>
                    <w:adjustRightInd w:val="0"/>
                    <w:spacing w:after="0" w:line="240" w:lineRule="auto"/>
                    <w:jc w:val="right"/>
                    <w:rPr>
                      <w:rFonts w:ascii="Arial" w:eastAsia="Times New Roman" w:hAnsi="Arial" w:cs="Arial"/>
                      <w:color w:val="2F5496" w:themeColor="accent5" w:themeShade="BF"/>
                      <w:sz w:val="18"/>
                      <w:szCs w:val="18"/>
                      <w:lang w:val="en-US"/>
                    </w:rPr>
                  </w:pPr>
                  <w:bookmarkStart w:id="1" w:name="SuppIncExp1Pg1"/>
                  <w:bookmarkEnd w:id="1"/>
                  <w:r w:rsidRPr="008F73B0">
                    <w:rPr>
                      <w:rFonts w:ascii="Arial" w:eastAsia="Times New Roman" w:hAnsi="Arial" w:cs="Arial"/>
                      <w:color w:val="2F5496" w:themeColor="accent5" w:themeShade="BF"/>
                      <w:sz w:val="18"/>
                      <w:szCs w:val="18"/>
                      <w:lang w:val="en-US"/>
                    </w:rPr>
                    <w:t xml:space="preserve">═══════  </w:t>
                  </w:r>
                </w:p>
              </w:tc>
            </w:tr>
          </w:tbl>
          <w:p w:rsidR="00F1359C" w:rsidRPr="008F73B0" w:rsidRDefault="00F1359C" w:rsidP="00F1359C">
            <w:pPr>
              <w:widowControl w:val="0"/>
              <w:autoSpaceDE w:val="0"/>
              <w:autoSpaceDN w:val="0"/>
              <w:adjustRightInd w:val="0"/>
              <w:spacing w:after="0" w:line="240" w:lineRule="auto"/>
              <w:rPr>
                <w:rFonts w:ascii="Arial" w:eastAsia="Times New Roman" w:hAnsi="Arial" w:cs="Arial"/>
                <w:color w:val="2F5496" w:themeColor="accent5" w:themeShade="BF"/>
                <w:sz w:val="2"/>
                <w:szCs w:val="2"/>
                <w:lang w:val="en-US"/>
              </w:rPr>
            </w:pPr>
          </w:p>
        </w:tc>
      </w:tr>
    </w:tbl>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Pr="008F73B0" w:rsidRDefault="008F5861" w:rsidP="00043313">
      <w:pPr>
        <w:rPr>
          <w:color w:val="2F5496" w:themeColor="accent5" w:themeShade="BF"/>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p>
    <w:p w:rsidR="008F5861" w:rsidRDefault="008F5861" w:rsidP="00043313">
      <w:pPr>
        <w:rPr>
          <w:color w:val="FF0000"/>
          <w:sz w:val="24"/>
          <w:szCs w:val="24"/>
        </w:rPr>
      </w:pPr>
      <w:r w:rsidRPr="00640323">
        <w:rPr>
          <w:noProof/>
          <w:color w:val="FF0000"/>
          <w:sz w:val="24"/>
          <w:szCs w:val="24"/>
          <w:lang w:eastAsia="en-IE"/>
        </w:rPr>
        <w:drawing>
          <wp:inline distT="0" distB="0" distL="0" distR="0" wp14:anchorId="409E62C9" wp14:editId="1740A020">
            <wp:extent cx="5724525" cy="7391400"/>
            <wp:effectExtent l="0" t="0" r="9525" b="0"/>
            <wp:docPr id="17" name="Picture 4" descr="IMAG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2156"/>
                    <pic:cNvPicPr>
                      <a:picLocks noChangeAspect="1" noChangeArrowheads="1"/>
                    </pic:cNvPicPr>
                  </pic:nvPicPr>
                  <pic:blipFill>
                    <a:blip r:embed="rId27" cstate="print"/>
                    <a:srcRect/>
                    <a:stretch>
                      <a:fillRect/>
                    </a:stretch>
                  </pic:blipFill>
                  <pic:spPr bwMode="auto">
                    <a:xfrm>
                      <a:off x="0" y="0"/>
                      <a:ext cx="5724525" cy="7391400"/>
                    </a:xfrm>
                    <a:prstGeom prst="rect">
                      <a:avLst/>
                    </a:prstGeom>
                    <a:noFill/>
                    <a:ln w="9525">
                      <a:noFill/>
                      <a:miter lim="800000"/>
                      <a:headEnd/>
                      <a:tailEnd/>
                    </a:ln>
                  </pic:spPr>
                </pic:pic>
              </a:graphicData>
            </a:graphic>
          </wp:inline>
        </w:drawing>
      </w:r>
    </w:p>
    <w:p w:rsidR="008F5861" w:rsidRDefault="008F5861" w:rsidP="00043313">
      <w:pPr>
        <w:rPr>
          <w:color w:val="FF0000"/>
          <w:sz w:val="24"/>
          <w:szCs w:val="24"/>
        </w:rPr>
      </w:pPr>
    </w:p>
    <w:p w:rsidR="00E0730A" w:rsidRPr="00260087" w:rsidRDefault="00E0730A" w:rsidP="00E0730A">
      <w:pPr>
        <w:rPr>
          <w:color w:val="0070C0"/>
          <w:sz w:val="28"/>
          <w:szCs w:val="28"/>
          <w:shd w:val="clear" w:color="auto" w:fill="E0F1F1"/>
        </w:rPr>
      </w:pPr>
      <w:r w:rsidRPr="00260087">
        <w:rPr>
          <w:color w:val="0070C0"/>
          <w:sz w:val="28"/>
          <w:szCs w:val="28"/>
          <w:shd w:val="clear" w:color="auto" w:fill="E0F1F1"/>
        </w:rPr>
        <w:t>Clondalkin T</w:t>
      </w:r>
      <w:r w:rsidR="008F0A38" w:rsidRPr="00260087">
        <w:rPr>
          <w:color w:val="0070C0"/>
          <w:sz w:val="28"/>
          <w:szCs w:val="28"/>
          <w:shd w:val="clear" w:color="auto" w:fill="E0F1F1"/>
        </w:rPr>
        <w:t>ú</w:t>
      </w:r>
      <w:r w:rsidRPr="00260087">
        <w:rPr>
          <w:color w:val="0070C0"/>
          <w:sz w:val="28"/>
          <w:szCs w:val="28"/>
          <w:shd w:val="clear" w:color="auto" w:fill="E0F1F1"/>
        </w:rPr>
        <w:t>s Nua – Back wall Mural</w:t>
      </w:r>
    </w:p>
    <w:p w:rsidR="00E0730A" w:rsidRPr="00640323" w:rsidRDefault="00E0730A" w:rsidP="00E0730A">
      <w:pPr>
        <w:rPr>
          <w:color w:val="FF0000"/>
          <w:sz w:val="28"/>
          <w:szCs w:val="28"/>
          <w:shd w:val="clear" w:color="auto" w:fill="E0F1F1"/>
        </w:rPr>
      </w:pPr>
    </w:p>
    <w:p w:rsidR="00E0730A" w:rsidRPr="00640323" w:rsidRDefault="00E0730A" w:rsidP="00E0730A">
      <w:pPr>
        <w:rPr>
          <w:color w:val="FF0000"/>
          <w:sz w:val="28"/>
          <w:szCs w:val="28"/>
          <w:shd w:val="clear" w:color="auto" w:fill="E0F1F1"/>
        </w:rPr>
      </w:pPr>
    </w:p>
    <w:p w:rsidR="00E0730A" w:rsidRPr="00640323" w:rsidRDefault="00E0730A" w:rsidP="00E0730A">
      <w:pPr>
        <w:rPr>
          <w:color w:val="FF0000"/>
          <w:sz w:val="28"/>
          <w:szCs w:val="28"/>
          <w:shd w:val="clear" w:color="auto" w:fill="E0F1F1"/>
        </w:rPr>
      </w:pPr>
    </w:p>
    <w:p w:rsidR="00E0730A" w:rsidRPr="00640323" w:rsidRDefault="00E0730A" w:rsidP="00E0730A">
      <w:pPr>
        <w:rPr>
          <w:color w:val="FF0000"/>
          <w:sz w:val="28"/>
          <w:szCs w:val="28"/>
          <w:shd w:val="clear" w:color="auto" w:fill="E0F1F1"/>
        </w:rPr>
      </w:pPr>
    </w:p>
    <w:p w:rsidR="00E0730A" w:rsidRPr="00640323" w:rsidRDefault="00E0730A" w:rsidP="00E0730A">
      <w:pPr>
        <w:rPr>
          <w:color w:val="FF0000"/>
          <w:sz w:val="28"/>
          <w:szCs w:val="28"/>
          <w:shd w:val="clear" w:color="auto" w:fill="E0F1F1"/>
        </w:rPr>
      </w:pPr>
    </w:p>
    <w:p w:rsidR="00E0730A" w:rsidRPr="00640323" w:rsidRDefault="00E0730A" w:rsidP="00E0730A">
      <w:pPr>
        <w:rPr>
          <w:color w:val="FF0000"/>
          <w:sz w:val="28"/>
          <w:szCs w:val="28"/>
          <w:shd w:val="clear" w:color="auto" w:fill="E0F1F1"/>
        </w:rPr>
      </w:pPr>
    </w:p>
    <w:p w:rsidR="00E0730A" w:rsidRPr="00640323" w:rsidRDefault="00E0730A" w:rsidP="00E0730A">
      <w:pPr>
        <w:rPr>
          <w:color w:val="FF0000"/>
          <w:sz w:val="28"/>
          <w:szCs w:val="28"/>
          <w:shd w:val="clear" w:color="auto" w:fill="E0F1F1"/>
        </w:rPr>
      </w:pPr>
    </w:p>
    <w:p w:rsidR="00E0730A" w:rsidRPr="00640323" w:rsidRDefault="00E0730A" w:rsidP="00E0730A">
      <w:pPr>
        <w:rPr>
          <w:color w:val="FF0000"/>
          <w:sz w:val="28"/>
          <w:szCs w:val="28"/>
          <w:shd w:val="clear" w:color="auto" w:fill="E0F1F1"/>
        </w:rPr>
      </w:pPr>
    </w:p>
    <w:p w:rsidR="00990610" w:rsidRPr="00640323" w:rsidRDefault="00990610" w:rsidP="00043313">
      <w:pPr>
        <w:rPr>
          <w:color w:val="FF0000"/>
          <w:sz w:val="28"/>
          <w:szCs w:val="28"/>
          <w:shd w:val="clear" w:color="auto" w:fill="E0F1F1"/>
        </w:rPr>
      </w:pPr>
    </w:p>
    <w:p w:rsidR="00E0730A" w:rsidRPr="00640323" w:rsidRDefault="00E0730A" w:rsidP="00043313">
      <w:pPr>
        <w:rPr>
          <w:color w:val="FF0000"/>
          <w:sz w:val="28"/>
          <w:szCs w:val="28"/>
          <w:shd w:val="clear" w:color="auto" w:fill="E0F1F1"/>
        </w:rPr>
      </w:pPr>
    </w:p>
    <w:p w:rsidR="00E0730A" w:rsidRPr="00640323" w:rsidRDefault="00E0730A" w:rsidP="00043313">
      <w:pPr>
        <w:rPr>
          <w:color w:val="FF0000"/>
          <w:sz w:val="24"/>
          <w:szCs w:val="24"/>
        </w:rPr>
      </w:pPr>
    </w:p>
    <w:p w:rsidR="00990610" w:rsidRPr="00640323" w:rsidRDefault="00990610" w:rsidP="00043313">
      <w:pPr>
        <w:rPr>
          <w:color w:val="FF0000"/>
          <w:sz w:val="24"/>
          <w:szCs w:val="24"/>
        </w:rPr>
      </w:pPr>
    </w:p>
    <w:p w:rsidR="00990610" w:rsidRPr="00640323" w:rsidRDefault="00754BC0" w:rsidP="00043313">
      <w:pPr>
        <w:rPr>
          <w:color w:val="FF0000"/>
          <w:sz w:val="24"/>
          <w:szCs w:val="24"/>
        </w:rPr>
      </w:pPr>
      <w:r w:rsidRPr="00640323">
        <w:rPr>
          <w:noProof/>
          <w:color w:val="FF0000"/>
          <w:sz w:val="18"/>
          <w:szCs w:val="18"/>
          <w:lang w:eastAsia="en-IE"/>
        </w:rPr>
        <w:drawing>
          <wp:anchor distT="0" distB="0" distL="114300" distR="114300" simplePos="0" relativeHeight="251658240" behindDoc="0" locked="0" layoutInCell="1" allowOverlap="1">
            <wp:simplePos x="0" y="0"/>
            <wp:positionH relativeFrom="column">
              <wp:posOffset>1571625</wp:posOffset>
            </wp:positionH>
            <wp:positionV relativeFrom="paragraph">
              <wp:align>top</wp:align>
            </wp:positionV>
            <wp:extent cx="3038475" cy="1209675"/>
            <wp:effectExtent l="19050" t="0" r="9525" b="0"/>
            <wp:wrapSquare wrapText="bothSides"/>
            <wp:docPr id="15" name="Picture 1" descr="h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v]"/>
                    <pic:cNvPicPr>
                      <a:picLocks noChangeAspect="1" noChangeArrowheads="1"/>
                    </pic:cNvPicPr>
                  </pic:nvPicPr>
                  <pic:blipFill>
                    <a:blip r:embed="rId28" cstate="print"/>
                    <a:srcRect/>
                    <a:stretch>
                      <a:fillRect/>
                    </a:stretch>
                  </pic:blipFill>
                  <pic:spPr bwMode="auto">
                    <a:xfrm>
                      <a:off x="0" y="0"/>
                      <a:ext cx="3038475" cy="1209675"/>
                    </a:xfrm>
                    <a:prstGeom prst="rect">
                      <a:avLst/>
                    </a:prstGeom>
                    <a:noFill/>
                    <a:ln w="9525">
                      <a:noFill/>
                      <a:miter lim="800000"/>
                      <a:headEnd/>
                      <a:tailEnd/>
                    </a:ln>
                  </pic:spPr>
                </pic:pic>
              </a:graphicData>
            </a:graphic>
          </wp:anchor>
        </w:drawing>
      </w:r>
      <w:r w:rsidRPr="00640323">
        <w:rPr>
          <w:color w:val="FF0000"/>
          <w:sz w:val="24"/>
          <w:szCs w:val="24"/>
        </w:rPr>
        <w:br w:type="textWrapping" w:clear="all"/>
      </w:r>
    </w:p>
    <w:p w:rsidR="00990610" w:rsidRPr="00640323" w:rsidRDefault="00990610" w:rsidP="00043313">
      <w:pPr>
        <w:rPr>
          <w:color w:val="FF0000"/>
          <w:sz w:val="24"/>
          <w:szCs w:val="24"/>
        </w:rPr>
      </w:pPr>
    </w:p>
    <w:p w:rsidR="00990610" w:rsidRPr="00C2228B" w:rsidRDefault="0081246F" w:rsidP="00043313">
      <w:pPr>
        <w:rPr>
          <w:color w:val="2E74B5" w:themeColor="accent1" w:themeShade="BF"/>
          <w:sz w:val="24"/>
          <w:szCs w:val="24"/>
        </w:rPr>
      </w:pPr>
      <w:r w:rsidRPr="00640323">
        <w:rPr>
          <w:noProof/>
          <w:color w:val="FF0000"/>
          <w:sz w:val="24"/>
          <w:szCs w:val="24"/>
          <w:lang w:eastAsia="en-IE"/>
        </w:rPr>
        <w:drawing>
          <wp:inline distT="0" distB="0" distL="0" distR="0">
            <wp:extent cx="1847850" cy="809625"/>
            <wp:effectExtent l="19050" t="0" r="0" b="0"/>
            <wp:docPr id="9" name="Picture 1" descr="C:\Users\Rosie\Desktop\CDATF Colour Logo Oc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Desktop\CDATF Colour Logo Oct 2014.jpg"/>
                    <pic:cNvPicPr>
                      <a:picLocks noChangeAspect="1" noChangeArrowheads="1"/>
                    </pic:cNvPicPr>
                  </pic:nvPicPr>
                  <pic:blipFill>
                    <a:blip r:embed="rId29" cstate="print"/>
                    <a:srcRect/>
                    <a:stretch>
                      <a:fillRect/>
                    </a:stretch>
                  </pic:blipFill>
                  <pic:spPr bwMode="auto">
                    <a:xfrm>
                      <a:off x="0" y="0"/>
                      <a:ext cx="1847850" cy="809625"/>
                    </a:xfrm>
                    <a:prstGeom prst="rect">
                      <a:avLst/>
                    </a:prstGeom>
                    <a:noFill/>
                    <a:ln w="9525">
                      <a:noFill/>
                      <a:miter lim="800000"/>
                      <a:headEnd/>
                      <a:tailEnd/>
                    </a:ln>
                  </pic:spPr>
                </pic:pic>
              </a:graphicData>
            </a:graphic>
          </wp:inline>
        </w:drawing>
      </w:r>
      <w:r w:rsidRPr="00640323">
        <w:rPr>
          <w:noProof/>
          <w:color w:val="FF0000"/>
          <w:sz w:val="18"/>
          <w:szCs w:val="18"/>
          <w:lang w:eastAsia="en-IE"/>
        </w:rPr>
        <w:t xml:space="preserve">                                                      </w:t>
      </w:r>
      <w:r w:rsidRPr="00640323">
        <w:rPr>
          <w:noProof/>
          <w:color w:val="2F5496" w:themeColor="accent5" w:themeShade="BF"/>
          <w:sz w:val="18"/>
          <w:szCs w:val="18"/>
          <w:lang w:eastAsia="en-IE"/>
        </w:rPr>
        <w:t xml:space="preserve">                                           </w:t>
      </w:r>
      <w:r w:rsidRPr="00C2228B">
        <w:rPr>
          <w:noProof/>
          <w:color w:val="2E74B5" w:themeColor="accent1" w:themeShade="BF"/>
          <w:sz w:val="18"/>
          <w:szCs w:val="18"/>
          <w:lang w:eastAsia="en-IE"/>
        </w:rPr>
        <w:drawing>
          <wp:inline distT="0" distB="0" distL="0" distR="0">
            <wp:extent cx="1323975" cy="1247775"/>
            <wp:effectExtent l="19050" t="0" r="9525" b="0"/>
            <wp:docPr id="10" name="Picture 10" descr="http://laois.leaderpartnership.ie/files/2011/04/Cropped-DSP-log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ois.leaderpartnership.ie/files/2011/04/Cropped-DSP-logo-150x150.jpg"/>
                    <pic:cNvPicPr>
                      <a:picLocks noChangeAspect="1" noChangeArrowheads="1"/>
                    </pic:cNvPicPr>
                  </pic:nvPicPr>
                  <pic:blipFill>
                    <a:blip r:embed="rId30" cstate="print"/>
                    <a:srcRect/>
                    <a:stretch>
                      <a:fillRect/>
                    </a:stretch>
                  </pic:blipFill>
                  <pic:spPr bwMode="auto">
                    <a:xfrm>
                      <a:off x="0" y="0"/>
                      <a:ext cx="1323975" cy="1247775"/>
                    </a:xfrm>
                    <a:prstGeom prst="rect">
                      <a:avLst/>
                    </a:prstGeom>
                    <a:noFill/>
                    <a:ln w="9525">
                      <a:noFill/>
                      <a:miter lim="800000"/>
                      <a:headEnd/>
                      <a:tailEnd/>
                    </a:ln>
                  </pic:spPr>
                </pic:pic>
              </a:graphicData>
            </a:graphic>
          </wp:inline>
        </w:drawing>
      </w:r>
    </w:p>
    <w:sectPr w:rsidR="00990610" w:rsidRPr="00C2228B" w:rsidSect="00F670F2">
      <w:foot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8D9" w:rsidRDefault="00E728D9" w:rsidP="007562C2">
      <w:pPr>
        <w:spacing w:after="0" w:line="240" w:lineRule="auto"/>
      </w:pPr>
      <w:r>
        <w:separator/>
      </w:r>
    </w:p>
  </w:endnote>
  <w:endnote w:type="continuationSeparator" w:id="0">
    <w:p w:rsidR="00E728D9" w:rsidRDefault="00E728D9" w:rsidP="0075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551168"/>
      <w:docPartObj>
        <w:docPartGallery w:val="Page Numbers (Bottom of Page)"/>
        <w:docPartUnique/>
      </w:docPartObj>
    </w:sdtPr>
    <w:sdtEndPr>
      <w:rPr>
        <w:noProof/>
        <w:color w:val="2F5496" w:themeColor="accent5" w:themeShade="BF"/>
      </w:rPr>
    </w:sdtEndPr>
    <w:sdtContent>
      <w:p w:rsidR="0070331B" w:rsidRPr="00B971DB" w:rsidRDefault="0070331B">
        <w:pPr>
          <w:pStyle w:val="Footer"/>
          <w:jc w:val="center"/>
          <w:rPr>
            <w:color w:val="2F5496" w:themeColor="accent5" w:themeShade="BF"/>
          </w:rPr>
        </w:pPr>
        <w:r w:rsidRPr="00B971DB">
          <w:rPr>
            <w:color w:val="2F5496" w:themeColor="accent5" w:themeShade="BF"/>
          </w:rPr>
          <w:fldChar w:fldCharType="begin"/>
        </w:r>
        <w:r w:rsidRPr="00B971DB">
          <w:rPr>
            <w:color w:val="2F5496" w:themeColor="accent5" w:themeShade="BF"/>
          </w:rPr>
          <w:instrText xml:space="preserve"> PAGE   \* MERGEFORMAT </w:instrText>
        </w:r>
        <w:r w:rsidRPr="00B971DB">
          <w:rPr>
            <w:color w:val="2F5496" w:themeColor="accent5" w:themeShade="BF"/>
          </w:rPr>
          <w:fldChar w:fldCharType="separate"/>
        </w:r>
        <w:r w:rsidR="000A57C2">
          <w:rPr>
            <w:noProof/>
            <w:color w:val="2F5496" w:themeColor="accent5" w:themeShade="BF"/>
          </w:rPr>
          <w:t>21</w:t>
        </w:r>
        <w:r w:rsidRPr="00B971DB">
          <w:rPr>
            <w:noProof/>
            <w:color w:val="2F5496" w:themeColor="accent5" w:themeShade="BF"/>
          </w:rPr>
          <w:fldChar w:fldCharType="end"/>
        </w:r>
      </w:p>
    </w:sdtContent>
  </w:sdt>
  <w:p w:rsidR="0070331B" w:rsidRPr="00F670F2" w:rsidRDefault="0070331B" w:rsidP="00F670F2">
    <w:pPr>
      <w:pStyle w:val="Footer"/>
      <w:tabs>
        <w:tab w:val="clear" w:pos="4513"/>
        <w:tab w:val="clear" w:pos="9026"/>
        <w:tab w:val="left" w:pos="2910"/>
      </w:tabs>
      <w:rPr>
        <w:color w:val="FF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8D9" w:rsidRDefault="00E728D9" w:rsidP="007562C2">
      <w:pPr>
        <w:spacing w:after="0" w:line="240" w:lineRule="auto"/>
      </w:pPr>
      <w:r>
        <w:separator/>
      </w:r>
    </w:p>
  </w:footnote>
  <w:footnote w:type="continuationSeparator" w:id="0">
    <w:p w:rsidR="00E728D9" w:rsidRDefault="00E728D9" w:rsidP="00756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DEC"/>
    <w:multiLevelType w:val="hybridMultilevel"/>
    <w:tmpl w:val="781A0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2D4A67"/>
    <w:multiLevelType w:val="hybridMultilevel"/>
    <w:tmpl w:val="48540A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1401B84"/>
    <w:multiLevelType w:val="hybridMultilevel"/>
    <w:tmpl w:val="435697A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3E50F64"/>
    <w:multiLevelType w:val="hybridMultilevel"/>
    <w:tmpl w:val="2CAE906E"/>
    <w:lvl w:ilvl="0" w:tplc="65D27FE6">
      <w:start w:val="1"/>
      <w:numFmt w:val="bullet"/>
      <w:lvlText w:val=""/>
      <w:lvlJc w:val="left"/>
      <w:pPr>
        <w:tabs>
          <w:tab w:val="num" w:pos="720"/>
        </w:tabs>
        <w:ind w:left="720" w:hanging="360"/>
      </w:pPr>
      <w:rPr>
        <w:rFonts w:ascii="Wingdings" w:hAnsi="Wingdings" w:hint="default"/>
      </w:rPr>
    </w:lvl>
    <w:lvl w:ilvl="1" w:tplc="0BE82C48" w:tentative="1">
      <w:start w:val="1"/>
      <w:numFmt w:val="bullet"/>
      <w:lvlText w:val=""/>
      <w:lvlJc w:val="left"/>
      <w:pPr>
        <w:tabs>
          <w:tab w:val="num" w:pos="1440"/>
        </w:tabs>
        <w:ind w:left="1440" w:hanging="360"/>
      </w:pPr>
      <w:rPr>
        <w:rFonts w:ascii="Wingdings" w:hAnsi="Wingdings" w:hint="default"/>
      </w:rPr>
    </w:lvl>
    <w:lvl w:ilvl="2" w:tplc="1A8275A0" w:tentative="1">
      <w:start w:val="1"/>
      <w:numFmt w:val="bullet"/>
      <w:lvlText w:val=""/>
      <w:lvlJc w:val="left"/>
      <w:pPr>
        <w:tabs>
          <w:tab w:val="num" w:pos="2160"/>
        </w:tabs>
        <w:ind w:left="2160" w:hanging="360"/>
      </w:pPr>
      <w:rPr>
        <w:rFonts w:ascii="Wingdings" w:hAnsi="Wingdings" w:hint="default"/>
      </w:rPr>
    </w:lvl>
    <w:lvl w:ilvl="3" w:tplc="177660D4" w:tentative="1">
      <w:start w:val="1"/>
      <w:numFmt w:val="bullet"/>
      <w:lvlText w:val=""/>
      <w:lvlJc w:val="left"/>
      <w:pPr>
        <w:tabs>
          <w:tab w:val="num" w:pos="2880"/>
        </w:tabs>
        <w:ind w:left="2880" w:hanging="360"/>
      </w:pPr>
      <w:rPr>
        <w:rFonts w:ascii="Wingdings" w:hAnsi="Wingdings" w:hint="default"/>
      </w:rPr>
    </w:lvl>
    <w:lvl w:ilvl="4" w:tplc="1E286C98" w:tentative="1">
      <w:start w:val="1"/>
      <w:numFmt w:val="bullet"/>
      <w:lvlText w:val=""/>
      <w:lvlJc w:val="left"/>
      <w:pPr>
        <w:tabs>
          <w:tab w:val="num" w:pos="3600"/>
        </w:tabs>
        <w:ind w:left="3600" w:hanging="360"/>
      </w:pPr>
      <w:rPr>
        <w:rFonts w:ascii="Wingdings" w:hAnsi="Wingdings" w:hint="default"/>
      </w:rPr>
    </w:lvl>
    <w:lvl w:ilvl="5" w:tplc="8FDEE0BE" w:tentative="1">
      <w:start w:val="1"/>
      <w:numFmt w:val="bullet"/>
      <w:lvlText w:val=""/>
      <w:lvlJc w:val="left"/>
      <w:pPr>
        <w:tabs>
          <w:tab w:val="num" w:pos="4320"/>
        </w:tabs>
        <w:ind w:left="4320" w:hanging="360"/>
      </w:pPr>
      <w:rPr>
        <w:rFonts w:ascii="Wingdings" w:hAnsi="Wingdings" w:hint="default"/>
      </w:rPr>
    </w:lvl>
    <w:lvl w:ilvl="6" w:tplc="74C2D816" w:tentative="1">
      <w:start w:val="1"/>
      <w:numFmt w:val="bullet"/>
      <w:lvlText w:val=""/>
      <w:lvlJc w:val="left"/>
      <w:pPr>
        <w:tabs>
          <w:tab w:val="num" w:pos="5040"/>
        </w:tabs>
        <w:ind w:left="5040" w:hanging="360"/>
      </w:pPr>
      <w:rPr>
        <w:rFonts w:ascii="Wingdings" w:hAnsi="Wingdings" w:hint="default"/>
      </w:rPr>
    </w:lvl>
    <w:lvl w:ilvl="7" w:tplc="616ABE7A" w:tentative="1">
      <w:start w:val="1"/>
      <w:numFmt w:val="bullet"/>
      <w:lvlText w:val=""/>
      <w:lvlJc w:val="left"/>
      <w:pPr>
        <w:tabs>
          <w:tab w:val="num" w:pos="5760"/>
        </w:tabs>
        <w:ind w:left="5760" w:hanging="360"/>
      </w:pPr>
      <w:rPr>
        <w:rFonts w:ascii="Wingdings" w:hAnsi="Wingdings" w:hint="default"/>
      </w:rPr>
    </w:lvl>
    <w:lvl w:ilvl="8" w:tplc="D82248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5A102E"/>
    <w:multiLevelType w:val="hybridMultilevel"/>
    <w:tmpl w:val="266C682C"/>
    <w:lvl w:ilvl="0" w:tplc="C96CE15E">
      <w:start w:val="1"/>
      <w:numFmt w:val="bullet"/>
      <w:lvlText w:val=""/>
      <w:lvlJc w:val="left"/>
      <w:pPr>
        <w:tabs>
          <w:tab w:val="num" w:pos="720"/>
        </w:tabs>
        <w:ind w:left="720" w:hanging="360"/>
      </w:pPr>
      <w:rPr>
        <w:rFonts w:ascii="Wingdings" w:hAnsi="Wingdings" w:hint="default"/>
        <w:color w:val="5B9BD5" w:themeColor="accent1"/>
      </w:rPr>
    </w:lvl>
    <w:lvl w:ilvl="1" w:tplc="E84E9712" w:tentative="1">
      <w:start w:val="1"/>
      <w:numFmt w:val="bullet"/>
      <w:lvlText w:val=""/>
      <w:lvlJc w:val="left"/>
      <w:pPr>
        <w:tabs>
          <w:tab w:val="num" w:pos="1440"/>
        </w:tabs>
        <w:ind w:left="1440" w:hanging="360"/>
      </w:pPr>
      <w:rPr>
        <w:rFonts w:ascii="Wingdings" w:hAnsi="Wingdings" w:hint="default"/>
      </w:rPr>
    </w:lvl>
    <w:lvl w:ilvl="2" w:tplc="2B4E9A9A" w:tentative="1">
      <w:start w:val="1"/>
      <w:numFmt w:val="bullet"/>
      <w:lvlText w:val=""/>
      <w:lvlJc w:val="left"/>
      <w:pPr>
        <w:tabs>
          <w:tab w:val="num" w:pos="2160"/>
        </w:tabs>
        <w:ind w:left="2160" w:hanging="360"/>
      </w:pPr>
      <w:rPr>
        <w:rFonts w:ascii="Wingdings" w:hAnsi="Wingdings" w:hint="default"/>
      </w:rPr>
    </w:lvl>
    <w:lvl w:ilvl="3" w:tplc="6E484D70" w:tentative="1">
      <w:start w:val="1"/>
      <w:numFmt w:val="bullet"/>
      <w:lvlText w:val=""/>
      <w:lvlJc w:val="left"/>
      <w:pPr>
        <w:tabs>
          <w:tab w:val="num" w:pos="2880"/>
        </w:tabs>
        <w:ind w:left="2880" w:hanging="360"/>
      </w:pPr>
      <w:rPr>
        <w:rFonts w:ascii="Wingdings" w:hAnsi="Wingdings" w:hint="default"/>
      </w:rPr>
    </w:lvl>
    <w:lvl w:ilvl="4" w:tplc="44A4ADCC" w:tentative="1">
      <w:start w:val="1"/>
      <w:numFmt w:val="bullet"/>
      <w:lvlText w:val=""/>
      <w:lvlJc w:val="left"/>
      <w:pPr>
        <w:tabs>
          <w:tab w:val="num" w:pos="3600"/>
        </w:tabs>
        <w:ind w:left="3600" w:hanging="360"/>
      </w:pPr>
      <w:rPr>
        <w:rFonts w:ascii="Wingdings" w:hAnsi="Wingdings" w:hint="default"/>
      </w:rPr>
    </w:lvl>
    <w:lvl w:ilvl="5" w:tplc="FA8A0890" w:tentative="1">
      <w:start w:val="1"/>
      <w:numFmt w:val="bullet"/>
      <w:lvlText w:val=""/>
      <w:lvlJc w:val="left"/>
      <w:pPr>
        <w:tabs>
          <w:tab w:val="num" w:pos="4320"/>
        </w:tabs>
        <w:ind w:left="4320" w:hanging="360"/>
      </w:pPr>
      <w:rPr>
        <w:rFonts w:ascii="Wingdings" w:hAnsi="Wingdings" w:hint="default"/>
      </w:rPr>
    </w:lvl>
    <w:lvl w:ilvl="6" w:tplc="EA706F38" w:tentative="1">
      <w:start w:val="1"/>
      <w:numFmt w:val="bullet"/>
      <w:lvlText w:val=""/>
      <w:lvlJc w:val="left"/>
      <w:pPr>
        <w:tabs>
          <w:tab w:val="num" w:pos="5040"/>
        </w:tabs>
        <w:ind w:left="5040" w:hanging="360"/>
      </w:pPr>
      <w:rPr>
        <w:rFonts w:ascii="Wingdings" w:hAnsi="Wingdings" w:hint="default"/>
      </w:rPr>
    </w:lvl>
    <w:lvl w:ilvl="7" w:tplc="150CE8CA" w:tentative="1">
      <w:start w:val="1"/>
      <w:numFmt w:val="bullet"/>
      <w:lvlText w:val=""/>
      <w:lvlJc w:val="left"/>
      <w:pPr>
        <w:tabs>
          <w:tab w:val="num" w:pos="5760"/>
        </w:tabs>
        <w:ind w:left="5760" w:hanging="360"/>
      </w:pPr>
      <w:rPr>
        <w:rFonts w:ascii="Wingdings" w:hAnsi="Wingdings" w:hint="default"/>
      </w:rPr>
    </w:lvl>
    <w:lvl w:ilvl="8" w:tplc="0EE6C8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C23AAC"/>
    <w:multiLevelType w:val="hybridMultilevel"/>
    <w:tmpl w:val="1EB8DF34"/>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33E1B"/>
    <w:multiLevelType w:val="hybridMultilevel"/>
    <w:tmpl w:val="B3EE2B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8111F71"/>
    <w:multiLevelType w:val="hybridMultilevel"/>
    <w:tmpl w:val="EB92C6C0"/>
    <w:lvl w:ilvl="0" w:tplc="18090001">
      <w:start w:val="1"/>
      <w:numFmt w:val="bullet"/>
      <w:lvlText w:val=""/>
      <w:lvlJc w:val="left"/>
      <w:pPr>
        <w:ind w:left="768" w:hanging="360"/>
      </w:pPr>
      <w:rPr>
        <w:rFonts w:ascii="Symbol" w:hAnsi="Symbol" w:hint="default"/>
      </w:rPr>
    </w:lvl>
    <w:lvl w:ilvl="1" w:tplc="18090003" w:tentative="1">
      <w:start w:val="1"/>
      <w:numFmt w:val="bullet"/>
      <w:lvlText w:val="o"/>
      <w:lvlJc w:val="left"/>
      <w:pPr>
        <w:ind w:left="1488" w:hanging="360"/>
      </w:pPr>
      <w:rPr>
        <w:rFonts w:ascii="Courier New" w:hAnsi="Courier New" w:cs="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cs="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cs="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8" w15:restartNumberingAfterBreak="0">
    <w:nsid w:val="0919381F"/>
    <w:multiLevelType w:val="hybridMultilevel"/>
    <w:tmpl w:val="6998467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C8575D6"/>
    <w:multiLevelType w:val="hybridMultilevel"/>
    <w:tmpl w:val="2C123932"/>
    <w:lvl w:ilvl="0" w:tplc="18090003">
      <w:start w:val="1"/>
      <w:numFmt w:val="bullet"/>
      <w:lvlText w:val="o"/>
      <w:lvlJc w:val="left"/>
      <w:pPr>
        <w:ind w:left="786" w:hanging="360"/>
      </w:pPr>
      <w:rPr>
        <w:rFonts w:ascii="Courier New" w:hAnsi="Courier New" w:cs="Courier New"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10" w15:restartNumberingAfterBreak="0">
    <w:nsid w:val="12AF6B22"/>
    <w:multiLevelType w:val="hybridMultilevel"/>
    <w:tmpl w:val="4C58196A"/>
    <w:lvl w:ilvl="0" w:tplc="484C20B8">
      <w:start w:val="1"/>
      <w:numFmt w:val="bullet"/>
      <w:lvlText w:val="o"/>
      <w:lvlJc w:val="left"/>
      <w:pPr>
        <w:ind w:left="786" w:hanging="360"/>
      </w:pPr>
      <w:rPr>
        <w:rFonts w:ascii="Courier New" w:hAnsi="Courier New" w:cs="Courier New" w:hint="default"/>
        <w:color w:val="5B9BD5" w:themeColor="accent1"/>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11" w15:restartNumberingAfterBreak="0">
    <w:nsid w:val="14FD5936"/>
    <w:multiLevelType w:val="hybridMultilevel"/>
    <w:tmpl w:val="60BEC04C"/>
    <w:lvl w:ilvl="0" w:tplc="BA689930">
      <w:start w:val="1"/>
      <w:numFmt w:val="bullet"/>
      <w:lvlText w:val=""/>
      <w:lvlJc w:val="left"/>
      <w:pPr>
        <w:tabs>
          <w:tab w:val="num" w:pos="720"/>
        </w:tabs>
        <w:ind w:left="720" w:hanging="360"/>
      </w:pPr>
      <w:rPr>
        <w:rFonts w:ascii="Wingdings" w:hAnsi="Wingdings" w:hint="default"/>
      </w:rPr>
    </w:lvl>
    <w:lvl w:ilvl="1" w:tplc="4A00322C" w:tentative="1">
      <w:start w:val="1"/>
      <w:numFmt w:val="bullet"/>
      <w:lvlText w:val=""/>
      <w:lvlJc w:val="left"/>
      <w:pPr>
        <w:tabs>
          <w:tab w:val="num" w:pos="1440"/>
        </w:tabs>
        <w:ind w:left="1440" w:hanging="360"/>
      </w:pPr>
      <w:rPr>
        <w:rFonts w:ascii="Wingdings" w:hAnsi="Wingdings" w:hint="default"/>
      </w:rPr>
    </w:lvl>
    <w:lvl w:ilvl="2" w:tplc="3DBA7086" w:tentative="1">
      <w:start w:val="1"/>
      <w:numFmt w:val="bullet"/>
      <w:lvlText w:val=""/>
      <w:lvlJc w:val="left"/>
      <w:pPr>
        <w:tabs>
          <w:tab w:val="num" w:pos="2160"/>
        </w:tabs>
        <w:ind w:left="2160" w:hanging="360"/>
      </w:pPr>
      <w:rPr>
        <w:rFonts w:ascii="Wingdings" w:hAnsi="Wingdings" w:hint="default"/>
      </w:rPr>
    </w:lvl>
    <w:lvl w:ilvl="3" w:tplc="3B8A7FB8" w:tentative="1">
      <w:start w:val="1"/>
      <w:numFmt w:val="bullet"/>
      <w:lvlText w:val=""/>
      <w:lvlJc w:val="left"/>
      <w:pPr>
        <w:tabs>
          <w:tab w:val="num" w:pos="2880"/>
        </w:tabs>
        <w:ind w:left="2880" w:hanging="360"/>
      </w:pPr>
      <w:rPr>
        <w:rFonts w:ascii="Wingdings" w:hAnsi="Wingdings" w:hint="default"/>
      </w:rPr>
    </w:lvl>
    <w:lvl w:ilvl="4" w:tplc="5C188946" w:tentative="1">
      <w:start w:val="1"/>
      <w:numFmt w:val="bullet"/>
      <w:lvlText w:val=""/>
      <w:lvlJc w:val="left"/>
      <w:pPr>
        <w:tabs>
          <w:tab w:val="num" w:pos="3600"/>
        </w:tabs>
        <w:ind w:left="3600" w:hanging="360"/>
      </w:pPr>
      <w:rPr>
        <w:rFonts w:ascii="Wingdings" w:hAnsi="Wingdings" w:hint="default"/>
      </w:rPr>
    </w:lvl>
    <w:lvl w:ilvl="5" w:tplc="A3821E1C" w:tentative="1">
      <w:start w:val="1"/>
      <w:numFmt w:val="bullet"/>
      <w:lvlText w:val=""/>
      <w:lvlJc w:val="left"/>
      <w:pPr>
        <w:tabs>
          <w:tab w:val="num" w:pos="4320"/>
        </w:tabs>
        <w:ind w:left="4320" w:hanging="360"/>
      </w:pPr>
      <w:rPr>
        <w:rFonts w:ascii="Wingdings" w:hAnsi="Wingdings" w:hint="default"/>
      </w:rPr>
    </w:lvl>
    <w:lvl w:ilvl="6" w:tplc="8DC64F66" w:tentative="1">
      <w:start w:val="1"/>
      <w:numFmt w:val="bullet"/>
      <w:lvlText w:val=""/>
      <w:lvlJc w:val="left"/>
      <w:pPr>
        <w:tabs>
          <w:tab w:val="num" w:pos="5040"/>
        </w:tabs>
        <w:ind w:left="5040" w:hanging="360"/>
      </w:pPr>
      <w:rPr>
        <w:rFonts w:ascii="Wingdings" w:hAnsi="Wingdings" w:hint="default"/>
      </w:rPr>
    </w:lvl>
    <w:lvl w:ilvl="7" w:tplc="525E3FCC" w:tentative="1">
      <w:start w:val="1"/>
      <w:numFmt w:val="bullet"/>
      <w:lvlText w:val=""/>
      <w:lvlJc w:val="left"/>
      <w:pPr>
        <w:tabs>
          <w:tab w:val="num" w:pos="5760"/>
        </w:tabs>
        <w:ind w:left="5760" w:hanging="360"/>
      </w:pPr>
      <w:rPr>
        <w:rFonts w:ascii="Wingdings" w:hAnsi="Wingdings" w:hint="default"/>
      </w:rPr>
    </w:lvl>
    <w:lvl w:ilvl="8" w:tplc="F9CCC39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422CE1"/>
    <w:multiLevelType w:val="hybridMultilevel"/>
    <w:tmpl w:val="EABE0F4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59F2C38"/>
    <w:multiLevelType w:val="hybridMultilevel"/>
    <w:tmpl w:val="4B2C3A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86C1C19"/>
    <w:multiLevelType w:val="hybridMultilevel"/>
    <w:tmpl w:val="87D0D898"/>
    <w:lvl w:ilvl="0" w:tplc="08090001">
      <w:start w:val="1"/>
      <w:numFmt w:val="bullet"/>
      <w:lvlText w:val=""/>
      <w:lvlJc w:val="left"/>
      <w:pPr>
        <w:tabs>
          <w:tab w:val="num" w:pos="1080"/>
        </w:tabs>
        <w:ind w:left="1080" w:hanging="360"/>
      </w:pPr>
      <w:rPr>
        <w:rFonts w:ascii="Symbol" w:hAnsi="Symbol" w:hint="default"/>
      </w:rPr>
    </w:lvl>
    <w:lvl w:ilvl="1" w:tplc="3062783C">
      <w:start w:val="3"/>
      <w:numFmt w:val="bullet"/>
      <w:lvlText w:val="•"/>
      <w:lvlJc w:val="left"/>
      <w:pPr>
        <w:ind w:left="2160" w:hanging="72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AEA4614"/>
    <w:multiLevelType w:val="hybridMultilevel"/>
    <w:tmpl w:val="6038A0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C70392E"/>
    <w:multiLevelType w:val="hybridMultilevel"/>
    <w:tmpl w:val="C10A4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F11012"/>
    <w:multiLevelType w:val="hybridMultilevel"/>
    <w:tmpl w:val="83CCB3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EFD0DE1"/>
    <w:multiLevelType w:val="hybridMultilevel"/>
    <w:tmpl w:val="2A3CCD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FF22D6E"/>
    <w:multiLevelType w:val="hybridMultilevel"/>
    <w:tmpl w:val="62DAA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0A109D0"/>
    <w:multiLevelType w:val="hybridMultilevel"/>
    <w:tmpl w:val="636A5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6A164F"/>
    <w:multiLevelType w:val="hybridMultilevel"/>
    <w:tmpl w:val="F70898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A5653A0"/>
    <w:multiLevelType w:val="hybridMultilevel"/>
    <w:tmpl w:val="B5E830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B191EEF"/>
    <w:multiLevelType w:val="hybridMultilevel"/>
    <w:tmpl w:val="61324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D17196C"/>
    <w:multiLevelType w:val="hybridMultilevel"/>
    <w:tmpl w:val="E51A9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DD629AE"/>
    <w:multiLevelType w:val="hybridMultilevel"/>
    <w:tmpl w:val="7E26F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9265A9"/>
    <w:multiLevelType w:val="hybridMultilevel"/>
    <w:tmpl w:val="B0A06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BF7D15"/>
    <w:multiLevelType w:val="hybridMultilevel"/>
    <w:tmpl w:val="D2C6A18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5CA4597"/>
    <w:multiLevelType w:val="hybridMultilevel"/>
    <w:tmpl w:val="6E2E6E4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6C72DA4"/>
    <w:multiLevelType w:val="hybridMultilevel"/>
    <w:tmpl w:val="2D0698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8AB3436"/>
    <w:multiLevelType w:val="hybridMultilevel"/>
    <w:tmpl w:val="4F4223DE"/>
    <w:lvl w:ilvl="0" w:tplc="6C58D8BE">
      <w:start w:val="1"/>
      <w:numFmt w:val="bullet"/>
      <w:lvlText w:val=""/>
      <w:lvlJc w:val="left"/>
      <w:pPr>
        <w:tabs>
          <w:tab w:val="num" w:pos="720"/>
        </w:tabs>
        <w:ind w:left="720" w:hanging="360"/>
      </w:pPr>
      <w:rPr>
        <w:rFonts w:ascii="Wingdings" w:hAnsi="Wingdings" w:hint="default"/>
      </w:rPr>
    </w:lvl>
    <w:lvl w:ilvl="1" w:tplc="9D80A220" w:tentative="1">
      <w:start w:val="1"/>
      <w:numFmt w:val="bullet"/>
      <w:lvlText w:val=""/>
      <w:lvlJc w:val="left"/>
      <w:pPr>
        <w:tabs>
          <w:tab w:val="num" w:pos="1440"/>
        </w:tabs>
        <w:ind w:left="1440" w:hanging="360"/>
      </w:pPr>
      <w:rPr>
        <w:rFonts w:ascii="Wingdings" w:hAnsi="Wingdings" w:hint="default"/>
      </w:rPr>
    </w:lvl>
    <w:lvl w:ilvl="2" w:tplc="2A6025EE" w:tentative="1">
      <w:start w:val="1"/>
      <w:numFmt w:val="bullet"/>
      <w:lvlText w:val=""/>
      <w:lvlJc w:val="left"/>
      <w:pPr>
        <w:tabs>
          <w:tab w:val="num" w:pos="2160"/>
        </w:tabs>
        <w:ind w:left="2160" w:hanging="360"/>
      </w:pPr>
      <w:rPr>
        <w:rFonts w:ascii="Wingdings" w:hAnsi="Wingdings" w:hint="default"/>
      </w:rPr>
    </w:lvl>
    <w:lvl w:ilvl="3" w:tplc="9AF67982" w:tentative="1">
      <w:start w:val="1"/>
      <w:numFmt w:val="bullet"/>
      <w:lvlText w:val=""/>
      <w:lvlJc w:val="left"/>
      <w:pPr>
        <w:tabs>
          <w:tab w:val="num" w:pos="2880"/>
        </w:tabs>
        <w:ind w:left="2880" w:hanging="360"/>
      </w:pPr>
      <w:rPr>
        <w:rFonts w:ascii="Wingdings" w:hAnsi="Wingdings" w:hint="default"/>
      </w:rPr>
    </w:lvl>
    <w:lvl w:ilvl="4" w:tplc="D84C9A48" w:tentative="1">
      <w:start w:val="1"/>
      <w:numFmt w:val="bullet"/>
      <w:lvlText w:val=""/>
      <w:lvlJc w:val="left"/>
      <w:pPr>
        <w:tabs>
          <w:tab w:val="num" w:pos="3600"/>
        </w:tabs>
        <w:ind w:left="3600" w:hanging="360"/>
      </w:pPr>
      <w:rPr>
        <w:rFonts w:ascii="Wingdings" w:hAnsi="Wingdings" w:hint="default"/>
      </w:rPr>
    </w:lvl>
    <w:lvl w:ilvl="5" w:tplc="4E488992" w:tentative="1">
      <w:start w:val="1"/>
      <w:numFmt w:val="bullet"/>
      <w:lvlText w:val=""/>
      <w:lvlJc w:val="left"/>
      <w:pPr>
        <w:tabs>
          <w:tab w:val="num" w:pos="4320"/>
        </w:tabs>
        <w:ind w:left="4320" w:hanging="360"/>
      </w:pPr>
      <w:rPr>
        <w:rFonts w:ascii="Wingdings" w:hAnsi="Wingdings" w:hint="default"/>
      </w:rPr>
    </w:lvl>
    <w:lvl w:ilvl="6" w:tplc="12965B42" w:tentative="1">
      <w:start w:val="1"/>
      <w:numFmt w:val="bullet"/>
      <w:lvlText w:val=""/>
      <w:lvlJc w:val="left"/>
      <w:pPr>
        <w:tabs>
          <w:tab w:val="num" w:pos="5040"/>
        </w:tabs>
        <w:ind w:left="5040" w:hanging="360"/>
      </w:pPr>
      <w:rPr>
        <w:rFonts w:ascii="Wingdings" w:hAnsi="Wingdings" w:hint="default"/>
      </w:rPr>
    </w:lvl>
    <w:lvl w:ilvl="7" w:tplc="6F660D30" w:tentative="1">
      <w:start w:val="1"/>
      <w:numFmt w:val="bullet"/>
      <w:lvlText w:val=""/>
      <w:lvlJc w:val="left"/>
      <w:pPr>
        <w:tabs>
          <w:tab w:val="num" w:pos="5760"/>
        </w:tabs>
        <w:ind w:left="5760" w:hanging="360"/>
      </w:pPr>
      <w:rPr>
        <w:rFonts w:ascii="Wingdings" w:hAnsi="Wingdings" w:hint="default"/>
      </w:rPr>
    </w:lvl>
    <w:lvl w:ilvl="8" w:tplc="61D456B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024FDB"/>
    <w:multiLevelType w:val="hybridMultilevel"/>
    <w:tmpl w:val="A6A2419C"/>
    <w:lvl w:ilvl="0" w:tplc="55CE208C">
      <w:start w:val="1"/>
      <w:numFmt w:val="bullet"/>
      <w:lvlText w:val=""/>
      <w:lvlJc w:val="left"/>
      <w:pPr>
        <w:tabs>
          <w:tab w:val="num" w:pos="720"/>
        </w:tabs>
        <w:ind w:left="720" w:hanging="360"/>
      </w:pPr>
      <w:rPr>
        <w:rFonts w:ascii="Wingdings" w:hAnsi="Wingdings" w:hint="default"/>
      </w:rPr>
    </w:lvl>
    <w:lvl w:ilvl="1" w:tplc="F4EA3F8A" w:tentative="1">
      <w:start w:val="1"/>
      <w:numFmt w:val="bullet"/>
      <w:lvlText w:val=""/>
      <w:lvlJc w:val="left"/>
      <w:pPr>
        <w:tabs>
          <w:tab w:val="num" w:pos="1440"/>
        </w:tabs>
        <w:ind w:left="1440" w:hanging="360"/>
      </w:pPr>
      <w:rPr>
        <w:rFonts w:ascii="Wingdings" w:hAnsi="Wingdings" w:hint="default"/>
      </w:rPr>
    </w:lvl>
    <w:lvl w:ilvl="2" w:tplc="FBA20A2E" w:tentative="1">
      <w:start w:val="1"/>
      <w:numFmt w:val="bullet"/>
      <w:lvlText w:val=""/>
      <w:lvlJc w:val="left"/>
      <w:pPr>
        <w:tabs>
          <w:tab w:val="num" w:pos="2160"/>
        </w:tabs>
        <w:ind w:left="2160" w:hanging="360"/>
      </w:pPr>
      <w:rPr>
        <w:rFonts w:ascii="Wingdings" w:hAnsi="Wingdings" w:hint="default"/>
      </w:rPr>
    </w:lvl>
    <w:lvl w:ilvl="3" w:tplc="F5C64134" w:tentative="1">
      <w:start w:val="1"/>
      <w:numFmt w:val="bullet"/>
      <w:lvlText w:val=""/>
      <w:lvlJc w:val="left"/>
      <w:pPr>
        <w:tabs>
          <w:tab w:val="num" w:pos="2880"/>
        </w:tabs>
        <w:ind w:left="2880" w:hanging="360"/>
      </w:pPr>
      <w:rPr>
        <w:rFonts w:ascii="Wingdings" w:hAnsi="Wingdings" w:hint="default"/>
      </w:rPr>
    </w:lvl>
    <w:lvl w:ilvl="4" w:tplc="B2202962" w:tentative="1">
      <w:start w:val="1"/>
      <w:numFmt w:val="bullet"/>
      <w:lvlText w:val=""/>
      <w:lvlJc w:val="left"/>
      <w:pPr>
        <w:tabs>
          <w:tab w:val="num" w:pos="3600"/>
        </w:tabs>
        <w:ind w:left="3600" w:hanging="360"/>
      </w:pPr>
      <w:rPr>
        <w:rFonts w:ascii="Wingdings" w:hAnsi="Wingdings" w:hint="default"/>
      </w:rPr>
    </w:lvl>
    <w:lvl w:ilvl="5" w:tplc="E918CBB0" w:tentative="1">
      <w:start w:val="1"/>
      <w:numFmt w:val="bullet"/>
      <w:lvlText w:val=""/>
      <w:lvlJc w:val="left"/>
      <w:pPr>
        <w:tabs>
          <w:tab w:val="num" w:pos="4320"/>
        </w:tabs>
        <w:ind w:left="4320" w:hanging="360"/>
      </w:pPr>
      <w:rPr>
        <w:rFonts w:ascii="Wingdings" w:hAnsi="Wingdings" w:hint="default"/>
      </w:rPr>
    </w:lvl>
    <w:lvl w:ilvl="6" w:tplc="DC647878" w:tentative="1">
      <w:start w:val="1"/>
      <w:numFmt w:val="bullet"/>
      <w:lvlText w:val=""/>
      <w:lvlJc w:val="left"/>
      <w:pPr>
        <w:tabs>
          <w:tab w:val="num" w:pos="5040"/>
        </w:tabs>
        <w:ind w:left="5040" w:hanging="360"/>
      </w:pPr>
      <w:rPr>
        <w:rFonts w:ascii="Wingdings" w:hAnsi="Wingdings" w:hint="default"/>
      </w:rPr>
    </w:lvl>
    <w:lvl w:ilvl="7" w:tplc="00D0A6E6" w:tentative="1">
      <w:start w:val="1"/>
      <w:numFmt w:val="bullet"/>
      <w:lvlText w:val=""/>
      <w:lvlJc w:val="left"/>
      <w:pPr>
        <w:tabs>
          <w:tab w:val="num" w:pos="5760"/>
        </w:tabs>
        <w:ind w:left="5760" w:hanging="360"/>
      </w:pPr>
      <w:rPr>
        <w:rFonts w:ascii="Wingdings" w:hAnsi="Wingdings" w:hint="default"/>
      </w:rPr>
    </w:lvl>
    <w:lvl w:ilvl="8" w:tplc="2E2A771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661E86"/>
    <w:multiLevelType w:val="hybridMultilevel"/>
    <w:tmpl w:val="713A27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3A7857B3"/>
    <w:multiLevelType w:val="hybridMultilevel"/>
    <w:tmpl w:val="91D6438E"/>
    <w:lvl w:ilvl="0" w:tplc="069CE836">
      <w:start w:val="1"/>
      <w:numFmt w:val="bullet"/>
      <w:lvlText w:val=""/>
      <w:lvlJc w:val="left"/>
      <w:pPr>
        <w:tabs>
          <w:tab w:val="num" w:pos="720"/>
        </w:tabs>
        <w:ind w:left="720" w:hanging="360"/>
      </w:pPr>
      <w:rPr>
        <w:rFonts w:ascii="Wingdings" w:hAnsi="Wingdings" w:hint="default"/>
      </w:rPr>
    </w:lvl>
    <w:lvl w:ilvl="1" w:tplc="F232149E" w:tentative="1">
      <w:start w:val="1"/>
      <w:numFmt w:val="bullet"/>
      <w:lvlText w:val=""/>
      <w:lvlJc w:val="left"/>
      <w:pPr>
        <w:tabs>
          <w:tab w:val="num" w:pos="1440"/>
        </w:tabs>
        <w:ind w:left="1440" w:hanging="360"/>
      </w:pPr>
      <w:rPr>
        <w:rFonts w:ascii="Wingdings" w:hAnsi="Wingdings" w:hint="default"/>
      </w:rPr>
    </w:lvl>
    <w:lvl w:ilvl="2" w:tplc="5BF4156C" w:tentative="1">
      <w:start w:val="1"/>
      <w:numFmt w:val="bullet"/>
      <w:lvlText w:val=""/>
      <w:lvlJc w:val="left"/>
      <w:pPr>
        <w:tabs>
          <w:tab w:val="num" w:pos="2160"/>
        </w:tabs>
        <w:ind w:left="2160" w:hanging="360"/>
      </w:pPr>
      <w:rPr>
        <w:rFonts w:ascii="Wingdings" w:hAnsi="Wingdings" w:hint="default"/>
      </w:rPr>
    </w:lvl>
    <w:lvl w:ilvl="3" w:tplc="475E7250" w:tentative="1">
      <w:start w:val="1"/>
      <w:numFmt w:val="bullet"/>
      <w:lvlText w:val=""/>
      <w:lvlJc w:val="left"/>
      <w:pPr>
        <w:tabs>
          <w:tab w:val="num" w:pos="2880"/>
        </w:tabs>
        <w:ind w:left="2880" w:hanging="360"/>
      </w:pPr>
      <w:rPr>
        <w:rFonts w:ascii="Wingdings" w:hAnsi="Wingdings" w:hint="default"/>
      </w:rPr>
    </w:lvl>
    <w:lvl w:ilvl="4" w:tplc="F3CA4F76" w:tentative="1">
      <w:start w:val="1"/>
      <w:numFmt w:val="bullet"/>
      <w:lvlText w:val=""/>
      <w:lvlJc w:val="left"/>
      <w:pPr>
        <w:tabs>
          <w:tab w:val="num" w:pos="3600"/>
        </w:tabs>
        <w:ind w:left="3600" w:hanging="360"/>
      </w:pPr>
      <w:rPr>
        <w:rFonts w:ascii="Wingdings" w:hAnsi="Wingdings" w:hint="default"/>
      </w:rPr>
    </w:lvl>
    <w:lvl w:ilvl="5" w:tplc="ECC4B0D6" w:tentative="1">
      <w:start w:val="1"/>
      <w:numFmt w:val="bullet"/>
      <w:lvlText w:val=""/>
      <w:lvlJc w:val="left"/>
      <w:pPr>
        <w:tabs>
          <w:tab w:val="num" w:pos="4320"/>
        </w:tabs>
        <w:ind w:left="4320" w:hanging="360"/>
      </w:pPr>
      <w:rPr>
        <w:rFonts w:ascii="Wingdings" w:hAnsi="Wingdings" w:hint="default"/>
      </w:rPr>
    </w:lvl>
    <w:lvl w:ilvl="6" w:tplc="ABBA8DB8" w:tentative="1">
      <w:start w:val="1"/>
      <w:numFmt w:val="bullet"/>
      <w:lvlText w:val=""/>
      <w:lvlJc w:val="left"/>
      <w:pPr>
        <w:tabs>
          <w:tab w:val="num" w:pos="5040"/>
        </w:tabs>
        <w:ind w:left="5040" w:hanging="360"/>
      </w:pPr>
      <w:rPr>
        <w:rFonts w:ascii="Wingdings" w:hAnsi="Wingdings" w:hint="default"/>
      </w:rPr>
    </w:lvl>
    <w:lvl w:ilvl="7" w:tplc="6EF6742A" w:tentative="1">
      <w:start w:val="1"/>
      <w:numFmt w:val="bullet"/>
      <w:lvlText w:val=""/>
      <w:lvlJc w:val="left"/>
      <w:pPr>
        <w:tabs>
          <w:tab w:val="num" w:pos="5760"/>
        </w:tabs>
        <w:ind w:left="5760" w:hanging="360"/>
      </w:pPr>
      <w:rPr>
        <w:rFonts w:ascii="Wingdings" w:hAnsi="Wingdings" w:hint="default"/>
      </w:rPr>
    </w:lvl>
    <w:lvl w:ilvl="8" w:tplc="EC3E877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810E3E"/>
    <w:multiLevelType w:val="hybridMultilevel"/>
    <w:tmpl w:val="1730E792"/>
    <w:lvl w:ilvl="0" w:tplc="8FE8238A">
      <w:start w:val="1"/>
      <w:numFmt w:val="bullet"/>
      <w:lvlText w:val=""/>
      <w:lvlJc w:val="left"/>
      <w:pPr>
        <w:tabs>
          <w:tab w:val="num" w:pos="720"/>
        </w:tabs>
        <w:ind w:left="720" w:hanging="360"/>
      </w:pPr>
      <w:rPr>
        <w:rFonts w:ascii="Wingdings" w:hAnsi="Wingdings" w:hint="default"/>
      </w:rPr>
    </w:lvl>
    <w:lvl w:ilvl="1" w:tplc="C9F66248" w:tentative="1">
      <w:start w:val="1"/>
      <w:numFmt w:val="bullet"/>
      <w:lvlText w:val=""/>
      <w:lvlJc w:val="left"/>
      <w:pPr>
        <w:tabs>
          <w:tab w:val="num" w:pos="1440"/>
        </w:tabs>
        <w:ind w:left="1440" w:hanging="360"/>
      </w:pPr>
      <w:rPr>
        <w:rFonts w:ascii="Wingdings" w:hAnsi="Wingdings" w:hint="default"/>
      </w:rPr>
    </w:lvl>
    <w:lvl w:ilvl="2" w:tplc="B8E4A9B2" w:tentative="1">
      <w:start w:val="1"/>
      <w:numFmt w:val="bullet"/>
      <w:lvlText w:val=""/>
      <w:lvlJc w:val="left"/>
      <w:pPr>
        <w:tabs>
          <w:tab w:val="num" w:pos="2160"/>
        </w:tabs>
        <w:ind w:left="2160" w:hanging="360"/>
      </w:pPr>
      <w:rPr>
        <w:rFonts w:ascii="Wingdings" w:hAnsi="Wingdings" w:hint="default"/>
      </w:rPr>
    </w:lvl>
    <w:lvl w:ilvl="3" w:tplc="86F00F1A" w:tentative="1">
      <w:start w:val="1"/>
      <w:numFmt w:val="bullet"/>
      <w:lvlText w:val=""/>
      <w:lvlJc w:val="left"/>
      <w:pPr>
        <w:tabs>
          <w:tab w:val="num" w:pos="2880"/>
        </w:tabs>
        <w:ind w:left="2880" w:hanging="360"/>
      </w:pPr>
      <w:rPr>
        <w:rFonts w:ascii="Wingdings" w:hAnsi="Wingdings" w:hint="default"/>
      </w:rPr>
    </w:lvl>
    <w:lvl w:ilvl="4" w:tplc="9BE883CA" w:tentative="1">
      <w:start w:val="1"/>
      <w:numFmt w:val="bullet"/>
      <w:lvlText w:val=""/>
      <w:lvlJc w:val="left"/>
      <w:pPr>
        <w:tabs>
          <w:tab w:val="num" w:pos="3600"/>
        </w:tabs>
        <w:ind w:left="3600" w:hanging="360"/>
      </w:pPr>
      <w:rPr>
        <w:rFonts w:ascii="Wingdings" w:hAnsi="Wingdings" w:hint="default"/>
      </w:rPr>
    </w:lvl>
    <w:lvl w:ilvl="5" w:tplc="49DE3F1C" w:tentative="1">
      <w:start w:val="1"/>
      <w:numFmt w:val="bullet"/>
      <w:lvlText w:val=""/>
      <w:lvlJc w:val="left"/>
      <w:pPr>
        <w:tabs>
          <w:tab w:val="num" w:pos="4320"/>
        </w:tabs>
        <w:ind w:left="4320" w:hanging="360"/>
      </w:pPr>
      <w:rPr>
        <w:rFonts w:ascii="Wingdings" w:hAnsi="Wingdings" w:hint="default"/>
      </w:rPr>
    </w:lvl>
    <w:lvl w:ilvl="6" w:tplc="A9C21A28" w:tentative="1">
      <w:start w:val="1"/>
      <w:numFmt w:val="bullet"/>
      <w:lvlText w:val=""/>
      <w:lvlJc w:val="left"/>
      <w:pPr>
        <w:tabs>
          <w:tab w:val="num" w:pos="5040"/>
        </w:tabs>
        <w:ind w:left="5040" w:hanging="360"/>
      </w:pPr>
      <w:rPr>
        <w:rFonts w:ascii="Wingdings" w:hAnsi="Wingdings" w:hint="default"/>
      </w:rPr>
    </w:lvl>
    <w:lvl w:ilvl="7" w:tplc="C21677C8" w:tentative="1">
      <w:start w:val="1"/>
      <w:numFmt w:val="bullet"/>
      <w:lvlText w:val=""/>
      <w:lvlJc w:val="left"/>
      <w:pPr>
        <w:tabs>
          <w:tab w:val="num" w:pos="5760"/>
        </w:tabs>
        <w:ind w:left="5760" w:hanging="360"/>
      </w:pPr>
      <w:rPr>
        <w:rFonts w:ascii="Wingdings" w:hAnsi="Wingdings" w:hint="default"/>
      </w:rPr>
    </w:lvl>
    <w:lvl w:ilvl="8" w:tplc="A7BA34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3A584B"/>
    <w:multiLevelType w:val="hybridMultilevel"/>
    <w:tmpl w:val="F45887BE"/>
    <w:lvl w:ilvl="0" w:tplc="1794CA62">
      <w:start w:val="1"/>
      <w:numFmt w:val="decimal"/>
      <w:lvlText w:val="%1."/>
      <w:lvlJc w:val="left"/>
      <w:pPr>
        <w:ind w:left="1364" w:hanging="360"/>
      </w:pPr>
      <w:rPr>
        <w:b w:val="0"/>
      </w:rPr>
    </w:lvl>
    <w:lvl w:ilvl="1" w:tplc="18090019" w:tentative="1">
      <w:start w:val="1"/>
      <w:numFmt w:val="lowerLetter"/>
      <w:lvlText w:val="%2."/>
      <w:lvlJc w:val="left"/>
      <w:pPr>
        <w:ind w:left="2084" w:hanging="360"/>
      </w:pPr>
    </w:lvl>
    <w:lvl w:ilvl="2" w:tplc="1809001B" w:tentative="1">
      <w:start w:val="1"/>
      <w:numFmt w:val="lowerRoman"/>
      <w:lvlText w:val="%3."/>
      <w:lvlJc w:val="right"/>
      <w:pPr>
        <w:ind w:left="2804" w:hanging="180"/>
      </w:pPr>
    </w:lvl>
    <w:lvl w:ilvl="3" w:tplc="1809000F" w:tentative="1">
      <w:start w:val="1"/>
      <w:numFmt w:val="decimal"/>
      <w:lvlText w:val="%4."/>
      <w:lvlJc w:val="left"/>
      <w:pPr>
        <w:ind w:left="3524" w:hanging="360"/>
      </w:pPr>
    </w:lvl>
    <w:lvl w:ilvl="4" w:tplc="18090019" w:tentative="1">
      <w:start w:val="1"/>
      <w:numFmt w:val="lowerLetter"/>
      <w:lvlText w:val="%5."/>
      <w:lvlJc w:val="left"/>
      <w:pPr>
        <w:ind w:left="4244" w:hanging="360"/>
      </w:pPr>
    </w:lvl>
    <w:lvl w:ilvl="5" w:tplc="1809001B" w:tentative="1">
      <w:start w:val="1"/>
      <w:numFmt w:val="lowerRoman"/>
      <w:lvlText w:val="%6."/>
      <w:lvlJc w:val="right"/>
      <w:pPr>
        <w:ind w:left="4964" w:hanging="180"/>
      </w:pPr>
    </w:lvl>
    <w:lvl w:ilvl="6" w:tplc="1809000F" w:tentative="1">
      <w:start w:val="1"/>
      <w:numFmt w:val="decimal"/>
      <w:lvlText w:val="%7."/>
      <w:lvlJc w:val="left"/>
      <w:pPr>
        <w:ind w:left="5684" w:hanging="360"/>
      </w:pPr>
    </w:lvl>
    <w:lvl w:ilvl="7" w:tplc="18090019" w:tentative="1">
      <w:start w:val="1"/>
      <w:numFmt w:val="lowerLetter"/>
      <w:lvlText w:val="%8."/>
      <w:lvlJc w:val="left"/>
      <w:pPr>
        <w:ind w:left="6404" w:hanging="360"/>
      </w:pPr>
    </w:lvl>
    <w:lvl w:ilvl="8" w:tplc="1809001B" w:tentative="1">
      <w:start w:val="1"/>
      <w:numFmt w:val="lowerRoman"/>
      <w:lvlText w:val="%9."/>
      <w:lvlJc w:val="right"/>
      <w:pPr>
        <w:ind w:left="7124" w:hanging="180"/>
      </w:pPr>
    </w:lvl>
  </w:abstractNum>
  <w:abstractNum w:abstractNumId="36" w15:restartNumberingAfterBreak="0">
    <w:nsid w:val="3F4C141E"/>
    <w:multiLevelType w:val="hybridMultilevel"/>
    <w:tmpl w:val="0E043290"/>
    <w:lvl w:ilvl="0" w:tplc="6DAA9B52">
      <w:start w:val="1"/>
      <w:numFmt w:val="bullet"/>
      <w:lvlText w:val=""/>
      <w:lvlJc w:val="left"/>
      <w:pPr>
        <w:tabs>
          <w:tab w:val="num" w:pos="1644"/>
        </w:tabs>
        <w:ind w:left="1701"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EB07C3F"/>
    <w:multiLevelType w:val="hybridMultilevel"/>
    <w:tmpl w:val="D390CF0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2E30C81"/>
    <w:multiLevelType w:val="hybridMultilevel"/>
    <w:tmpl w:val="CE728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3603F20"/>
    <w:multiLevelType w:val="hybridMultilevel"/>
    <w:tmpl w:val="D3366216"/>
    <w:lvl w:ilvl="0" w:tplc="682E2B24">
      <w:start w:val="1"/>
      <w:numFmt w:val="bullet"/>
      <w:lvlText w:val=""/>
      <w:lvlJc w:val="left"/>
      <w:pPr>
        <w:tabs>
          <w:tab w:val="num" w:pos="720"/>
        </w:tabs>
        <w:ind w:left="720" w:hanging="360"/>
      </w:pPr>
      <w:rPr>
        <w:rFonts w:ascii="Wingdings" w:hAnsi="Wingdings" w:hint="default"/>
      </w:rPr>
    </w:lvl>
    <w:lvl w:ilvl="1" w:tplc="58482BBC" w:tentative="1">
      <w:start w:val="1"/>
      <w:numFmt w:val="bullet"/>
      <w:lvlText w:val=""/>
      <w:lvlJc w:val="left"/>
      <w:pPr>
        <w:tabs>
          <w:tab w:val="num" w:pos="1440"/>
        </w:tabs>
        <w:ind w:left="1440" w:hanging="360"/>
      </w:pPr>
      <w:rPr>
        <w:rFonts w:ascii="Wingdings" w:hAnsi="Wingdings" w:hint="default"/>
      </w:rPr>
    </w:lvl>
    <w:lvl w:ilvl="2" w:tplc="404CF5B0" w:tentative="1">
      <w:start w:val="1"/>
      <w:numFmt w:val="bullet"/>
      <w:lvlText w:val=""/>
      <w:lvlJc w:val="left"/>
      <w:pPr>
        <w:tabs>
          <w:tab w:val="num" w:pos="2160"/>
        </w:tabs>
        <w:ind w:left="2160" w:hanging="360"/>
      </w:pPr>
      <w:rPr>
        <w:rFonts w:ascii="Wingdings" w:hAnsi="Wingdings" w:hint="default"/>
      </w:rPr>
    </w:lvl>
    <w:lvl w:ilvl="3" w:tplc="0026317C" w:tentative="1">
      <w:start w:val="1"/>
      <w:numFmt w:val="bullet"/>
      <w:lvlText w:val=""/>
      <w:lvlJc w:val="left"/>
      <w:pPr>
        <w:tabs>
          <w:tab w:val="num" w:pos="2880"/>
        </w:tabs>
        <w:ind w:left="2880" w:hanging="360"/>
      </w:pPr>
      <w:rPr>
        <w:rFonts w:ascii="Wingdings" w:hAnsi="Wingdings" w:hint="default"/>
      </w:rPr>
    </w:lvl>
    <w:lvl w:ilvl="4" w:tplc="C1BE2C44" w:tentative="1">
      <w:start w:val="1"/>
      <w:numFmt w:val="bullet"/>
      <w:lvlText w:val=""/>
      <w:lvlJc w:val="left"/>
      <w:pPr>
        <w:tabs>
          <w:tab w:val="num" w:pos="3600"/>
        </w:tabs>
        <w:ind w:left="3600" w:hanging="360"/>
      </w:pPr>
      <w:rPr>
        <w:rFonts w:ascii="Wingdings" w:hAnsi="Wingdings" w:hint="default"/>
      </w:rPr>
    </w:lvl>
    <w:lvl w:ilvl="5" w:tplc="AA180DD2" w:tentative="1">
      <w:start w:val="1"/>
      <w:numFmt w:val="bullet"/>
      <w:lvlText w:val=""/>
      <w:lvlJc w:val="left"/>
      <w:pPr>
        <w:tabs>
          <w:tab w:val="num" w:pos="4320"/>
        </w:tabs>
        <w:ind w:left="4320" w:hanging="360"/>
      </w:pPr>
      <w:rPr>
        <w:rFonts w:ascii="Wingdings" w:hAnsi="Wingdings" w:hint="default"/>
      </w:rPr>
    </w:lvl>
    <w:lvl w:ilvl="6" w:tplc="A81A9ED4" w:tentative="1">
      <w:start w:val="1"/>
      <w:numFmt w:val="bullet"/>
      <w:lvlText w:val=""/>
      <w:lvlJc w:val="left"/>
      <w:pPr>
        <w:tabs>
          <w:tab w:val="num" w:pos="5040"/>
        </w:tabs>
        <w:ind w:left="5040" w:hanging="360"/>
      </w:pPr>
      <w:rPr>
        <w:rFonts w:ascii="Wingdings" w:hAnsi="Wingdings" w:hint="default"/>
      </w:rPr>
    </w:lvl>
    <w:lvl w:ilvl="7" w:tplc="A7B8BC52" w:tentative="1">
      <w:start w:val="1"/>
      <w:numFmt w:val="bullet"/>
      <w:lvlText w:val=""/>
      <w:lvlJc w:val="left"/>
      <w:pPr>
        <w:tabs>
          <w:tab w:val="num" w:pos="5760"/>
        </w:tabs>
        <w:ind w:left="5760" w:hanging="360"/>
      </w:pPr>
      <w:rPr>
        <w:rFonts w:ascii="Wingdings" w:hAnsi="Wingdings" w:hint="default"/>
      </w:rPr>
    </w:lvl>
    <w:lvl w:ilvl="8" w:tplc="3872C42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9C5975"/>
    <w:multiLevelType w:val="hybridMultilevel"/>
    <w:tmpl w:val="0F5A4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3CC7A01"/>
    <w:multiLevelType w:val="hybridMultilevel"/>
    <w:tmpl w:val="93301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76F159B"/>
    <w:multiLevelType w:val="multilevel"/>
    <w:tmpl w:val="D66C7400"/>
    <w:lvl w:ilvl="0">
      <w:start w:val="1"/>
      <w:numFmt w:val="decimal"/>
      <w:lvlText w:val="%1."/>
      <w:lvlJc w:val="left"/>
      <w:pPr>
        <w:tabs>
          <w:tab w:val="num" w:pos="720"/>
        </w:tabs>
        <w:ind w:left="720" w:hanging="360"/>
      </w:pPr>
      <w:rPr>
        <w:rFonts w:hint="default"/>
      </w:rPr>
    </w:lvl>
    <w:lvl w:ilvl="1">
      <w:start w:val="30"/>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5D2F2568"/>
    <w:multiLevelType w:val="hybridMultilevel"/>
    <w:tmpl w:val="87AEC9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F700452"/>
    <w:multiLevelType w:val="hybridMultilevel"/>
    <w:tmpl w:val="D57EE9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25179C8"/>
    <w:multiLevelType w:val="hybridMultilevel"/>
    <w:tmpl w:val="9D2E7AB4"/>
    <w:lvl w:ilvl="0" w:tplc="B94E5BAC">
      <w:start w:val="1"/>
      <w:numFmt w:val="bullet"/>
      <w:lvlText w:val=""/>
      <w:lvlJc w:val="left"/>
      <w:pPr>
        <w:tabs>
          <w:tab w:val="num" w:pos="720"/>
        </w:tabs>
        <w:ind w:left="720" w:hanging="360"/>
      </w:pPr>
      <w:rPr>
        <w:rFonts w:ascii="Wingdings" w:hAnsi="Wingdings" w:hint="default"/>
      </w:rPr>
    </w:lvl>
    <w:lvl w:ilvl="1" w:tplc="6DF4ADB8" w:tentative="1">
      <w:start w:val="1"/>
      <w:numFmt w:val="bullet"/>
      <w:lvlText w:val=""/>
      <w:lvlJc w:val="left"/>
      <w:pPr>
        <w:tabs>
          <w:tab w:val="num" w:pos="1440"/>
        </w:tabs>
        <w:ind w:left="1440" w:hanging="360"/>
      </w:pPr>
      <w:rPr>
        <w:rFonts w:ascii="Wingdings" w:hAnsi="Wingdings" w:hint="default"/>
      </w:rPr>
    </w:lvl>
    <w:lvl w:ilvl="2" w:tplc="000C42A6" w:tentative="1">
      <w:start w:val="1"/>
      <w:numFmt w:val="bullet"/>
      <w:lvlText w:val=""/>
      <w:lvlJc w:val="left"/>
      <w:pPr>
        <w:tabs>
          <w:tab w:val="num" w:pos="2160"/>
        </w:tabs>
        <w:ind w:left="2160" w:hanging="360"/>
      </w:pPr>
      <w:rPr>
        <w:rFonts w:ascii="Wingdings" w:hAnsi="Wingdings" w:hint="default"/>
      </w:rPr>
    </w:lvl>
    <w:lvl w:ilvl="3" w:tplc="4498F73A" w:tentative="1">
      <w:start w:val="1"/>
      <w:numFmt w:val="bullet"/>
      <w:lvlText w:val=""/>
      <w:lvlJc w:val="left"/>
      <w:pPr>
        <w:tabs>
          <w:tab w:val="num" w:pos="2880"/>
        </w:tabs>
        <w:ind w:left="2880" w:hanging="360"/>
      </w:pPr>
      <w:rPr>
        <w:rFonts w:ascii="Wingdings" w:hAnsi="Wingdings" w:hint="default"/>
      </w:rPr>
    </w:lvl>
    <w:lvl w:ilvl="4" w:tplc="076C0D6A" w:tentative="1">
      <w:start w:val="1"/>
      <w:numFmt w:val="bullet"/>
      <w:lvlText w:val=""/>
      <w:lvlJc w:val="left"/>
      <w:pPr>
        <w:tabs>
          <w:tab w:val="num" w:pos="3600"/>
        </w:tabs>
        <w:ind w:left="3600" w:hanging="360"/>
      </w:pPr>
      <w:rPr>
        <w:rFonts w:ascii="Wingdings" w:hAnsi="Wingdings" w:hint="default"/>
      </w:rPr>
    </w:lvl>
    <w:lvl w:ilvl="5" w:tplc="194AA2DE" w:tentative="1">
      <w:start w:val="1"/>
      <w:numFmt w:val="bullet"/>
      <w:lvlText w:val=""/>
      <w:lvlJc w:val="left"/>
      <w:pPr>
        <w:tabs>
          <w:tab w:val="num" w:pos="4320"/>
        </w:tabs>
        <w:ind w:left="4320" w:hanging="360"/>
      </w:pPr>
      <w:rPr>
        <w:rFonts w:ascii="Wingdings" w:hAnsi="Wingdings" w:hint="default"/>
      </w:rPr>
    </w:lvl>
    <w:lvl w:ilvl="6" w:tplc="8FEA6B44" w:tentative="1">
      <w:start w:val="1"/>
      <w:numFmt w:val="bullet"/>
      <w:lvlText w:val=""/>
      <w:lvlJc w:val="left"/>
      <w:pPr>
        <w:tabs>
          <w:tab w:val="num" w:pos="5040"/>
        </w:tabs>
        <w:ind w:left="5040" w:hanging="360"/>
      </w:pPr>
      <w:rPr>
        <w:rFonts w:ascii="Wingdings" w:hAnsi="Wingdings" w:hint="default"/>
      </w:rPr>
    </w:lvl>
    <w:lvl w:ilvl="7" w:tplc="8C586D4C" w:tentative="1">
      <w:start w:val="1"/>
      <w:numFmt w:val="bullet"/>
      <w:lvlText w:val=""/>
      <w:lvlJc w:val="left"/>
      <w:pPr>
        <w:tabs>
          <w:tab w:val="num" w:pos="5760"/>
        </w:tabs>
        <w:ind w:left="5760" w:hanging="360"/>
      </w:pPr>
      <w:rPr>
        <w:rFonts w:ascii="Wingdings" w:hAnsi="Wingdings" w:hint="default"/>
      </w:rPr>
    </w:lvl>
    <w:lvl w:ilvl="8" w:tplc="6C8803D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2C9761E"/>
    <w:multiLevelType w:val="hybridMultilevel"/>
    <w:tmpl w:val="EA6E35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6756F52"/>
    <w:multiLevelType w:val="hybridMultilevel"/>
    <w:tmpl w:val="BF4E8D3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8" w15:restartNumberingAfterBreak="0">
    <w:nsid w:val="6783600B"/>
    <w:multiLevelType w:val="hybridMultilevel"/>
    <w:tmpl w:val="F98C10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91C1CC0"/>
    <w:multiLevelType w:val="hybridMultilevel"/>
    <w:tmpl w:val="8D0816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6D0644F2"/>
    <w:multiLevelType w:val="hybridMultilevel"/>
    <w:tmpl w:val="CEBA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8E5CEB"/>
    <w:multiLevelType w:val="hybridMultilevel"/>
    <w:tmpl w:val="B66E217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30"/>
  </w:num>
  <w:num w:numId="4">
    <w:abstractNumId w:val="34"/>
  </w:num>
  <w:num w:numId="5">
    <w:abstractNumId w:val="33"/>
  </w:num>
  <w:num w:numId="6">
    <w:abstractNumId w:val="11"/>
  </w:num>
  <w:num w:numId="7">
    <w:abstractNumId w:val="4"/>
  </w:num>
  <w:num w:numId="8">
    <w:abstractNumId w:val="45"/>
  </w:num>
  <w:num w:numId="9">
    <w:abstractNumId w:val="31"/>
  </w:num>
  <w:num w:numId="10">
    <w:abstractNumId w:val="39"/>
  </w:num>
  <w:num w:numId="11">
    <w:abstractNumId w:val="3"/>
  </w:num>
  <w:num w:numId="12">
    <w:abstractNumId w:val="50"/>
  </w:num>
  <w:num w:numId="13">
    <w:abstractNumId w:val="36"/>
  </w:num>
  <w:num w:numId="14">
    <w:abstractNumId w:val="41"/>
  </w:num>
  <w:num w:numId="15">
    <w:abstractNumId w:val="6"/>
  </w:num>
  <w:num w:numId="16">
    <w:abstractNumId w:val="1"/>
  </w:num>
  <w:num w:numId="17">
    <w:abstractNumId w:val="8"/>
  </w:num>
  <w:num w:numId="18">
    <w:abstractNumId w:val="9"/>
  </w:num>
  <w:num w:numId="19">
    <w:abstractNumId w:val="2"/>
  </w:num>
  <w:num w:numId="20">
    <w:abstractNumId w:val="28"/>
  </w:num>
  <w:num w:numId="21">
    <w:abstractNumId w:val="37"/>
  </w:num>
  <w:num w:numId="22">
    <w:abstractNumId w:val="49"/>
  </w:num>
  <w:num w:numId="23">
    <w:abstractNumId w:val="29"/>
  </w:num>
  <w:num w:numId="24">
    <w:abstractNumId w:val="7"/>
  </w:num>
  <w:num w:numId="25">
    <w:abstractNumId w:val="18"/>
  </w:num>
  <w:num w:numId="26">
    <w:abstractNumId w:val="43"/>
  </w:num>
  <w:num w:numId="27">
    <w:abstractNumId w:val="12"/>
  </w:num>
  <w:num w:numId="28">
    <w:abstractNumId w:val="51"/>
  </w:num>
  <w:num w:numId="29">
    <w:abstractNumId w:val="10"/>
  </w:num>
  <w:num w:numId="30">
    <w:abstractNumId w:val="27"/>
  </w:num>
  <w:num w:numId="31">
    <w:abstractNumId w:val="13"/>
  </w:num>
  <w:num w:numId="32">
    <w:abstractNumId w:val="42"/>
  </w:num>
  <w:num w:numId="33">
    <w:abstractNumId w:val="23"/>
  </w:num>
  <w:num w:numId="34">
    <w:abstractNumId w:val="19"/>
  </w:num>
  <w:num w:numId="35">
    <w:abstractNumId w:val="47"/>
  </w:num>
  <w:num w:numId="36">
    <w:abstractNumId w:val="46"/>
  </w:num>
  <w:num w:numId="37">
    <w:abstractNumId w:val="21"/>
  </w:num>
  <w:num w:numId="38">
    <w:abstractNumId w:val="24"/>
  </w:num>
  <w:num w:numId="39">
    <w:abstractNumId w:val="38"/>
  </w:num>
  <w:num w:numId="40">
    <w:abstractNumId w:val="32"/>
  </w:num>
  <w:num w:numId="41">
    <w:abstractNumId w:val="22"/>
  </w:num>
  <w:num w:numId="42">
    <w:abstractNumId w:val="25"/>
  </w:num>
  <w:num w:numId="43">
    <w:abstractNumId w:val="26"/>
  </w:num>
  <w:num w:numId="44">
    <w:abstractNumId w:val="16"/>
  </w:num>
  <w:num w:numId="45">
    <w:abstractNumId w:val="15"/>
  </w:num>
  <w:num w:numId="46">
    <w:abstractNumId w:val="48"/>
  </w:num>
  <w:num w:numId="47">
    <w:abstractNumId w:val="40"/>
  </w:num>
  <w:num w:numId="48">
    <w:abstractNumId w:val="0"/>
  </w:num>
  <w:num w:numId="49">
    <w:abstractNumId w:val="14"/>
  </w:num>
  <w:num w:numId="50">
    <w:abstractNumId w:val="35"/>
  </w:num>
  <w:num w:numId="51">
    <w:abstractNumId w:val="44"/>
  </w:num>
  <w:num w:numId="52">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2C2"/>
    <w:rsid w:val="000014E3"/>
    <w:rsid w:val="000106BB"/>
    <w:rsid w:val="00010DA9"/>
    <w:rsid w:val="00030B9C"/>
    <w:rsid w:val="00031771"/>
    <w:rsid w:val="00042BAC"/>
    <w:rsid w:val="00043313"/>
    <w:rsid w:val="000438D3"/>
    <w:rsid w:val="00050134"/>
    <w:rsid w:val="0005143D"/>
    <w:rsid w:val="00052678"/>
    <w:rsid w:val="00053732"/>
    <w:rsid w:val="00065582"/>
    <w:rsid w:val="000679C4"/>
    <w:rsid w:val="00071923"/>
    <w:rsid w:val="00076C61"/>
    <w:rsid w:val="00082952"/>
    <w:rsid w:val="00084EE9"/>
    <w:rsid w:val="000A283C"/>
    <w:rsid w:val="000A57C2"/>
    <w:rsid w:val="000C0531"/>
    <w:rsid w:val="000D03DD"/>
    <w:rsid w:val="000D1DE9"/>
    <w:rsid w:val="000E0EF2"/>
    <w:rsid w:val="000E2B7C"/>
    <w:rsid w:val="000E45FD"/>
    <w:rsid w:val="000E4E9B"/>
    <w:rsid w:val="000F3446"/>
    <w:rsid w:val="000F5C90"/>
    <w:rsid w:val="000F681F"/>
    <w:rsid w:val="00101481"/>
    <w:rsid w:val="0010777E"/>
    <w:rsid w:val="0011262B"/>
    <w:rsid w:val="00112651"/>
    <w:rsid w:val="00116A6A"/>
    <w:rsid w:val="00135E34"/>
    <w:rsid w:val="001421AE"/>
    <w:rsid w:val="001507AD"/>
    <w:rsid w:val="001538F9"/>
    <w:rsid w:val="00153AA4"/>
    <w:rsid w:val="00162E5D"/>
    <w:rsid w:val="001633FF"/>
    <w:rsid w:val="001776E1"/>
    <w:rsid w:val="00181EB7"/>
    <w:rsid w:val="001827E3"/>
    <w:rsid w:val="00184251"/>
    <w:rsid w:val="00187BA1"/>
    <w:rsid w:val="001A44A1"/>
    <w:rsid w:val="001B108A"/>
    <w:rsid w:val="001B61C8"/>
    <w:rsid w:val="001C1701"/>
    <w:rsid w:val="001C4D88"/>
    <w:rsid w:val="001D2EEB"/>
    <w:rsid w:val="001D7056"/>
    <w:rsid w:val="001E274A"/>
    <w:rsid w:val="001E34F0"/>
    <w:rsid w:val="001E5D70"/>
    <w:rsid w:val="001E67E1"/>
    <w:rsid w:val="001F30D4"/>
    <w:rsid w:val="001F35EF"/>
    <w:rsid w:val="00204E6B"/>
    <w:rsid w:val="002076EA"/>
    <w:rsid w:val="002116EC"/>
    <w:rsid w:val="00211844"/>
    <w:rsid w:val="002124CD"/>
    <w:rsid w:val="00213FA4"/>
    <w:rsid w:val="00215A01"/>
    <w:rsid w:val="00217273"/>
    <w:rsid w:val="00232909"/>
    <w:rsid w:val="00235F34"/>
    <w:rsid w:val="00252697"/>
    <w:rsid w:val="00252983"/>
    <w:rsid w:val="002529A1"/>
    <w:rsid w:val="002537D8"/>
    <w:rsid w:val="00254298"/>
    <w:rsid w:val="00255DBF"/>
    <w:rsid w:val="00260087"/>
    <w:rsid w:val="0026214B"/>
    <w:rsid w:val="002731D8"/>
    <w:rsid w:val="002817D2"/>
    <w:rsid w:val="002820AE"/>
    <w:rsid w:val="00290207"/>
    <w:rsid w:val="00291972"/>
    <w:rsid w:val="00292FA0"/>
    <w:rsid w:val="002A081F"/>
    <w:rsid w:val="002A528C"/>
    <w:rsid w:val="002A778E"/>
    <w:rsid w:val="002A7FAB"/>
    <w:rsid w:val="002B5004"/>
    <w:rsid w:val="002B6738"/>
    <w:rsid w:val="002C7F89"/>
    <w:rsid w:val="002D0248"/>
    <w:rsid w:val="002D2BFC"/>
    <w:rsid w:val="002E5274"/>
    <w:rsid w:val="002E79B0"/>
    <w:rsid w:val="002F0689"/>
    <w:rsid w:val="002F3949"/>
    <w:rsid w:val="002F5B61"/>
    <w:rsid w:val="00303B8F"/>
    <w:rsid w:val="003122F2"/>
    <w:rsid w:val="00314FA2"/>
    <w:rsid w:val="0031770A"/>
    <w:rsid w:val="0032073D"/>
    <w:rsid w:val="00332883"/>
    <w:rsid w:val="00332B22"/>
    <w:rsid w:val="003367E3"/>
    <w:rsid w:val="00343741"/>
    <w:rsid w:val="00355FBE"/>
    <w:rsid w:val="00372346"/>
    <w:rsid w:val="00382714"/>
    <w:rsid w:val="0038498F"/>
    <w:rsid w:val="003854CF"/>
    <w:rsid w:val="00397148"/>
    <w:rsid w:val="003A32AD"/>
    <w:rsid w:val="003A5B53"/>
    <w:rsid w:val="003A71F0"/>
    <w:rsid w:val="003A7ED5"/>
    <w:rsid w:val="003B080B"/>
    <w:rsid w:val="003B2B56"/>
    <w:rsid w:val="003C1530"/>
    <w:rsid w:val="003C63F2"/>
    <w:rsid w:val="003C6584"/>
    <w:rsid w:val="003C78E5"/>
    <w:rsid w:val="003C7A7F"/>
    <w:rsid w:val="003D11D5"/>
    <w:rsid w:val="003D1715"/>
    <w:rsid w:val="003D2308"/>
    <w:rsid w:val="003D7DAD"/>
    <w:rsid w:val="003E6453"/>
    <w:rsid w:val="003F3F41"/>
    <w:rsid w:val="003F586B"/>
    <w:rsid w:val="003F73DE"/>
    <w:rsid w:val="003F7817"/>
    <w:rsid w:val="00400D67"/>
    <w:rsid w:val="00401583"/>
    <w:rsid w:val="0040587E"/>
    <w:rsid w:val="00413EA0"/>
    <w:rsid w:val="004145A7"/>
    <w:rsid w:val="00416FD8"/>
    <w:rsid w:val="00422827"/>
    <w:rsid w:val="00427837"/>
    <w:rsid w:val="00433AFB"/>
    <w:rsid w:val="00434634"/>
    <w:rsid w:val="0043532A"/>
    <w:rsid w:val="00435B8B"/>
    <w:rsid w:val="004361FF"/>
    <w:rsid w:val="00436918"/>
    <w:rsid w:val="004429E1"/>
    <w:rsid w:val="00446620"/>
    <w:rsid w:val="00446E55"/>
    <w:rsid w:val="00447511"/>
    <w:rsid w:val="00447644"/>
    <w:rsid w:val="00457BC8"/>
    <w:rsid w:val="0047255A"/>
    <w:rsid w:val="00477713"/>
    <w:rsid w:val="00477AEE"/>
    <w:rsid w:val="004911AB"/>
    <w:rsid w:val="0049543C"/>
    <w:rsid w:val="00495928"/>
    <w:rsid w:val="00495D17"/>
    <w:rsid w:val="004975BA"/>
    <w:rsid w:val="004A468C"/>
    <w:rsid w:val="004B2B25"/>
    <w:rsid w:val="004B5698"/>
    <w:rsid w:val="004C2802"/>
    <w:rsid w:val="004C7ED1"/>
    <w:rsid w:val="004D17B7"/>
    <w:rsid w:val="004D1E82"/>
    <w:rsid w:val="004D270F"/>
    <w:rsid w:val="004D3F2D"/>
    <w:rsid w:val="004E5572"/>
    <w:rsid w:val="004E5F9A"/>
    <w:rsid w:val="004F153F"/>
    <w:rsid w:val="004F2BDE"/>
    <w:rsid w:val="004F37AC"/>
    <w:rsid w:val="004F6CFA"/>
    <w:rsid w:val="004F70AF"/>
    <w:rsid w:val="004F79CC"/>
    <w:rsid w:val="005061D7"/>
    <w:rsid w:val="005108FF"/>
    <w:rsid w:val="00526D49"/>
    <w:rsid w:val="00534831"/>
    <w:rsid w:val="0054129B"/>
    <w:rsid w:val="005421D2"/>
    <w:rsid w:val="00542F6F"/>
    <w:rsid w:val="00547BDD"/>
    <w:rsid w:val="00551EEF"/>
    <w:rsid w:val="005548F5"/>
    <w:rsid w:val="00556DB9"/>
    <w:rsid w:val="00557348"/>
    <w:rsid w:val="005625CB"/>
    <w:rsid w:val="00564840"/>
    <w:rsid w:val="005652EC"/>
    <w:rsid w:val="005706E7"/>
    <w:rsid w:val="00574E4A"/>
    <w:rsid w:val="00576C73"/>
    <w:rsid w:val="00580377"/>
    <w:rsid w:val="00584FE7"/>
    <w:rsid w:val="005908AF"/>
    <w:rsid w:val="00592ABD"/>
    <w:rsid w:val="005A3981"/>
    <w:rsid w:val="005A661F"/>
    <w:rsid w:val="005B2BF7"/>
    <w:rsid w:val="005B3075"/>
    <w:rsid w:val="005C0064"/>
    <w:rsid w:val="005D2936"/>
    <w:rsid w:val="005E0860"/>
    <w:rsid w:val="005E64CE"/>
    <w:rsid w:val="005E6C92"/>
    <w:rsid w:val="005F084A"/>
    <w:rsid w:val="00600785"/>
    <w:rsid w:val="00603DFC"/>
    <w:rsid w:val="00604461"/>
    <w:rsid w:val="00606AA5"/>
    <w:rsid w:val="0062276A"/>
    <w:rsid w:val="00624CA1"/>
    <w:rsid w:val="00627C5C"/>
    <w:rsid w:val="00630515"/>
    <w:rsid w:val="00633489"/>
    <w:rsid w:val="00640323"/>
    <w:rsid w:val="0064392A"/>
    <w:rsid w:val="00645EE9"/>
    <w:rsid w:val="0065549A"/>
    <w:rsid w:val="00661488"/>
    <w:rsid w:val="00661E57"/>
    <w:rsid w:val="00662118"/>
    <w:rsid w:val="006711AE"/>
    <w:rsid w:val="00673C5E"/>
    <w:rsid w:val="006741C6"/>
    <w:rsid w:val="00675220"/>
    <w:rsid w:val="0067604C"/>
    <w:rsid w:val="00687064"/>
    <w:rsid w:val="00691AD0"/>
    <w:rsid w:val="006A2A58"/>
    <w:rsid w:val="006A3FE8"/>
    <w:rsid w:val="006B2B1A"/>
    <w:rsid w:val="006B4480"/>
    <w:rsid w:val="006B4F6D"/>
    <w:rsid w:val="006C0913"/>
    <w:rsid w:val="006C3531"/>
    <w:rsid w:val="006C402B"/>
    <w:rsid w:val="006C5342"/>
    <w:rsid w:val="006C72C2"/>
    <w:rsid w:val="006E08EE"/>
    <w:rsid w:val="006F29DD"/>
    <w:rsid w:val="006F75A6"/>
    <w:rsid w:val="0070331B"/>
    <w:rsid w:val="00706A87"/>
    <w:rsid w:val="00707432"/>
    <w:rsid w:val="00707657"/>
    <w:rsid w:val="0071248A"/>
    <w:rsid w:val="007149FB"/>
    <w:rsid w:val="00714AED"/>
    <w:rsid w:val="00717A29"/>
    <w:rsid w:val="00717F5C"/>
    <w:rsid w:val="00725C45"/>
    <w:rsid w:val="00737FFC"/>
    <w:rsid w:val="0075051E"/>
    <w:rsid w:val="00750788"/>
    <w:rsid w:val="00754BC0"/>
    <w:rsid w:val="007554D8"/>
    <w:rsid w:val="007562C2"/>
    <w:rsid w:val="00764612"/>
    <w:rsid w:val="00781AF9"/>
    <w:rsid w:val="007866D6"/>
    <w:rsid w:val="007A0C64"/>
    <w:rsid w:val="007A1DDB"/>
    <w:rsid w:val="007A3582"/>
    <w:rsid w:val="007A576D"/>
    <w:rsid w:val="007A792C"/>
    <w:rsid w:val="007B523E"/>
    <w:rsid w:val="007C19C2"/>
    <w:rsid w:val="007C273A"/>
    <w:rsid w:val="007D11D7"/>
    <w:rsid w:val="007D1A9B"/>
    <w:rsid w:val="007D1B0C"/>
    <w:rsid w:val="007D28B8"/>
    <w:rsid w:val="007D351A"/>
    <w:rsid w:val="007D45EF"/>
    <w:rsid w:val="007D5B13"/>
    <w:rsid w:val="007D6C74"/>
    <w:rsid w:val="007F1B10"/>
    <w:rsid w:val="007F2620"/>
    <w:rsid w:val="007F2F1F"/>
    <w:rsid w:val="007F6502"/>
    <w:rsid w:val="00800DE3"/>
    <w:rsid w:val="008014A8"/>
    <w:rsid w:val="00806239"/>
    <w:rsid w:val="0081246F"/>
    <w:rsid w:val="008308F6"/>
    <w:rsid w:val="008328C8"/>
    <w:rsid w:val="00832BC0"/>
    <w:rsid w:val="00833383"/>
    <w:rsid w:val="00835CCE"/>
    <w:rsid w:val="00836A0B"/>
    <w:rsid w:val="0084359B"/>
    <w:rsid w:val="0084461B"/>
    <w:rsid w:val="00845B1D"/>
    <w:rsid w:val="00847F12"/>
    <w:rsid w:val="00862D55"/>
    <w:rsid w:val="008642E2"/>
    <w:rsid w:val="00865E9B"/>
    <w:rsid w:val="0087387E"/>
    <w:rsid w:val="0088351F"/>
    <w:rsid w:val="008878D7"/>
    <w:rsid w:val="008912C3"/>
    <w:rsid w:val="008965FC"/>
    <w:rsid w:val="008A10BC"/>
    <w:rsid w:val="008A2AAB"/>
    <w:rsid w:val="008A625F"/>
    <w:rsid w:val="008A6BBA"/>
    <w:rsid w:val="008B13A3"/>
    <w:rsid w:val="008B275D"/>
    <w:rsid w:val="008B2EB1"/>
    <w:rsid w:val="008C61E9"/>
    <w:rsid w:val="008F0A38"/>
    <w:rsid w:val="008F1796"/>
    <w:rsid w:val="008F1840"/>
    <w:rsid w:val="008F5861"/>
    <w:rsid w:val="008F73B0"/>
    <w:rsid w:val="0090320F"/>
    <w:rsid w:val="00911237"/>
    <w:rsid w:val="00912B7B"/>
    <w:rsid w:val="0091612F"/>
    <w:rsid w:val="00917A9B"/>
    <w:rsid w:val="0092003D"/>
    <w:rsid w:val="009312E3"/>
    <w:rsid w:val="00940D77"/>
    <w:rsid w:val="009426A9"/>
    <w:rsid w:val="00942B10"/>
    <w:rsid w:val="00943D5C"/>
    <w:rsid w:val="009507FB"/>
    <w:rsid w:val="00955A1C"/>
    <w:rsid w:val="009613E4"/>
    <w:rsid w:val="00970BF7"/>
    <w:rsid w:val="009719E8"/>
    <w:rsid w:val="00974D1E"/>
    <w:rsid w:val="00977CF5"/>
    <w:rsid w:val="00981EBE"/>
    <w:rsid w:val="00986428"/>
    <w:rsid w:val="00990420"/>
    <w:rsid w:val="00990610"/>
    <w:rsid w:val="009949FC"/>
    <w:rsid w:val="009A1BCD"/>
    <w:rsid w:val="009A32CF"/>
    <w:rsid w:val="009B1C3C"/>
    <w:rsid w:val="009B298F"/>
    <w:rsid w:val="009B517B"/>
    <w:rsid w:val="009C0768"/>
    <w:rsid w:val="009C2238"/>
    <w:rsid w:val="009C4E89"/>
    <w:rsid w:val="009C552F"/>
    <w:rsid w:val="009D10DA"/>
    <w:rsid w:val="009D15A1"/>
    <w:rsid w:val="009D5C1D"/>
    <w:rsid w:val="009E352E"/>
    <w:rsid w:val="009E437E"/>
    <w:rsid w:val="009F3831"/>
    <w:rsid w:val="009F4B00"/>
    <w:rsid w:val="009F668C"/>
    <w:rsid w:val="009F6D28"/>
    <w:rsid w:val="00A02366"/>
    <w:rsid w:val="00A101FC"/>
    <w:rsid w:val="00A14700"/>
    <w:rsid w:val="00A14BA8"/>
    <w:rsid w:val="00A15930"/>
    <w:rsid w:val="00A23C38"/>
    <w:rsid w:val="00A24BFA"/>
    <w:rsid w:val="00A27FB8"/>
    <w:rsid w:val="00A42D98"/>
    <w:rsid w:val="00A44AC0"/>
    <w:rsid w:val="00A467B8"/>
    <w:rsid w:val="00A546E8"/>
    <w:rsid w:val="00A61179"/>
    <w:rsid w:val="00A6131F"/>
    <w:rsid w:val="00A61401"/>
    <w:rsid w:val="00A658CF"/>
    <w:rsid w:val="00A663AC"/>
    <w:rsid w:val="00A72197"/>
    <w:rsid w:val="00A7493D"/>
    <w:rsid w:val="00A7574A"/>
    <w:rsid w:val="00A759D3"/>
    <w:rsid w:val="00A77C9A"/>
    <w:rsid w:val="00A80A70"/>
    <w:rsid w:val="00A81BC8"/>
    <w:rsid w:val="00A92CA9"/>
    <w:rsid w:val="00A95A81"/>
    <w:rsid w:val="00A974F3"/>
    <w:rsid w:val="00AA0AA4"/>
    <w:rsid w:val="00AA4230"/>
    <w:rsid w:val="00AA47EC"/>
    <w:rsid w:val="00AA5B76"/>
    <w:rsid w:val="00AA63CB"/>
    <w:rsid w:val="00AB148B"/>
    <w:rsid w:val="00AB4628"/>
    <w:rsid w:val="00AB67F5"/>
    <w:rsid w:val="00AC36A1"/>
    <w:rsid w:val="00AC498E"/>
    <w:rsid w:val="00AC53B0"/>
    <w:rsid w:val="00AD0933"/>
    <w:rsid w:val="00AD15F2"/>
    <w:rsid w:val="00AD70F8"/>
    <w:rsid w:val="00AE5727"/>
    <w:rsid w:val="00AF087C"/>
    <w:rsid w:val="00AF4192"/>
    <w:rsid w:val="00AF739E"/>
    <w:rsid w:val="00AF7FD3"/>
    <w:rsid w:val="00B00EE5"/>
    <w:rsid w:val="00B11B05"/>
    <w:rsid w:val="00B12614"/>
    <w:rsid w:val="00B1310E"/>
    <w:rsid w:val="00B21579"/>
    <w:rsid w:val="00B27A68"/>
    <w:rsid w:val="00B27AA8"/>
    <w:rsid w:val="00B32306"/>
    <w:rsid w:val="00B32B34"/>
    <w:rsid w:val="00B34554"/>
    <w:rsid w:val="00B36697"/>
    <w:rsid w:val="00B4138C"/>
    <w:rsid w:val="00B5049D"/>
    <w:rsid w:val="00B510F2"/>
    <w:rsid w:val="00B51485"/>
    <w:rsid w:val="00B5225E"/>
    <w:rsid w:val="00B55972"/>
    <w:rsid w:val="00B55A32"/>
    <w:rsid w:val="00B6130E"/>
    <w:rsid w:val="00B634F9"/>
    <w:rsid w:val="00B64E34"/>
    <w:rsid w:val="00B71753"/>
    <w:rsid w:val="00B72E8B"/>
    <w:rsid w:val="00B7632B"/>
    <w:rsid w:val="00B774F8"/>
    <w:rsid w:val="00B92F83"/>
    <w:rsid w:val="00B93B6B"/>
    <w:rsid w:val="00B971DB"/>
    <w:rsid w:val="00B9744F"/>
    <w:rsid w:val="00BB1CFA"/>
    <w:rsid w:val="00BC2023"/>
    <w:rsid w:val="00BC2947"/>
    <w:rsid w:val="00BC41DA"/>
    <w:rsid w:val="00BD1A42"/>
    <w:rsid w:val="00BE1FD2"/>
    <w:rsid w:val="00C0631F"/>
    <w:rsid w:val="00C128DA"/>
    <w:rsid w:val="00C14665"/>
    <w:rsid w:val="00C15EAA"/>
    <w:rsid w:val="00C2228B"/>
    <w:rsid w:val="00C404CC"/>
    <w:rsid w:val="00C41455"/>
    <w:rsid w:val="00C514BE"/>
    <w:rsid w:val="00C55957"/>
    <w:rsid w:val="00C56EAA"/>
    <w:rsid w:val="00C644D7"/>
    <w:rsid w:val="00C74D13"/>
    <w:rsid w:val="00C76D13"/>
    <w:rsid w:val="00C80A98"/>
    <w:rsid w:val="00C8126D"/>
    <w:rsid w:val="00C84B90"/>
    <w:rsid w:val="00C8679C"/>
    <w:rsid w:val="00C87755"/>
    <w:rsid w:val="00C91DC2"/>
    <w:rsid w:val="00C93EF9"/>
    <w:rsid w:val="00CA696C"/>
    <w:rsid w:val="00CA6BDD"/>
    <w:rsid w:val="00CC00F5"/>
    <w:rsid w:val="00CD0C46"/>
    <w:rsid w:val="00CD57C7"/>
    <w:rsid w:val="00CD59F9"/>
    <w:rsid w:val="00CD5E72"/>
    <w:rsid w:val="00CD6F72"/>
    <w:rsid w:val="00CE16D5"/>
    <w:rsid w:val="00CE1CB6"/>
    <w:rsid w:val="00CE1E10"/>
    <w:rsid w:val="00CE29E0"/>
    <w:rsid w:val="00CE3CC3"/>
    <w:rsid w:val="00CE71E1"/>
    <w:rsid w:val="00CF0B92"/>
    <w:rsid w:val="00D01ADC"/>
    <w:rsid w:val="00D04D2A"/>
    <w:rsid w:val="00D158D3"/>
    <w:rsid w:val="00D16A9C"/>
    <w:rsid w:val="00D229C3"/>
    <w:rsid w:val="00D23449"/>
    <w:rsid w:val="00D31A12"/>
    <w:rsid w:val="00D335AD"/>
    <w:rsid w:val="00D34E82"/>
    <w:rsid w:val="00D36F13"/>
    <w:rsid w:val="00D426E4"/>
    <w:rsid w:val="00D42E4C"/>
    <w:rsid w:val="00D46785"/>
    <w:rsid w:val="00D46F8A"/>
    <w:rsid w:val="00D63A58"/>
    <w:rsid w:val="00D65476"/>
    <w:rsid w:val="00D66943"/>
    <w:rsid w:val="00D74393"/>
    <w:rsid w:val="00D75108"/>
    <w:rsid w:val="00D7666E"/>
    <w:rsid w:val="00D76D08"/>
    <w:rsid w:val="00D80210"/>
    <w:rsid w:val="00D81740"/>
    <w:rsid w:val="00D83A90"/>
    <w:rsid w:val="00D85E09"/>
    <w:rsid w:val="00D963AF"/>
    <w:rsid w:val="00DA069B"/>
    <w:rsid w:val="00DA7CB2"/>
    <w:rsid w:val="00DC0F71"/>
    <w:rsid w:val="00DC1994"/>
    <w:rsid w:val="00DC2438"/>
    <w:rsid w:val="00DC45CD"/>
    <w:rsid w:val="00DD4AFD"/>
    <w:rsid w:val="00DD7932"/>
    <w:rsid w:val="00DE1ED0"/>
    <w:rsid w:val="00DE5E6D"/>
    <w:rsid w:val="00DF10A1"/>
    <w:rsid w:val="00DF3FE8"/>
    <w:rsid w:val="00E02293"/>
    <w:rsid w:val="00E056EC"/>
    <w:rsid w:val="00E0730A"/>
    <w:rsid w:val="00E138A6"/>
    <w:rsid w:val="00E15E5B"/>
    <w:rsid w:val="00E15ED4"/>
    <w:rsid w:val="00E216D4"/>
    <w:rsid w:val="00E23CA5"/>
    <w:rsid w:val="00E465B0"/>
    <w:rsid w:val="00E471A0"/>
    <w:rsid w:val="00E47E39"/>
    <w:rsid w:val="00E5117A"/>
    <w:rsid w:val="00E520DF"/>
    <w:rsid w:val="00E60EAD"/>
    <w:rsid w:val="00E6364C"/>
    <w:rsid w:val="00E6762C"/>
    <w:rsid w:val="00E728D9"/>
    <w:rsid w:val="00E81E28"/>
    <w:rsid w:val="00E82ADF"/>
    <w:rsid w:val="00E92308"/>
    <w:rsid w:val="00E942FF"/>
    <w:rsid w:val="00E9684B"/>
    <w:rsid w:val="00E97FD4"/>
    <w:rsid w:val="00EA1698"/>
    <w:rsid w:val="00EA1EDA"/>
    <w:rsid w:val="00EA6BB4"/>
    <w:rsid w:val="00EB2CCA"/>
    <w:rsid w:val="00EB3096"/>
    <w:rsid w:val="00EC616C"/>
    <w:rsid w:val="00ED067E"/>
    <w:rsid w:val="00ED539F"/>
    <w:rsid w:val="00ED79A9"/>
    <w:rsid w:val="00EE2F8A"/>
    <w:rsid w:val="00EE34FD"/>
    <w:rsid w:val="00EE52E7"/>
    <w:rsid w:val="00EF1FB6"/>
    <w:rsid w:val="00F1359C"/>
    <w:rsid w:val="00F16930"/>
    <w:rsid w:val="00F221A3"/>
    <w:rsid w:val="00F26421"/>
    <w:rsid w:val="00F3013C"/>
    <w:rsid w:val="00F4620D"/>
    <w:rsid w:val="00F46880"/>
    <w:rsid w:val="00F523D0"/>
    <w:rsid w:val="00F56C5E"/>
    <w:rsid w:val="00F610AE"/>
    <w:rsid w:val="00F6532E"/>
    <w:rsid w:val="00F670F2"/>
    <w:rsid w:val="00F736FE"/>
    <w:rsid w:val="00F84905"/>
    <w:rsid w:val="00F86073"/>
    <w:rsid w:val="00F87BCD"/>
    <w:rsid w:val="00F93A2D"/>
    <w:rsid w:val="00F95C9C"/>
    <w:rsid w:val="00F963DA"/>
    <w:rsid w:val="00FA0C01"/>
    <w:rsid w:val="00FA19F2"/>
    <w:rsid w:val="00FA7B44"/>
    <w:rsid w:val="00FB1281"/>
    <w:rsid w:val="00FB2B29"/>
    <w:rsid w:val="00FB3BEA"/>
    <w:rsid w:val="00FB7AE8"/>
    <w:rsid w:val="00FC1C37"/>
    <w:rsid w:val="00FD55E1"/>
    <w:rsid w:val="00FD6DA3"/>
    <w:rsid w:val="00FE12A1"/>
    <w:rsid w:val="00FE6718"/>
    <w:rsid w:val="00FF03B5"/>
    <w:rsid w:val="00FF2704"/>
    <w:rsid w:val="00FF43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E7E3"/>
  <w15:docId w15:val="{FA5F4607-A5E4-42D2-928A-2D7AAB37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13C"/>
  </w:style>
  <w:style w:type="paragraph" w:styleId="Heading1">
    <w:name w:val="heading 1"/>
    <w:basedOn w:val="Normal"/>
    <w:next w:val="Normal"/>
    <w:link w:val="Heading1Char"/>
    <w:qFormat/>
    <w:rsid w:val="008F5861"/>
    <w:pPr>
      <w:keepNext/>
      <w:spacing w:before="240" w:after="60" w:line="240" w:lineRule="auto"/>
      <w:outlineLvl w:val="0"/>
    </w:pPr>
    <w:rPr>
      <w:rFonts w:ascii="Arial" w:eastAsia="Times New Roman" w:hAnsi="Arial" w:cs="Arial"/>
      <w:b/>
      <w:bCs/>
      <w:kern w:val="32"/>
      <w:sz w:val="32"/>
      <w:szCs w:val="32"/>
      <w:lang w:val="en-US"/>
    </w:rPr>
  </w:style>
  <w:style w:type="paragraph" w:styleId="Heading3">
    <w:name w:val="heading 3"/>
    <w:basedOn w:val="Normal"/>
    <w:next w:val="Normal"/>
    <w:link w:val="Heading3Char"/>
    <w:uiPriority w:val="9"/>
    <w:unhideWhenUsed/>
    <w:qFormat/>
    <w:rsid w:val="001776E1"/>
    <w:pPr>
      <w:keepNext/>
      <w:keepLines/>
      <w:autoSpaceDN w:val="0"/>
      <w:spacing w:before="40" w:after="0" w:line="276" w:lineRule="auto"/>
      <w:textAlignment w:val="baseline"/>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2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2C2"/>
  </w:style>
  <w:style w:type="paragraph" w:styleId="Footer">
    <w:name w:val="footer"/>
    <w:basedOn w:val="Normal"/>
    <w:link w:val="FooterChar"/>
    <w:uiPriority w:val="99"/>
    <w:unhideWhenUsed/>
    <w:rsid w:val="007562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2C2"/>
  </w:style>
  <w:style w:type="paragraph" w:styleId="ListParagraph">
    <w:name w:val="List Paragraph"/>
    <w:basedOn w:val="Normal"/>
    <w:uiPriority w:val="34"/>
    <w:qFormat/>
    <w:rsid w:val="00CA696C"/>
    <w:pPr>
      <w:ind w:left="720"/>
      <w:contextualSpacing/>
    </w:pPr>
  </w:style>
  <w:style w:type="character" w:styleId="Hyperlink">
    <w:name w:val="Hyperlink"/>
    <w:basedOn w:val="DefaultParagraphFont"/>
    <w:uiPriority w:val="99"/>
    <w:unhideWhenUsed/>
    <w:rsid w:val="001E274A"/>
    <w:rPr>
      <w:color w:val="0563C1" w:themeColor="hyperlink"/>
      <w:u w:val="single"/>
    </w:rPr>
  </w:style>
  <w:style w:type="paragraph" w:styleId="BalloonText">
    <w:name w:val="Balloon Text"/>
    <w:basedOn w:val="Normal"/>
    <w:link w:val="BalloonTextChar"/>
    <w:uiPriority w:val="99"/>
    <w:semiHidden/>
    <w:unhideWhenUsed/>
    <w:rsid w:val="00DC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F71"/>
    <w:rPr>
      <w:rFonts w:ascii="Tahoma" w:hAnsi="Tahoma" w:cs="Tahoma"/>
      <w:sz w:val="16"/>
      <w:szCs w:val="16"/>
    </w:rPr>
  </w:style>
  <w:style w:type="paragraph" w:styleId="NoSpacing">
    <w:name w:val="No Spacing"/>
    <w:uiPriority w:val="1"/>
    <w:qFormat/>
    <w:rsid w:val="00AB4628"/>
    <w:pPr>
      <w:spacing w:after="0" w:line="240" w:lineRule="auto"/>
    </w:pPr>
  </w:style>
  <w:style w:type="paragraph" w:customStyle="1" w:styleId="Normal1">
    <w:name w:val="Normal1"/>
    <w:rsid w:val="00AB4628"/>
    <w:pPr>
      <w:widowControl w:val="0"/>
      <w:spacing w:after="0" w:line="240" w:lineRule="auto"/>
    </w:pPr>
    <w:rPr>
      <w:rFonts w:ascii="Times New Roman" w:eastAsia="Times New Roman" w:hAnsi="Times New Roman" w:cs="Times New Roman"/>
      <w:color w:val="000000"/>
      <w:sz w:val="24"/>
      <w:lang w:eastAsia="en-IE"/>
    </w:rPr>
  </w:style>
  <w:style w:type="character" w:customStyle="1" w:styleId="Heading1Char">
    <w:name w:val="Heading 1 Char"/>
    <w:basedOn w:val="DefaultParagraphFont"/>
    <w:link w:val="Heading1"/>
    <w:rsid w:val="008F5861"/>
    <w:rPr>
      <w:rFonts w:ascii="Arial" w:eastAsia="Times New Roman" w:hAnsi="Arial" w:cs="Arial"/>
      <w:b/>
      <w:bCs/>
      <w:kern w:val="32"/>
      <w:sz w:val="32"/>
      <w:szCs w:val="32"/>
      <w:lang w:val="en-US"/>
    </w:rPr>
  </w:style>
  <w:style w:type="table" w:styleId="TableGrid">
    <w:name w:val="Table Grid"/>
    <w:basedOn w:val="TableNormal"/>
    <w:uiPriority w:val="39"/>
    <w:rsid w:val="009C5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776E1"/>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3127">
      <w:bodyDiv w:val="1"/>
      <w:marLeft w:val="0"/>
      <w:marRight w:val="0"/>
      <w:marTop w:val="0"/>
      <w:marBottom w:val="0"/>
      <w:divBdr>
        <w:top w:val="none" w:sz="0" w:space="0" w:color="auto"/>
        <w:left w:val="none" w:sz="0" w:space="0" w:color="auto"/>
        <w:bottom w:val="none" w:sz="0" w:space="0" w:color="auto"/>
        <w:right w:val="none" w:sz="0" w:space="0" w:color="auto"/>
      </w:divBdr>
    </w:div>
    <w:div w:id="269894467">
      <w:bodyDiv w:val="1"/>
      <w:marLeft w:val="0"/>
      <w:marRight w:val="0"/>
      <w:marTop w:val="0"/>
      <w:marBottom w:val="0"/>
      <w:divBdr>
        <w:top w:val="none" w:sz="0" w:space="0" w:color="auto"/>
        <w:left w:val="none" w:sz="0" w:space="0" w:color="auto"/>
        <w:bottom w:val="none" w:sz="0" w:space="0" w:color="auto"/>
        <w:right w:val="none" w:sz="0" w:space="0" w:color="auto"/>
      </w:divBdr>
    </w:div>
    <w:div w:id="849950736">
      <w:bodyDiv w:val="1"/>
      <w:marLeft w:val="0"/>
      <w:marRight w:val="0"/>
      <w:marTop w:val="0"/>
      <w:marBottom w:val="0"/>
      <w:divBdr>
        <w:top w:val="none" w:sz="0" w:space="0" w:color="auto"/>
        <w:left w:val="none" w:sz="0" w:space="0" w:color="auto"/>
        <w:bottom w:val="none" w:sz="0" w:space="0" w:color="auto"/>
        <w:right w:val="none" w:sz="0" w:space="0" w:color="auto"/>
      </w:divBdr>
    </w:div>
    <w:div w:id="852456820">
      <w:bodyDiv w:val="1"/>
      <w:marLeft w:val="0"/>
      <w:marRight w:val="0"/>
      <w:marTop w:val="0"/>
      <w:marBottom w:val="0"/>
      <w:divBdr>
        <w:top w:val="none" w:sz="0" w:space="0" w:color="auto"/>
        <w:left w:val="none" w:sz="0" w:space="0" w:color="auto"/>
        <w:bottom w:val="none" w:sz="0" w:space="0" w:color="auto"/>
        <w:right w:val="none" w:sz="0" w:space="0" w:color="auto"/>
      </w:divBdr>
    </w:div>
    <w:div w:id="1026979704">
      <w:bodyDiv w:val="1"/>
      <w:marLeft w:val="0"/>
      <w:marRight w:val="0"/>
      <w:marTop w:val="0"/>
      <w:marBottom w:val="0"/>
      <w:divBdr>
        <w:top w:val="none" w:sz="0" w:space="0" w:color="auto"/>
        <w:left w:val="none" w:sz="0" w:space="0" w:color="auto"/>
        <w:bottom w:val="none" w:sz="0" w:space="0" w:color="auto"/>
        <w:right w:val="none" w:sz="0" w:space="0" w:color="auto"/>
      </w:divBdr>
    </w:div>
    <w:div w:id="187114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0C746-6408-4E7D-80D0-24ABAB6B9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3103</Words>
  <Characters>17690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20752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dc:creator>
  <cp:lastModifiedBy>Ctnprojectmanager</cp:lastModifiedBy>
  <cp:revision>4</cp:revision>
  <cp:lastPrinted>2019-10-10T08:44:00Z</cp:lastPrinted>
  <dcterms:created xsi:type="dcterms:W3CDTF">2020-11-05T16:24:00Z</dcterms:created>
  <dcterms:modified xsi:type="dcterms:W3CDTF">2020-11-05T16:45:00Z</dcterms:modified>
</cp:coreProperties>
</file>