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D8EE3" w14:textId="77777777" w:rsidR="008014A8" w:rsidRPr="00803F2B" w:rsidRDefault="008014A8" w:rsidP="006E08EE">
      <w:pPr>
        <w:jc w:val="center"/>
        <w:rPr>
          <w:i/>
          <w:sz w:val="52"/>
          <w:szCs w:val="52"/>
        </w:rPr>
      </w:pPr>
      <w:r w:rsidRPr="00803F2B">
        <w:rPr>
          <w:i/>
          <w:noProof/>
          <w:sz w:val="52"/>
          <w:szCs w:val="52"/>
          <w:lang w:eastAsia="en-IE"/>
        </w:rPr>
        <w:drawing>
          <wp:inline distT="0" distB="0" distL="0" distR="0" wp14:anchorId="4676B26B" wp14:editId="52A7933A">
            <wp:extent cx="3705225" cy="2733675"/>
            <wp:effectExtent l="0" t="0" r="9525" b="0"/>
            <wp:docPr id="5" name="Picture 2" descr="C:\Users\Rosie\Desktop\LogoSQ3-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ie\Desktop\LogoSQ3-300x300.png"/>
                    <pic:cNvPicPr>
                      <a:picLocks noChangeAspect="1" noChangeArrowheads="1"/>
                    </pic:cNvPicPr>
                  </pic:nvPicPr>
                  <pic:blipFill>
                    <a:blip r:embed="rId8" cstate="print"/>
                    <a:srcRect/>
                    <a:stretch>
                      <a:fillRect/>
                    </a:stretch>
                  </pic:blipFill>
                  <pic:spPr bwMode="auto">
                    <a:xfrm>
                      <a:off x="0" y="0"/>
                      <a:ext cx="3705225" cy="2733675"/>
                    </a:xfrm>
                    <a:prstGeom prst="rect">
                      <a:avLst/>
                    </a:prstGeom>
                    <a:noFill/>
                    <a:ln w="9525">
                      <a:noFill/>
                      <a:miter lim="800000"/>
                      <a:headEnd/>
                      <a:tailEnd/>
                    </a:ln>
                  </pic:spPr>
                </pic:pic>
              </a:graphicData>
            </a:graphic>
          </wp:inline>
        </w:drawing>
      </w:r>
      <w:r w:rsidRPr="00803F2B">
        <w:rPr>
          <w:i/>
          <w:noProof/>
          <w:sz w:val="52"/>
          <w:szCs w:val="52"/>
          <w:lang w:eastAsia="en-IE"/>
        </w:rPr>
        <w:drawing>
          <wp:inline distT="0" distB="0" distL="0" distR="0" wp14:anchorId="01C8088B" wp14:editId="71FC6242">
            <wp:extent cx="5727699" cy="2628900"/>
            <wp:effectExtent l="19050" t="0" r="6351" b="0"/>
            <wp:docPr id="1" name="Picture 1" descr="C:\Users\Rosie\Pictures\front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ie\Pictures\front building.jpg"/>
                    <pic:cNvPicPr>
                      <a:picLocks noChangeAspect="1" noChangeArrowheads="1"/>
                    </pic:cNvPicPr>
                  </pic:nvPicPr>
                  <pic:blipFill>
                    <a:blip r:embed="rId9" cstate="print"/>
                    <a:srcRect/>
                    <a:stretch>
                      <a:fillRect/>
                    </a:stretch>
                  </pic:blipFill>
                  <pic:spPr bwMode="auto">
                    <a:xfrm>
                      <a:off x="0" y="0"/>
                      <a:ext cx="5731510" cy="2630649"/>
                    </a:xfrm>
                    <a:prstGeom prst="rect">
                      <a:avLst/>
                    </a:prstGeom>
                    <a:noFill/>
                    <a:ln w="9525">
                      <a:noFill/>
                      <a:miter lim="800000"/>
                      <a:headEnd/>
                      <a:tailEnd/>
                    </a:ln>
                  </pic:spPr>
                </pic:pic>
              </a:graphicData>
            </a:graphic>
          </wp:inline>
        </w:drawing>
      </w:r>
    </w:p>
    <w:p w14:paraId="11AF63D3" w14:textId="77777777" w:rsidR="007562C2" w:rsidRPr="00A91805" w:rsidRDefault="00187BA1" w:rsidP="007562C2">
      <w:pPr>
        <w:jc w:val="center"/>
        <w:rPr>
          <w:rFonts w:cstheme="minorHAnsi"/>
          <w:color w:val="002060"/>
          <w:sz w:val="52"/>
          <w:szCs w:val="52"/>
        </w:rPr>
      </w:pPr>
      <w:r w:rsidRPr="00A91805">
        <w:rPr>
          <w:rFonts w:cstheme="minorHAnsi"/>
          <w:color w:val="002060"/>
          <w:sz w:val="52"/>
          <w:szCs w:val="52"/>
        </w:rPr>
        <w:t>ANNUAL REPORT</w:t>
      </w:r>
    </w:p>
    <w:p w14:paraId="10954276" w14:textId="77777777" w:rsidR="007562C2" w:rsidRPr="00A91805" w:rsidRDefault="007562C2" w:rsidP="006E08EE">
      <w:pPr>
        <w:jc w:val="center"/>
        <w:rPr>
          <w:rFonts w:cstheme="minorHAnsi"/>
          <w:color w:val="002060"/>
          <w:sz w:val="52"/>
          <w:szCs w:val="52"/>
        </w:rPr>
      </w:pPr>
      <w:r w:rsidRPr="00A91805">
        <w:rPr>
          <w:rFonts w:cstheme="minorHAnsi"/>
          <w:color w:val="002060"/>
          <w:sz w:val="52"/>
          <w:szCs w:val="52"/>
        </w:rPr>
        <w:t>20</w:t>
      </w:r>
      <w:r w:rsidR="0082163C" w:rsidRPr="00A91805">
        <w:rPr>
          <w:rFonts w:cstheme="minorHAnsi"/>
          <w:color w:val="002060"/>
          <w:sz w:val="52"/>
          <w:szCs w:val="52"/>
        </w:rPr>
        <w:t>20</w:t>
      </w:r>
    </w:p>
    <w:p w14:paraId="4923742B" w14:textId="77777777" w:rsidR="006E08EE" w:rsidRPr="00A91805" w:rsidRDefault="006E08EE" w:rsidP="006E08EE">
      <w:pPr>
        <w:jc w:val="center"/>
        <w:rPr>
          <w:rFonts w:cstheme="minorHAnsi"/>
          <w:color w:val="002060"/>
          <w:sz w:val="52"/>
          <w:szCs w:val="52"/>
        </w:rPr>
      </w:pPr>
    </w:p>
    <w:p w14:paraId="702C8483" w14:textId="77777777" w:rsidR="007562C2" w:rsidRPr="00A91805" w:rsidRDefault="007562C2" w:rsidP="00CE29E0">
      <w:pPr>
        <w:rPr>
          <w:rFonts w:cstheme="minorHAnsi"/>
          <w:color w:val="002060"/>
          <w:sz w:val="32"/>
          <w:szCs w:val="32"/>
        </w:rPr>
      </w:pPr>
      <w:r w:rsidRPr="00A91805">
        <w:rPr>
          <w:rFonts w:cstheme="minorHAnsi"/>
          <w:color w:val="002060"/>
          <w:sz w:val="32"/>
          <w:szCs w:val="32"/>
        </w:rPr>
        <w:t>New Nangor Road,</w:t>
      </w:r>
      <w:r w:rsidR="00187BA1" w:rsidRPr="00A91805">
        <w:rPr>
          <w:rFonts w:cstheme="minorHAnsi"/>
          <w:color w:val="002060"/>
          <w:sz w:val="32"/>
          <w:szCs w:val="32"/>
        </w:rPr>
        <w:t xml:space="preserve"> </w:t>
      </w:r>
      <w:r w:rsidRPr="00A91805">
        <w:rPr>
          <w:rFonts w:cstheme="minorHAnsi"/>
          <w:color w:val="002060"/>
          <w:sz w:val="32"/>
          <w:szCs w:val="32"/>
        </w:rPr>
        <w:t>Clondalkin</w:t>
      </w:r>
      <w:r w:rsidR="00187BA1" w:rsidRPr="00A91805">
        <w:rPr>
          <w:rFonts w:cstheme="minorHAnsi"/>
          <w:color w:val="002060"/>
          <w:sz w:val="32"/>
          <w:szCs w:val="32"/>
        </w:rPr>
        <w:t>,</w:t>
      </w:r>
      <w:r w:rsidRPr="00A91805">
        <w:rPr>
          <w:rFonts w:cstheme="minorHAnsi"/>
          <w:color w:val="002060"/>
          <w:sz w:val="32"/>
          <w:szCs w:val="32"/>
        </w:rPr>
        <w:t xml:space="preserve"> Dublin 22</w:t>
      </w:r>
    </w:p>
    <w:p w14:paraId="76E48F32" w14:textId="77777777" w:rsidR="00187BA1" w:rsidRPr="00A91805" w:rsidRDefault="00187BA1" w:rsidP="00CE29E0">
      <w:pPr>
        <w:rPr>
          <w:rFonts w:cstheme="minorHAnsi"/>
          <w:color w:val="002060"/>
          <w:sz w:val="32"/>
          <w:szCs w:val="32"/>
        </w:rPr>
      </w:pPr>
      <w:r w:rsidRPr="00A91805">
        <w:rPr>
          <w:rFonts w:cstheme="minorHAnsi"/>
          <w:color w:val="002060"/>
          <w:sz w:val="32"/>
          <w:szCs w:val="32"/>
        </w:rPr>
        <w:t>Tel: 01 4572938</w:t>
      </w:r>
    </w:p>
    <w:p w14:paraId="395669E0" w14:textId="77777777" w:rsidR="006E08EE" w:rsidRPr="00A91805" w:rsidRDefault="006E08EE" w:rsidP="00CE29E0">
      <w:pPr>
        <w:rPr>
          <w:rFonts w:cstheme="minorHAnsi"/>
          <w:color w:val="002060"/>
          <w:sz w:val="32"/>
          <w:szCs w:val="32"/>
        </w:rPr>
      </w:pPr>
      <w:r w:rsidRPr="00A91805">
        <w:rPr>
          <w:rFonts w:cstheme="minorHAnsi"/>
          <w:color w:val="002060"/>
          <w:sz w:val="32"/>
          <w:szCs w:val="32"/>
        </w:rPr>
        <w:t>Registered Charity Number:  20102586</w:t>
      </w:r>
    </w:p>
    <w:p w14:paraId="432881D4" w14:textId="77777777" w:rsidR="00D74393" w:rsidRPr="00A91805" w:rsidRDefault="00D74393" w:rsidP="00CE29E0">
      <w:pPr>
        <w:rPr>
          <w:rFonts w:cstheme="minorHAnsi"/>
          <w:color w:val="002060"/>
          <w:sz w:val="32"/>
          <w:szCs w:val="32"/>
        </w:rPr>
      </w:pPr>
      <w:r w:rsidRPr="00A91805">
        <w:rPr>
          <w:rFonts w:cstheme="minorHAnsi"/>
          <w:color w:val="002060"/>
          <w:sz w:val="32"/>
          <w:szCs w:val="32"/>
        </w:rPr>
        <w:t>Charity number</w:t>
      </w:r>
      <w:r w:rsidR="009A32CF" w:rsidRPr="00A91805">
        <w:rPr>
          <w:rFonts w:cstheme="minorHAnsi"/>
          <w:color w:val="002060"/>
          <w:sz w:val="32"/>
          <w:szCs w:val="32"/>
        </w:rPr>
        <w:t>:</w:t>
      </w:r>
      <w:r w:rsidRPr="00A91805">
        <w:rPr>
          <w:rFonts w:cstheme="minorHAnsi"/>
          <w:color w:val="002060"/>
          <w:sz w:val="32"/>
          <w:szCs w:val="32"/>
        </w:rPr>
        <w:t xml:space="preserve"> </w:t>
      </w:r>
      <w:r w:rsidR="009A32CF" w:rsidRPr="00A91805">
        <w:rPr>
          <w:rFonts w:cstheme="minorHAnsi"/>
          <w:color w:val="002060"/>
          <w:sz w:val="32"/>
          <w:szCs w:val="32"/>
        </w:rPr>
        <w:t>21283</w:t>
      </w:r>
    </w:p>
    <w:p w14:paraId="0409787D" w14:textId="77777777" w:rsidR="00187BA1" w:rsidRPr="00A91805" w:rsidRDefault="0010777E" w:rsidP="00CE29E0">
      <w:pPr>
        <w:rPr>
          <w:rFonts w:cstheme="minorHAnsi"/>
          <w:color w:val="002060"/>
          <w:sz w:val="32"/>
          <w:szCs w:val="32"/>
        </w:rPr>
      </w:pPr>
      <w:r w:rsidRPr="00A91805">
        <w:rPr>
          <w:rFonts w:cstheme="minorHAnsi"/>
          <w:color w:val="002060"/>
          <w:sz w:val="32"/>
          <w:szCs w:val="32"/>
        </w:rPr>
        <w:t>www.clondalkintusnua.ie</w:t>
      </w:r>
    </w:p>
    <w:p w14:paraId="7A5FF80C" w14:textId="77777777" w:rsidR="00FE6718" w:rsidRPr="00A91805" w:rsidRDefault="00FE6718" w:rsidP="001E274A">
      <w:pPr>
        <w:rPr>
          <w:rFonts w:cstheme="minorHAnsi"/>
          <w:color w:val="002060"/>
          <w:sz w:val="24"/>
          <w:szCs w:val="24"/>
          <w:shd w:val="clear" w:color="auto" w:fill="E0F1F1"/>
        </w:rPr>
      </w:pPr>
    </w:p>
    <w:p w14:paraId="4EBBDDBE" w14:textId="77777777" w:rsidR="00101481" w:rsidRPr="00A91805" w:rsidRDefault="00101481" w:rsidP="001E274A">
      <w:pPr>
        <w:rPr>
          <w:rFonts w:cstheme="minorHAnsi"/>
          <w:color w:val="002060"/>
          <w:sz w:val="24"/>
          <w:szCs w:val="24"/>
          <w:shd w:val="clear" w:color="auto" w:fill="E0F1F1"/>
        </w:rPr>
      </w:pPr>
    </w:p>
    <w:p w14:paraId="1836A5C1" w14:textId="77777777" w:rsidR="00F670F2" w:rsidRPr="00A91805" w:rsidRDefault="00F670F2" w:rsidP="00043313">
      <w:pPr>
        <w:rPr>
          <w:rFonts w:cstheme="minorHAnsi"/>
          <w:color w:val="002060"/>
          <w:sz w:val="28"/>
          <w:szCs w:val="28"/>
        </w:rPr>
      </w:pPr>
      <w:r w:rsidRPr="00A91805">
        <w:rPr>
          <w:rFonts w:cstheme="minorHAnsi"/>
          <w:b/>
          <w:bCs/>
          <w:color w:val="002060"/>
          <w:sz w:val="28"/>
          <w:szCs w:val="28"/>
        </w:rPr>
        <w:t>Cont</w:t>
      </w:r>
      <w:r w:rsidR="00043313" w:rsidRPr="00A91805">
        <w:rPr>
          <w:rFonts w:cstheme="minorHAnsi"/>
          <w:b/>
          <w:bCs/>
          <w:color w:val="002060"/>
          <w:sz w:val="28"/>
          <w:szCs w:val="28"/>
        </w:rPr>
        <w:t>ents</w:t>
      </w:r>
      <w:r w:rsidR="00043313" w:rsidRPr="00A91805">
        <w:rPr>
          <w:rFonts w:cstheme="minorHAnsi"/>
          <w:b/>
          <w:bCs/>
          <w:color w:val="002060"/>
          <w:sz w:val="28"/>
          <w:szCs w:val="28"/>
        </w:rPr>
        <w:tab/>
      </w:r>
      <w:r w:rsidR="00043313" w:rsidRPr="00A91805">
        <w:rPr>
          <w:rFonts w:cstheme="minorHAnsi"/>
          <w:b/>
          <w:bCs/>
          <w:color w:val="002060"/>
          <w:sz w:val="28"/>
          <w:szCs w:val="28"/>
        </w:rPr>
        <w:tab/>
      </w:r>
      <w:r w:rsidR="00043313" w:rsidRPr="00A91805">
        <w:rPr>
          <w:rFonts w:cstheme="minorHAnsi"/>
          <w:b/>
          <w:bCs/>
          <w:color w:val="002060"/>
          <w:sz w:val="28"/>
          <w:szCs w:val="28"/>
        </w:rPr>
        <w:tab/>
      </w:r>
      <w:r w:rsidR="00043313" w:rsidRPr="00A91805">
        <w:rPr>
          <w:rFonts w:cstheme="minorHAnsi"/>
          <w:b/>
          <w:bCs/>
          <w:color w:val="002060"/>
          <w:sz w:val="28"/>
          <w:szCs w:val="28"/>
        </w:rPr>
        <w:tab/>
      </w:r>
      <w:r w:rsidR="00043313" w:rsidRPr="00A91805">
        <w:rPr>
          <w:rFonts w:cstheme="minorHAnsi"/>
          <w:b/>
          <w:bCs/>
          <w:color w:val="002060"/>
          <w:sz w:val="28"/>
          <w:szCs w:val="28"/>
        </w:rPr>
        <w:tab/>
      </w:r>
      <w:r w:rsidR="00043313" w:rsidRPr="00A91805">
        <w:rPr>
          <w:rFonts w:cstheme="minorHAnsi"/>
          <w:b/>
          <w:bCs/>
          <w:color w:val="002060"/>
          <w:sz w:val="28"/>
          <w:szCs w:val="28"/>
        </w:rPr>
        <w:tab/>
      </w:r>
      <w:r w:rsidR="00043313" w:rsidRPr="00A91805">
        <w:rPr>
          <w:rFonts w:cstheme="minorHAnsi"/>
          <w:b/>
          <w:bCs/>
          <w:color w:val="002060"/>
          <w:sz w:val="28"/>
          <w:szCs w:val="28"/>
        </w:rPr>
        <w:tab/>
      </w:r>
      <w:r w:rsidR="00043313" w:rsidRPr="00A91805">
        <w:rPr>
          <w:rFonts w:cstheme="minorHAnsi"/>
          <w:b/>
          <w:bCs/>
          <w:color w:val="002060"/>
          <w:sz w:val="28"/>
          <w:szCs w:val="28"/>
        </w:rPr>
        <w:tab/>
      </w:r>
      <w:r w:rsidR="00043313" w:rsidRPr="00A91805">
        <w:rPr>
          <w:rFonts w:cstheme="minorHAnsi"/>
          <w:b/>
          <w:bCs/>
          <w:color w:val="002060"/>
          <w:sz w:val="28"/>
          <w:szCs w:val="28"/>
        </w:rPr>
        <w:tab/>
      </w:r>
      <w:r w:rsidR="00043313" w:rsidRPr="00A91805">
        <w:rPr>
          <w:rFonts w:cstheme="minorHAnsi"/>
          <w:b/>
          <w:bCs/>
          <w:color w:val="002060"/>
          <w:sz w:val="28"/>
          <w:szCs w:val="28"/>
        </w:rPr>
        <w:tab/>
      </w:r>
      <w:r w:rsidR="00422827" w:rsidRPr="00A91805">
        <w:rPr>
          <w:rFonts w:cstheme="minorHAnsi"/>
          <w:b/>
          <w:bCs/>
          <w:color w:val="002060"/>
          <w:sz w:val="28"/>
          <w:szCs w:val="28"/>
        </w:rPr>
        <w:t xml:space="preserve">     </w:t>
      </w:r>
      <w:r w:rsidRPr="00A91805">
        <w:rPr>
          <w:rFonts w:cstheme="minorHAnsi"/>
          <w:b/>
          <w:bCs/>
          <w:color w:val="002060"/>
          <w:sz w:val="28"/>
          <w:szCs w:val="28"/>
        </w:rPr>
        <w:t>Page</w:t>
      </w:r>
    </w:p>
    <w:p w14:paraId="0381ADE4" w14:textId="77777777" w:rsidR="00F670F2" w:rsidRPr="00A91805" w:rsidRDefault="00F670F2" w:rsidP="00F670F2">
      <w:pPr>
        <w:jc w:val="center"/>
        <w:rPr>
          <w:rFonts w:cstheme="minorHAnsi"/>
          <w:color w:val="002060"/>
          <w:sz w:val="24"/>
          <w:szCs w:val="24"/>
        </w:rPr>
      </w:pPr>
    </w:p>
    <w:p w14:paraId="20F8AFF7" w14:textId="77777777" w:rsidR="00F670F2" w:rsidRDefault="00F670F2" w:rsidP="00F670F2">
      <w:pPr>
        <w:autoSpaceDE w:val="0"/>
        <w:autoSpaceDN w:val="0"/>
        <w:adjustRightInd w:val="0"/>
        <w:spacing w:after="0" w:line="240" w:lineRule="auto"/>
        <w:rPr>
          <w:rFonts w:cstheme="minorHAnsi"/>
          <w:color w:val="002060"/>
          <w:sz w:val="24"/>
          <w:szCs w:val="24"/>
        </w:rPr>
      </w:pPr>
      <w:r w:rsidRPr="003C53FC">
        <w:rPr>
          <w:rFonts w:cstheme="minorHAnsi"/>
          <w:color w:val="002060"/>
          <w:sz w:val="24"/>
          <w:szCs w:val="24"/>
        </w:rPr>
        <w:t>About Us</w:t>
      </w:r>
      <w:r w:rsidRPr="003C53FC">
        <w:rPr>
          <w:rFonts w:cstheme="minorHAnsi"/>
          <w:color w:val="002060"/>
          <w:sz w:val="24"/>
          <w:szCs w:val="24"/>
        </w:rPr>
        <w:tab/>
      </w:r>
      <w:r w:rsidRPr="003C53FC">
        <w:rPr>
          <w:rFonts w:cstheme="minorHAnsi"/>
          <w:color w:val="002060"/>
          <w:sz w:val="24"/>
          <w:szCs w:val="24"/>
        </w:rPr>
        <w:tab/>
      </w:r>
      <w:r w:rsidRPr="003C53FC">
        <w:rPr>
          <w:rFonts w:cstheme="minorHAnsi"/>
          <w:color w:val="002060"/>
          <w:sz w:val="24"/>
          <w:szCs w:val="24"/>
        </w:rPr>
        <w:tab/>
      </w:r>
      <w:r w:rsidRPr="003C53FC">
        <w:rPr>
          <w:rFonts w:cstheme="minorHAnsi"/>
          <w:color w:val="002060"/>
          <w:sz w:val="24"/>
          <w:szCs w:val="24"/>
        </w:rPr>
        <w:tab/>
      </w:r>
      <w:r w:rsidRPr="003C53FC">
        <w:rPr>
          <w:rFonts w:cstheme="minorHAnsi"/>
          <w:color w:val="002060"/>
          <w:sz w:val="24"/>
          <w:szCs w:val="24"/>
        </w:rPr>
        <w:tab/>
      </w:r>
      <w:r w:rsidRPr="003C53FC">
        <w:rPr>
          <w:rFonts w:cstheme="minorHAnsi"/>
          <w:color w:val="002060"/>
          <w:sz w:val="24"/>
          <w:szCs w:val="24"/>
        </w:rPr>
        <w:tab/>
      </w:r>
      <w:r w:rsidRPr="003C53FC">
        <w:rPr>
          <w:rFonts w:cstheme="minorHAnsi"/>
          <w:color w:val="002060"/>
          <w:sz w:val="24"/>
          <w:szCs w:val="24"/>
        </w:rPr>
        <w:tab/>
      </w:r>
      <w:r w:rsidRPr="003C53FC">
        <w:rPr>
          <w:rFonts w:cstheme="minorHAnsi"/>
          <w:color w:val="002060"/>
          <w:sz w:val="24"/>
          <w:szCs w:val="24"/>
        </w:rPr>
        <w:tab/>
      </w:r>
      <w:r w:rsidRPr="003C53FC">
        <w:rPr>
          <w:rFonts w:cstheme="minorHAnsi"/>
          <w:color w:val="002060"/>
          <w:sz w:val="24"/>
          <w:szCs w:val="24"/>
        </w:rPr>
        <w:tab/>
      </w:r>
      <w:r w:rsidRPr="003C53FC">
        <w:rPr>
          <w:rFonts w:cstheme="minorHAnsi"/>
          <w:color w:val="002060"/>
          <w:sz w:val="24"/>
          <w:szCs w:val="24"/>
        </w:rPr>
        <w:tab/>
      </w:r>
      <w:r w:rsidR="00754BC0" w:rsidRPr="003C53FC">
        <w:rPr>
          <w:rFonts w:cstheme="minorHAnsi"/>
          <w:color w:val="002060"/>
          <w:sz w:val="24"/>
          <w:szCs w:val="24"/>
        </w:rPr>
        <w:tab/>
      </w:r>
      <w:r w:rsidR="009F668C" w:rsidRPr="003C53FC">
        <w:rPr>
          <w:rFonts w:cstheme="minorHAnsi"/>
          <w:color w:val="002060"/>
          <w:sz w:val="24"/>
          <w:szCs w:val="24"/>
        </w:rPr>
        <w:t xml:space="preserve"> </w:t>
      </w:r>
      <w:r w:rsidR="00754BC0" w:rsidRPr="003C53FC">
        <w:rPr>
          <w:rFonts w:cstheme="minorHAnsi"/>
          <w:color w:val="002060"/>
          <w:sz w:val="24"/>
          <w:szCs w:val="24"/>
        </w:rPr>
        <w:t>4</w:t>
      </w:r>
    </w:p>
    <w:p w14:paraId="7F8349AE" w14:textId="77777777" w:rsidR="00A30956" w:rsidRDefault="00A30956" w:rsidP="00F670F2">
      <w:pPr>
        <w:autoSpaceDE w:val="0"/>
        <w:autoSpaceDN w:val="0"/>
        <w:adjustRightInd w:val="0"/>
        <w:spacing w:after="0" w:line="240" w:lineRule="auto"/>
        <w:rPr>
          <w:rFonts w:cstheme="minorHAnsi"/>
          <w:color w:val="002060"/>
          <w:sz w:val="24"/>
          <w:szCs w:val="24"/>
        </w:rPr>
      </w:pPr>
    </w:p>
    <w:p w14:paraId="6AAE85D4" w14:textId="77777777" w:rsidR="00A30956" w:rsidRPr="003C53FC" w:rsidRDefault="00A30956" w:rsidP="00F670F2">
      <w:pPr>
        <w:autoSpaceDE w:val="0"/>
        <w:autoSpaceDN w:val="0"/>
        <w:adjustRightInd w:val="0"/>
        <w:spacing w:after="0" w:line="240" w:lineRule="auto"/>
        <w:rPr>
          <w:rFonts w:cstheme="minorHAnsi"/>
          <w:color w:val="002060"/>
          <w:sz w:val="24"/>
          <w:szCs w:val="24"/>
        </w:rPr>
      </w:pPr>
      <w:r>
        <w:rPr>
          <w:rFonts w:cstheme="minorHAnsi"/>
          <w:color w:val="002060"/>
          <w:sz w:val="24"/>
          <w:szCs w:val="24"/>
        </w:rPr>
        <w:t>Governance</w:t>
      </w:r>
      <w:r>
        <w:rPr>
          <w:rFonts w:cstheme="minorHAnsi"/>
          <w:color w:val="002060"/>
          <w:sz w:val="24"/>
          <w:szCs w:val="24"/>
        </w:rPr>
        <w:tab/>
      </w:r>
      <w:r>
        <w:rPr>
          <w:rFonts w:cstheme="minorHAnsi"/>
          <w:color w:val="002060"/>
          <w:sz w:val="24"/>
          <w:szCs w:val="24"/>
        </w:rPr>
        <w:tab/>
      </w:r>
      <w:r>
        <w:rPr>
          <w:rFonts w:cstheme="minorHAnsi"/>
          <w:color w:val="002060"/>
          <w:sz w:val="24"/>
          <w:szCs w:val="24"/>
        </w:rPr>
        <w:tab/>
      </w:r>
      <w:r>
        <w:rPr>
          <w:rFonts w:cstheme="minorHAnsi"/>
          <w:color w:val="002060"/>
          <w:sz w:val="24"/>
          <w:szCs w:val="24"/>
        </w:rPr>
        <w:tab/>
      </w:r>
      <w:r>
        <w:rPr>
          <w:rFonts w:cstheme="minorHAnsi"/>
          <w:color w:val="002060"/>
          <w:sz w:val="24"/>
          <w:szCs w:val="24"/>
        </w:rPr>
        <w:tab/>
      </w:r>
      <w:r>
        <w:rPr>
          <w:rFonts w:cstheme="minorHAnsi"/>
          <w:color w:val="002060"/>
          <w:sz w:val="24"/>
          <w:szCs w:val="24"/>
        </w:rPr>
        <w:tab/>
      </w:r>
      <w:r>
        <w:rPr>
          <w:rFonts w:cstheme="minorHAnsi"/>
          <w:color w:val="002060"/>
          <w:sz w:val="24"/>
          <w:szCs w:val="24"/>
        </w:rPr>
        <w:tab/>
      </w:r>
      <w:r>
        <w:rPr>
          <w:rFonts w:cstheme="minorHAnsi"/>
          <w:color w:val="002060"/>
          <w:sz w:val="24"/>
          <w:szCs w:val="24"/>
        </w:rPr>
        <w:tab/>
      </w:r>
      <w:r>
        <w:rPr>
          <w:rFonts w:cstheme="minorHAnsi"/>
          <w:color w:val="002060"/>
          <w:sz w:val="24"/>
          <w:szCs w:val="24"/>
        </w:rPr>
        <w:tab/>
      </w:r>
      <w:r>
        <w:rPr>
          <w:rFonts w:cstheme="minorHAnsi"/>
          <w:color w:val="002060"/>
          <w:sz w:val="24"/>
          <w:szCs w:val="24"/>
        </w:rPr>
        <w:tab/>
      </w:r>
      <w:r>
        <w:rPr>
          <w:rFonts w:cstheme="minorHAnsi"/>
          <w:color w:val="002060"/>
          <w:sz w:val="24"/>
          <w:szCs w:val="24"/>
        </w:rPr>
        <w:tab/>
        <w:t xml:space="preserve"> 5</w:t>
      </w:r>
    </w:p>
    <w:p w14:paraId="44510C54" w14:textId="77777777" w:rsidR="00F670F2" w:rsidRPr="003C53FC" w:rsidRDefault="00F670F2" w:rsidP="00F670F2">
      <w:pPr>
        <w:autoSpaceDE w:val="0"/>
        <w:autoSpaceDN w:val="0"/>
        <w:adjustRightInd w:val="0"/>
        <w:spacing w:after="0" w:line="240" w:lineRule="auto"/>
        <w:rPr>
          <w:rFonts w:cstheme="minorHAnsi"/>
          <w:color w:val="002060"/>
          <w:sz w:val="24"/>
          <w:szCs w:val="24"/>
        </w:rPr>
      </w:pPr>
    </w:p>
    <w:p w14:paraId="7452C515" w14:textId="77777777" w:rsidR="00F670F2" w:rsidRDefault="00F670F2" w:rsidP="00F670F2">
      <w:pPr>
        <w:autoSpaceDE w:val="0"/>
        <w:autoSpaceDN w:val="0"/>
        <w:adjustRightInd w:val="0"/>
        <w:spacing w:after="0" w:line="240" w:lineRule="auto"/>
        <w:rPr>
          <w:rFonts w:cstheme="minorHAnsi"/>
          <w:color w:val="002060"/>
          <w:sz w:val="24"/>
          <w:szCs w:val="24"/>
        </w:rPr>
      </w:pPr>
      <w:r w:rsidRPr="00FF4BB3">
        <w:rPr>
          <w:rFonts w:cstheme="minorHAnsi"/>
          <w:color w:val="002060"/>
          <w:sz w:val="24"/>
          <w:szCs w:val="24"/>
        </w:rPr>
        <w:t xml:space="preserve">Services </w:t>
      </w:r>
      <w:r w:rsidR="00F736FE" w:rsidRPr="00FF4BB3">
        <w:rPr>
          <w:rFonts w:cstheme="minorHAnsi"/>
          <w:color w:val="002060"/>
          <w:sz w:val="24"/>
          <w:szCs w:val="24"/>
        </w:rPr>
        <w:t>provided</w:t>
      </w:r>
      <w:r w:rsidR="00CA6BDD" w:rsidRPr="00FF4BB3">
        <w:rPr>
          <w:rFonts w:cstheme="minorHAnsi"/>
          <w:color w:val="002060"/>
          <w:sz w:val="24"/>
          <w:szCs w:val="24"/>
        </w:rPr>
        <w:t xml:space="preserve"> and outcomes</w:t>
      </w:r>
      <w:r w:rsidR="00CA6BDD" w:rsidRPr="00FF4BB3">
        <w:rPr>
          <w:rFonts w:cstheme="minorHAnsi"/>
          <w:color w:val="002060"/>
          <w:sz w:val="24"/>
          <w:szCs w:val="24"/>
        </w:rPr>
        <w:tab/>
      </w:r>
      <w:r w:rsidR="00CA6BDD" w:rsidRPr="00FF4BB3">
        <w:rPr>
          <w:rFonts w:cstheme="minorHAnsi"/>
          <w:color w:val="002060"/>
          <w:sz w:val="24"/>
          <w:szCs w:val="24"/>
        </w:rPr>
        <w:tab/>
      </w:r>
      <w:r w:rsidR="00CA6BDD" w:rsidRPr="00FF4BB3">
        <w:rPr>
          <w:rFonts w:cstheme="minorHAnsi"/>
          <w:color w:val="002060"/>
          <w:sz w:val="24"/>
          <w:szCs w:val="24"/>
        </w:rPr>
        <w:tab/>
      </w:r>
      <w:r w:rsidR="00CA6BDD" w:rsidRPr="00FF4BB3">
        <w:rPr>
          <w:rFonts w:cstheme="minorHAnsi"/>
          <w:color w:val="002060"/>
          <w:sz w:val="24"/>
          <w:szCs w:val="24"/>
        </w:rPr>
        <w:tab/>
      </w:r>
      <w:r w:rsidR="00CA6BDD" w:rsidRPr="00FF4BB3">
        <w:rPr>
          <w:rFonts w:cstheme="minorHAnsi"/>
          <w:color w:val="002060"/>
          <w:sz w:val="24"/>
          <w:szCs w:val="24"/>
        </w:rPr>
        <w:tab/>
      </w:r>
      <w:r w:rsidR="00CA6BDD" w:rsidRPr="00FF4BB3">
        <w:rPr>
          <w:rFonts w:cstheme="minorHAnsi"/>
          <w:color w:val="002060"/>
          <w:sz w:val="24"/>
          <w:szCs w:val="24"/>
        </w:rPr>
        <w:tab/>
      </w:r>
      <w:r w:rsidR="00CA6BDD" w:rsidRPr="00FF4BB3">
        <w:rPr>
          <w:rFonts w:cstheme="minorHAnsi"/>
          <w:color w:val="002060"/>
          <w:sz w:val="24"/>
          <w:szCs w:val="24"/>
        </w:rPr>
        <w:tab/>
      </w:r>
      <w:r w:rsidR="00CA6BDD" w:rsidRPr="00FF4BB3">
        <w:rPr>
          <w:rFonts w:cstheme="minorHAnsi"/>
          <w:color w:val="002060"/>
          <w:sz w:val="24"/>
          <w:szCs w:val="24"/>
        </w:rPr>
        <w:tab/>
      </w:r>
      <w:r w:rsidR="009F668C" w:rsidRPr="00FF4BB3">
        <w:rPr>
          <w:rFonts w:cstheme="minorHAnsi"/>
          <w:color w:val="002060"/>
          <w:sz w:val="24"/>
          <w:szCs w:val="24"/>
        </w:rPr>
        <w:t xml:space="preserve"> </w:t>
      </w:r>
      <w:r w:rsidR="00A30956">
        <w:rPr>
          <w:rFonts w:cstheme="minorHAnsi"/>
          <w:color w:val="002060"/>
          <w:sz w:val="24"/>
          <w:szCs w:val="24"/>
        </w:rPr>
        <w:t>6</w:t>
      </w:r>
    </w:p>
    <w:p w14:paraId="265FBD47" w14:textId="77777777" w:rsidR="00D41DB2" w:rsidRDefault="00D41DB2" w:rsidP="00F670F2">
      <w:pPr>
        <w:autoSpaceDE w:val="0"/>
        <w:autoSpaceDN w:val="0"/>
        <w:adjustRightInd w:val="0"/>
        <w:spacing w:after="0" w:line="240" w:lineRule="auto"/>
        <w:rPr>
          <w:rFonts w:cstheme="minorHAnsi"/>
          <w:color w:val="002060"/>
          <w:sz w:val="24"/>
          <w:szCs w:val="24"/>
        </w:rPr>
      </w:pPr>
    </w:p>
    <w:p w14:paraId="41ED1001" w14:textId="77777777" w:rsidR="00D41DB2" w:rsidRPr="00FF4BB3" w:rsidRDefault="00D41DB2" w:rsidP="00F670F2">
      <w:pPr>
        <w:autoSpaceDE w:val="0"/>
        <w:autoSpaceDN w:val="0"/>
        <w:adjustRightInd w:val="0"/>
        <w:spacing w:after="0" w:line="240" w:lineRule="auto"/>
        <w:rPr>
          <w:rFonts w:cstheme="minorHAnsi"/>
          <w:color w:val="002060"/>
          <w:sz w:val="24"/>
          <w:szCs w:val="24"/>
        </w:rPr>
      </w:pPr>
      <w:r>
        <w:rPr>
          <w:rFonts w:cstheme="minorHAnsi"/>
          <w:color w:val="002060"/>
          <w:sz w:val="24"/>
          <w:szCs w:val="24"/>
        </w:rPr>
        <w:t>In this year</w:t>
      </w:r>
      <w:r>
        <w:rPr>
          <w:rFonts w:cstheme="minorHAnsi"/>
          <w:color w:val="002060"/>
          <w:sz w:val="24"/>
          <w:szCs w:val="24"/>
        </w:rPr>
        <w:tab/>
      </w:r>
      <w:r>
        <w:rPr>
          <w:rFonts w:cstheme="minorHAnsi"/>
          <w:color w:val="002060"/>
          <w:sz w:val="24"/>
          <w:szCs w:val="24"/>
        </w:rPr>
        <w:tab/>
      </w:r>
      <w:r>
        <w:rPr>
          <w:rFonts w:cstheme="minorHAnsi"/>
          <w:color w:val="002060"/>
          <w:sz w:val="24"/>
          <w:szCs w:val="24"/>
        </w:rPr>
        <w:tab/>
      </w:r>
      <w:r>
        <w:rPr>
          <w:rFonts w:cstheme="minorHAnsi"/>
          <w:color w:val="002060"/>
          <w:sz w:val="24"/>
          <w:szCs w:val="24"/>
        </w:rPr>
        <w:tab/>
      </w:r>
      <w:r>
        <w:rPr>
          <w:rFonts w:cstheme="minorHAnsi"/>
          <w:color w:val="002060"/>
          <w:sz w:val="24"/>
          <w:szCs w:val="24"/>
        </w:rPr>
        <w:tab/>
      </w:r>
      <w:r>
        <w:rPr>
          <w:rFonts w:cstheme="minorHAnsi"/>
          <w:color w:val="002060"/>
          <w:sz w:val="24"/>
          <w:szCs w:val="24"/>
        </w:rPr>
        <w:tab/>
      </w:r>
      <w:r>
        <w:rPr>
          <w:rFonts w:cstheme="minorHAnsi"/>
          <w:color w:val="002060"/>
          <w:sz w:val="24"/>
          <w:szCs w:val="24"/>
        </w:rPr>
        <w:tab/>
      </w:r>
      <w:r>
        <w:rPr>
          <w:rFonts w:cstheme="minorHAnsi"/>
          <w:color w:val="002060"/>
          <w:sz w:val="24"/>
          <w:szCs w:val="24"/>
        </w:rPr>
        <w:tab/>
      </w:r>
      <w:r>
        <w:rPr>
          <w:rFonts w:cstheme="minorHAnsi"/>
          <w:color w:val="002060"/>
          <w:sz w:val="24"/>
          <w:szCs w:val="24"/>
        </w:rPr>
        <w:tab/>
      </w:r>
      <w:r>
        <w:rPr>
          <w:rFonts w:cstheme="minorHAnsi"/>
          <w:color w:val="002060"/>
          <w:sz w:val="24"/>
          <w:szCs w:val="24"/>
        </w:rPr>
        <w:tab/>
        <w:t xml:space="preserve">            1</w:t>
      </w:r>
      <w:r w:rsidR="00A30956">
        <w:rPr>
          <w:rFonts w:cstheme="minorHAnsi"/>
          <w:color w:val="002060"/>
          <w:sz w:val="24"/>
          <w:szCs w:val="24"/>
        </w:rPr>
        <w:t>6</w:t>
      </w:r>
    </w:p>
    <w:p w14:paraId="3E8BCD95" w14:textId="77777777" w:rsidR="009F668C" w:rsidRPr="00FF4BB3" w:rsidRDefault="009F668C" w:rsidP="00F670F2">
      <w:pPr>
        <w:autoSpaceDE w:val="0"/>
        <w:autoSpaceDN w:val="0"/>
        <w:adjustRightInd w:val="0"/>
        <w:spacing w:after="0" w:line="240" w:lineRule="auto"/>
        <w:rPr>
          <w:rFonts w:cstheme="minorHAnsi"/>
          <w:color w:val="002060"/>
          <w:sz w:val="24"/>
          <w:szCs w:val="24"/>
        </w:rPr>
      </w:pPr>
    </w:p>
    <w:p w14:paraId="145A9118" w14:textId="77777777" w:rsidR="009F668C" w:rsidRPr="00FF4BB3" w:rsidRDefault="009F668C" w:rsidP="009F668C">
      <w:pPr>
        <w:autoSpaceDE w:val="0"/>
        <w:autoSpaceDN w:val="0"/>
        <w:adjustRightInd w:val="0"/>
        <w:spacing w:after="0" w:line="240" w:lineRule="auto"/>
        <w:rPr>
          <w:rFonts w:cstheme="minorHAnsi"/>
          <w:color w:val="002060"/>
          <w:sz w:val="24"/>
          <w:szCs w:val="24"/>
        </w:rPr>
      </w:pPr>
      <w:r w:rsidRPr="00FF4BB3">
        <w:rPr>
          <w:rFonts w:cstheme="minorHAnsi"/>
          <w:color w:val="002060"/>
          <w:sz w:val="24"/>
          <w:szCs w:val="24"/>
        </w:rPr>
        <w:t>Donations</w:t>
      </w:r>
      <w:r w:rsidRPr="00FF4BB3">
        <w:rPr>
          <w:rFonts w:cstheme="minorHAnsi"/>
          <w:color w:val="002060"/>
          <w:sz w:val="24"/>
          <w:szCs w:val="24"/>
        </w:rPr>
        <w:tab/>
      </w:r>
      <w:r w:rsidRPr="00FF4BB3">
        <w:rPr>
          <w:rFonts w:cstheme="minorHAnsi"/>
          <w:color w:val="002060"/>
          <w:sz w:val="24"/>
          <w:szCs w:val="24"/>
        </w:rPr>
        <w:tab/>
      </w:r>
      <w:r w:rsidRPr="00FF4BB3">
        <w:rPr>
          <w:rFonts w:cstheme="minorHAnsi"/>
          <w:color w:val="002060"/>
          <w:sz w:val="24"/>
          <w:szCs w:val="24"/>
        </w:rPr>
        <w:tab/>
      </w:r>
      <w:r w:rsidRPr="00FF4BB3">
        <w:rPr>
          <w:rFonts w:cstheme="minorHAnsi"/>
          <w:color w:val="002060"/>
          <w:sz w:val="24"/>
          <w:szCs w:val="24"/>
        </w:rPr>
        <w:tab/>
      </w:r>
      <w:r w:rsidRPr="00FF4BB3">
        <w:rPr>
          <w:rFonts w:cstheme="minorHAnsi"/>
          <w:color w:val="002060"/>
          <w:sz w:val="24"/>
          <w:szCs w:val="24"/>
        </w:rPr>
        <w:tab/>
      </w:r>
      <w:r w:rsidRPr="00FF4BB3">
        <w:rPr>
          <w:rFonts w:cstheme="minorHAnsi"/>
          <w:color w:val="002060"/>
          <w:sz w:val="24"/>
          <w:szCs w:val="24"/>
        </w:rPr>
        <w:tab/>
      </w:r>
      <w:r w:rsidRPr="00FF4BB3">
        <w:rPr>
          <w:rFonts w:cstheme="minorHAnsi"/>
          <w:color w:val="002060"/>
          <w:sz w:val="24"/>
          <w:szCs w:val="24"/>
        </w:rPr>
        <w:tab/>
      </w:r>
      <w:r w:rsidRPr="00FF4BB3">
        <w:rPr>
          <w:rFonts w:cstheme="minorHAnsi"/>
          <w:color w:val="002060"/>
          <w:sz w:val="24"/>
          <w:szCs w:val="24"/>
        </w:rPr>
        <w:tab/>
      </w:r>
      <w:r w:rsidRPr="00FF4BB3">
        <w:rPr>
          <w:rFonts w:cstheme="minorHAnsi"/>
          <w:color w:val="002060"/>
          <w:sz w:val="24"/>
          <w:szCs w:val="24"/>
        </w:rPr>
        <w:tab/>
      </w:r>
      <w:r w:rsidRPr="00FF4BB3">
        <w:rPr>
          <w:rFonts w:cstheme="minorHAnsi"/>
          <w:color w:val="002060"/>
          <w:sz w:val="24"/>
          <w:szCs w:val="24"/>
        </w:rPr>
        <w:tab/>
        <w:t xml:space="preserve">            </w:t>
      </w:r>
      <w:r w:rsidR="008A625F" w:rsidRPr="00FF4BB3">
        <w:rPr>
          <w:rFonts w:cstheme="minorHAnsi"/>
          <w:color w:val="002060"/>
          <w:sz w:val="24"/>
          <w:szCs w:val="24"/>
        </w:rPr>
        <w:t>1</w:t>
      </w:r>
      <w:r w:rsidR="00A30956">
        <w:rPr>
          <w:rFonts w:cstheme="minorHAnsi"/>
          <w:color w:val="002060"/>
          <w:sz w:val="24"/>
          <w:szCs w:val="24"/>
        </w:rPr>
        <w:t>7</w:t>
      </w:r>
    </w:p>
    <w:p w14:paraId="717CEF87" w14:textId="77777777" w:rsidR="009F668C" w:rsidRPr="00FF4BB3" w:rsidRDefault="009F668C" w:rsidP="00F670F2">
      <w:pPr>
        <w:autoSpaceDE w:val="0"/>
        <w:autoSpaceDN w:val="0"/>
        <w:adjustRightInd w:val="0"/>
        <w:spacing w:after="0" w:line="240" w:lineRule="auto"/>
        <w:rPr>
          <w:rFonts w:cstheme="minorHAnsi"/>
          <w:color w:val="002060"/>
          <w:sz w:val="24"/>
          <w:szCs w:val="24"/>
        </w:rPr>
      </w:pPr>
    </w:p>
    <w:p w14:paraId="60FDF584" w14:textId="77777777" w:rsidR="00F670F2" w:rsidRPr="00FF4BB3" w:rsidRDefault="00CD6F72" w:rsidP="00F670F2">
      <w:pPr>
        <w:autoSpaceDE w:val="0"/>
        <w:autoSpaceDN w:val="0"/>
        <w:adjustRightInd w:val="0"/>
        <w:spacing w:after="0" w:line="240" w:lineRule="auto"/>
        <w:rPr>
          <w:rFonts w:cstheme="minorHAnsi"/>
          <w:color w:val="002060"/>
          <w:sz w:val="24"/>
          <w:szCs w:val="24"/>
        </w:rPr>
      </w:pPr>
      <w:r w:rsidRPr="00FF4BB3">
        <w:rPr>
          <w:rFonts w:cstheme="minorHAnsi"/>
          <w:color w:val="002060"/>
          <w:sz w:val="24"/>
          <w:szCs w:val="24"/>
        </w:rPr>
        <w:t>Board of M</w:t>
      </w:r>
      <w:r w:rsidR="00F610AE" w:rsidRPr="00FF4BB3">
        <w:rPr>
          <w:rFonts w:cstheme="minorHAnsi"/>
          <w:color w:val="002060"/>
          <w:sz w:val="24"/>
          <w:szCs w:val="24"/>
        </w:rPr>
        <w:t xml:space="preserve">anagement </w:t>
      </w:r>
      <w:r w:rsidR="00B971DB" w:rsidRPr="00FF4BB3">
        <w:rPr>
          <w:rFonts w:cstheme="minorHAnsi"/>
          <w:color w:val="002060"/>
          <w:sz w:val="24"/>
          <w:szCs w:val="24"/>
        </w:rPr>
        <w:t>- Staff</w:t>
      </w:r>
      <w:r w:rsidR="00F610AE" w:rsidRPr="00FF4BB3">
        <w:rPr>
          <w:rFonts w:cstheme="minorHAnsi"/>
          <w:color w:val="002060"/>
          <w:sz w:val="24"/>
          <w:szCs w:val="24"/>
        </w:rPr>
        <w:tab/>
      </w:r>
      <w:r w:rsidR="00F610AE" w:rsidRPr="00FF4BB3">
        <w:rPr>
          <w:rFonts w:cstheme="minorHAnsi"/>
          <w:color w:val="002060"/>
          <w:sz w:val="24"/>
          <w:szCs w:val="24"/>
        </w:rPr>
        <w:tab/>
      </w:r>
      <w:r w:rsidR="00F610AE" w:rsidRPr="00FF4BB3">
        <w:rPr>
          <w:rFonts w:cstheme="minorHAnsi"/>
          <w:color w:val="002060"/>
          <w:sz w:val="24"/>
          <w:szCs w:val="24"/>
        </w:rPr>
        <w:tab/>
      </w:r>
      <w:r w:rsidR="00F610AE" w:rsidRPr="00FF4BB3">
        <w:rPr>
          <w:rFonts w:cstheme="minorHAnsi"/>
          <w:color w:val="002060"/>
          <w:sz w:val="24"/>
          <w:szCs w:val="24"/>
        </w:rPr>
        <w:tab/>
      </w:r>
      <w:r w:rsidR="00F610AE" w:rsidRPr="00FF4BB3">
        <w:rPr>
          <w:rFonts w:cstheme="minorHAnsi"/>
          <w:color w:val="002060"/>
          <w:sz w:val="24"/>
          <w:szCs w:val="24"/>
        </w:rPr>
        <w:tab/>
      </w:r>
      <w:r w:rsidR="00F610AE" w:rsidRPr="00FF4BB3">
        <w:rPr>
          <w:rFonts w:cstheme="minorHAnsi"/>
          <w:color w:val="002060"/>
          <w:sz w:val="24"/>
          <w:szCs w:val="24"/>
        </w:rPr>
        <w:tab/>
      </w:r>
      <w:r w:rsidR="00F610AE" w:rsidRPr="00FF4BB3">
        <w:rPr>
          <w:rFonts w:cstheme="minorHAnsi"/>
          <w:color w:val="002060"/>
          <w:sz w:val="24"/>
          <w:szCs w:val="24"/>
        </w:rPr>
        <w:tab/>
        <w:t xml:space="preserve">            </w:t>
      </w:r>
      <w:r w:rsidR="00717A29" w:rsidRPr="00FF4BB3">
        <w:rPr>
          <w:rFonts w:cstheme="minorHAnsi"/>
          <w:color w:val="002060"/>
          <w:sz w:val="24"/>
          <w:szCs w:val="24"/>
        </w:rPr>
        <w:tab/>
        <w:t xml:space="preserve">         </w:t>
      </w:r>
      <w:r w:rsidR="00B93B6B" w:rsidRPr="00FF4BB3">
        <w:rPr>
          <w:rFonts w:cstheme="minorHAnsi"/>
          <w:color w:val="002060"/>
          <w:sz w:val="24"/>
          <w:szCs w:val="24"/>
        </w:rPr>
        <w:t xml:space="preserve"> </w:t>
      </w:r>
      <w:r w:rsidR="008F73B0" w:rsidRPr="00FF4BB3">
        <w:rPr>
          <w:rFonts w:cstheme="minorHAnsi"/>
          <w:color w:val="002060"/>
          <w:sz w:val="24"/>
          <w:szCs w:val="24"/>
        </w:rPr>
        <w:t xml:space="preserve"> </w:t>
      </w:r>
      <w:r w:rsidR="008A625F" w:rsidRPr="00FF4BB3">
        <w:rPr>
          <w:rFonts w:cstheme="minorHAnsi"/>
          <w:color w:val="002060"/>
          <w:sz w:val="24"/>
          <w:szCs w:val="24"/>
        </w:rPr>
        <w:t xml:space="preserve"> </w:t>
      </w:r>
      <w:r w:rsidR="00D41DB2">
        <w:rPr>
          <w:rFonts w:cstheme="minorHAnsi"/>
          <w:color w:val="002060"/>
          <w:sz w:val="24"/>
          <w:szCs w:val="24"/>
        </w:rPr>
        <w:t>2</w:t>
      </w:r>
      <w:r w:rsidR="002127EA">
        <w:rPr>
          <w:rFonts w:cstheme="minorHAnsi"/>
          <w:color w:val="002060"/>
          <w:sz w:val="24"/>
          <w:szCs w:val="24"/>
        </w:rPr>
        <w:t>3</w:t>
      </w:r>
    </w:p>
    <w:p w14:paraId="09C0C351" w14:textId="77777777" w:rsidR="0005143D" w:rsidRPr="00FF4BB3" w:rsidRDefault="0005143D" w:rsidP="00F670F2">
      <w:pPr>
        <w:autoSpaceDE w:val="0"/>
        <w:autoSpaceDN w:val="0"/>
        <w:adjustRightInd w:val="0"/>
        <w:spacing w:after="0" w:line="240" w:lineRule="auto"/>
        <w:rPr>
          <w:rFonts w:cstheme="minorHAnsi"/>
          <w:color w:val="002060"/>
          <w:sz w:val="24"/>
          <w:szCs w:val="24"/>
        </w:rPr>
      </w:pPr>
    </w:p>
    <w:p w14:paraId="43119F4A" w14:textId="77777777" w:rsidR="0005143D" w:rsidRPr="00FF4BB3" w:rsidRDefault="0005143D" w:rsidP="0005143D">
      <w:pPr>
        <w:rPr>
          <w:color w:val="002060"/>
          <w:sz w:val="24"/>
          <w:szCs w:val="24"/>
        </w:rPr>
      </w:pPr>
      <w:r w:rsidRPr="00FF4BB3">
        <w:rPr>
          <w:color w:val="002060"/>
          <w:sz w:val="24"/>
          <w:szCs w:val="24"/>
        </w:rPr>
        <w:t>Financial Summary</w:t>
      </w:r>
      <w:r w:rsidRPr="00FF4BB3">
        <w:rPr>
          <w:color w:val="002060"/>
          <w:sz w:val="24"/>
          <w:szCs w:val="24"/>
        </w:rPr>
        <w:tab/>
      </w:r>
      <w:r w:rsidRPr="00FF4BB3">
        <w:rPr>
          <w:color w:val="002060"/>
          <w:sz w:val="24"/>
          <w:szCs w:val="24"/>
        </w:rPr>
        <w:tab/>
      </w:r>
      <w:r w:rsidRPr="00FF4BB3">
        <w:rPr>
          <w:color w:val="002060"/>
          <w:sz w:val="24"/>
          <w:szCs w:val="24"/>
        </w:rPr>
        <w:tab/>
      </w:r>
      <w:r w:rsidRPr="00FF4BB3">
        <w:rPr>
          <w:color w:val="002060"/>
          <w:sz w:val="24"/>
          <w:szCs w:val="24"/>
        </w:rPr>
        <w:tab/>
      </w:r>
      <w:r w:rsidRPr="00FF4BB3">
        <w:rPr>
          <w:color w:val="002060"/>
          <w:sz w:val="24"/>
          <w:szCs w:val="24"/>
        </w:rPr>
        <w:tab/>
      </w:r>
      <w:r w:rsidRPr="00FF4BB3">
        <w:rPr>
          <w:color w:val="002060"/>
          <w:sz w:val="24"/>
          <w:szCs w:val="24"/>
        </w:rPr>
        <w:tab/>
      </w:r>
      <w:r w:rsidRPr="00FF4BB3">
        <w:rPr>
          <w:color w:val="002060"/>
          <w:sz w:val="24"/>
          <w:szCs w:val="24"/>
        </w:rPr>
        <w:tab/>
      </w:r>
      <w:r w:rsidRPr="00FF4BB3">
        <w:rPr>
          <w:color w:val="002060"/>
          <w:sz w:val="24"/>
          <w:szCs w:val="24"/>
        </w:rPr>
        <w:tab/>
      </w:r>
      <w:r w:rsidRPr="00FF4BB3">
        <w:rPr>
          <w:color w:val="002060"/>
          <w:sz w:val="24"/>
          <w:szCs w:val="24"/>
        </w:rPr>
        <w:tab/>
        <w:t xml:space="preserve">           </w:t>
      </w:r>
      <w:r w:rsidR="00452380">
        <w:rPr>
          <w:color w:val="002060"/>
          <w:sz w:val="24"/>
          <w:szCs w:val="24"/>
        </w:rPr>
        <w:t xml:space="preserve"> 2</w:t>
      </w:r>
      <w:r w:rsidR="002127EA">
        <w:rPr>
          <w:color w:val="002060"/>
          <w:sz w:val="24"/>
          <w:szCs w:val="24"/>
        </w:rPr>
        <w:t>4</w:t>
      </w:r>
    </w:p>
    <w:p w14:paraId="1618C1D0" w14:textId="77777777" w:rsidR="00F670F2" w:rsidRPr="00FF4BB3" w:rsidRDefault="00F670F2" w:rsidP="001E274A">
      <w:pPr>
        <w:rPr>
          <w:rFonts w:cstheme="minorHAnsi"/>
          <w:color w:val="002060"/>
          <w:sz w:val="24"/>
          <w:szCs w:val="24"/>
          <w:shd w:val="clear" w:color="auto" w:fill="E0F1F1"/>
        </w:rPr>
      </w:pPr>
    </w:p>
    <w:p w14:paraId="4ECFF991" w14:textId="77777777" w:rsidR="00F670F2" w:rsidRPr="00A91805" w:rsidRDefault="00F670F2" w:rsidP="001E274A">
      <w:pPr>
        <w:rPr>
          <w:rFonts w:cstheme="minorHAnsi"/>
          <w:color w:val="002060"/>
          <w:sz w:val="24"/>
          <w:szCs w:val="24"/>
          <w:shd w:val="clear" w:color="auto" w:fill="E0F1F1"/>
        </w:rPr>
      </w:pPr>
    </w:p>
    <w:p w14:paraId="1BA60193" w14:textId="77777777" w:rsidR="00E520DF" w:rsidRPr="00A91805" w:rsidRDefault="00E520DF" w:rsidP="00F4620D">
      <w:pPr>
        <w:rPr>
          <w:rFonts w:cstheme="minorHAnsi"/>
          <w:b/>
          <w:i/>
          <w:color w:val="002060"/>
          <w:sz w:val="24"/>
          <w:szCs w:val="24"/>
          <w:lang w:val="en-GB"/>
        </w:rPr>
      </w:pPr>
    </w:p>
    <w:p w14:paraId="4A972C55" w14:textId="77777777" w:rsidR="00D501D6" w:rsidRPr="00A91805" w:rsidRDefault="00D501D6" w:rsidP="00F4620D">
      <w:pPr>
        <w:rPr>
          <w:rFonts w:cstheme="minorHAnsi"/>
          <w:b/>
          <w:i/>
          <w:color w:val="002060"/>
          <w:sz w:val="24"/>
          <w:szCs w:val="24"/>
          <w:lang w:val="en-GB"/>
        </w:rPr>
      </w:pPr>
    </w:p>
    <w:p w14:paraId="248CA11B" w14:textId="77777777" w:rsidR="00E520DF" w:rsidRPr="00A91805" w:rsidRDefault="00E520DF" w:rsidP="00F4620D">
      <w:pPr>
        <w:rPr>
          <w:rFonts w:cstheme="minorHAnsi"/>
          <w:b/>
          <w:i/>
          <w:color w:val="002060"/>
          <w:sz w:val="24"/>
          <w:szCs w:val="24"/>
          <w:lang w:val="en-GB"/>
        </w:rPr>
      </w:pPr>
    </w:p>
    <w:p w14:paraId="420D55AF" w14:textId="77777777" w:rsidR="00E520DF" w:rsidRPr="00A91805" w:rsidRDefault="00E520DF" w:rsidP="00F4620D">
      <w:pPr>
        <w:rPr>
          <w:rFonts w:cstheme="minorHAnsi"/>
          <w:b/>
          <w:i/>
          <w:color w:val="002060"/>
          <w:sz w:val="24"/>
          <w:szCs w:val="24"/>
          <w:lang w:val="en-GB"/>
        </w:rPr>
      </w:pPr>
    </w:p>
    <w:p w14:paraId="149D025A" w14:textId="77777777" w:rsidR="00E520DF" w:rsidRPr="00A91805" w:rsidRDefault="00E520DF" w:rsidP="00F4620D">
      <w:pPr>
        <w:rPr>
          <w:rFonts w:cstheme="minorHAnsi"/>
          <w:b/>
          <w:i/>
          <w:color w:val="002060"/>
          <w:sz w:val="24"/>
          <w:szCs w:val="24"/>
          <w:lang w:val="en-GB"/>
        </w:rPr>
      </w:pPr>
    </w:p>
    <w:p w14:paraId="6670001F" w14:textId="77777777" w:rsidR="00793F5E" w:rsidRPr="00A91805" w:rsidRDefault="00793F5E" w:rsidP="00F4620D">
      <w:pPr>
        <w:rPr>
          <w:rFonts w:cstheme="minorHAnsi"/>
          <w:i/>
          <w:color w:val="002060"/>
          <w:sz w:val="24"/>
          <w:szCs w:val="24"/>
          <w:lang w:val="en-GB"/>
        </w:rPr>
      </w:pPr>
    </w:p>
    <w:p w14:paraId="71C1A5C3" w14:textId="77777777" w:rsidR="00793F5E" w:rsidRPr="00A91805" w:rsidRDefault="00793F5E" w:rsidP="00F4620D">
      <w:pPr>
        <w:rPr>
          <w:rFonts w:cstheme="minorHAnsi"/>
          <w:i/>
          <w:color w:val="002060"/>
          <w:sz w:val="24"/>
          <w:szCs w:val="24"/>
          <w:lang w:val="en-GB"/>
        </w:rPr>
      </w:pPr>
    </w:p>
    <w:p w14:paraId="2D011763" w14:textId="77777777" w:rsidR="00793F5E" w:rsidRPr="00A91805" w:rsidRDefault="00793F5E" w:rsidP="00F4620D">
      <w:pPr>
        <w:rPr>
          <w:rFonts w:cstheme="minorHAnsi"/>
          <w:i/>
          <w:color w:val="002060"/>
          <w:sz w:val="24"/>
          <w:szCs w:val="24"/>
          <w:lang w:val="en-GB"/>
        </w:rPr>
      </w:pPr>
    </w:p>
    <w:p w14:paraId="1DEAFA06" w14:textId="77777777" w:rsidR="00793F5E" w:rsidRPr="00A91805" w:rsidRDefault="00793F5E" w:rsidP="00F4620D">
      <w:pPr>
        <w:rPr>
          <w:rFonts w:cstheme="minorHAnsi"/>
          <w:i/>
          <w:color w:val="002060"/>
          <w:sz w:val="24"/>
          <w:szCs w:val="24"/>
          <w:lang w:val="en-GB"/>
        </w:rPr>
      </w:pPr>
    </w:p>
    <w:p w14:paraId="5A866F7A" w14:textId="77777777" w:rsidR="00793F5E" w:rsidRPr="00A91805" w:rsidRDefault="00793F5E" w:rsidP="00F4620D">
      <w:pPr>
        <w:rPr>
          <w:rFonts w:cstheme="minorHAnsi"/>
          <w:i/>
          <w:color w:val="002060"/>
          <w:sz w:val="24"/>
          <w:szCs w:val="24"/>
          <w:lang w:val="en-GB"/>
        </w:rPr>
      </w:pPr>
    </w:p>
    <w:p w14:paraId="726F771B" w14:textId="77777777" w:rsidR="00842C92" w:rsidRPr="00A91805" w:rsidRDefault="00842C92" w:rsidP="00F4620D">
      <w:pPr>
        <w:rPr>
          <w:rFonts w:cstheme="minorHAnsi"/>
          <w:i/>
          <w:color w:val="002060"/>
          <w:sz w:val="24"/>
          <w:szCs w:val="24"/>
          <w:lang w:val="en-GB"/>
        </w:rPr>
      </w:pPr>
    </w:p>
    <w:p w14:paraId="39393434" w14:textId="77777777" w:rsidR="00842C92" w:rsidRPr="00A91805" w:rsidRDefault="00842C92" w:rsidP="00F4620D">
      <w:pPr>
        <w:rPr>
          <w:rFonts w:cstheme="minorHAnsi"/>
          <w:i/>
          <w:color w:val="002060"/>
          <w:sz w:val="24"/>
          <w:szCs w:val="24"/>
          <w:lang w:val="en-GB"/>
        </w:rPr>
      </w:pPr>
    </w:p>
    <w:p w14:paraId="62949038" w14:textId="77777777" w:rsidR="00842C92" w:rsidRPr="00A91805" w:rsidRDefault="00842C92" w:rsidP="00F4620D">
      <w:pPr>
        <w:rPr>
          <w:rFonts w:cstheme="minorHAnsi"/>
          <w:i/>
          <w:color w:val="002060"/>
          <w:sz w:val="24"/>
          <w:szCs w:val="24"/>
          <w:lang w:val="en-GB"/>
        </w:rPr>
      </w:pPr>
    </w:p>
    <w:p w14:paraId="786DB2AB" w14:textId="77777777" w:rsidR="00F4620D" w:rsidRPr="00A91805" w:rsidRDefault="00F4620D" w:rsidP="00F4620D">
      <w:pPr>
        <w:rPr>
          <w:rFonts w:cstheme="minorHAnsi"/>
          <w:color w:val="002060"/>
          <w:sz w:val="24"/>
          <w:szCs w:val="24"/>
        </w:rPr>
      </w:pPr>
      <w:r w:rsidRPr="00A91805">
        <w:rPr>
          <w:rFonts w:cstheme="minorHAnsi"/>
          <w:i/>
          <w:color w:val="002060"/>
          <w:sz w:val="24"/>
          <w:szCs w:val="24"/>
          <w:lang w:val="en-GB"/>
        </w:rPr>
        <w:t>A copy of this report is available on our website</w:t>
      </w:r>
      <w:r w:rsidRPr="00A91805">
        <w:rPr>
          <w:rFonts w:cstheme="minorHAnsi"/>
          <w:color w:val="002060"/>
          <w:sz w:val="24"/>
          <w:szCs w:val="24"/>
        </w:rPr>
        <w:t xml:space="preserve"> www.clondalkintusnua.ie</w:t>
      </w:r>
    </w:p>
    <w:p w14:paraId="236C53C4" w14:textId="77777777" w:rsidR="00F670F2" w:rsidRPr="00A91805" w:rsidRDefault="00F670F2" w:rsidP="001E274A">
      <w:pPr>
        <w:rPr>
          <w:rFonts w:cstheme="minorHAnsi"/>
          <w:color w:val="002060"/>
          <w:sz w:val="24"/>
          <w:szCs w:val="24"/>
          <w:shd w:val="clear" w:color="auto" w:fill="E0F1F1"/>
        </w:rPr>
      </w:pPr>
    </w:p>
    <w:p w14:paraId="0DD6539C" w14:textId="77777777" w:rsidR="00F670F2" w:rsidRPr="00A91805" w:rsidRDefault="009B1C3C" w:rsidP="001E274A">
      <w:pPr>
        <w:rPr>
          <w:rFonts w:cstheme="minorHAnsi"/>
          <w:color w:val="002060"/>
          <w:sz w:val="24"/>
          <w:szCs w:val="24"/>
          <w:shd w:val="clear" w:color="auto" w:fill="E0F1F1"/>
        </w:rPr>
      </w:pPr>
      <w:r w:rsidRPr="00A91805">
        <w:rPr>
          <w:rFonts w:cstheme="minorHAnsi"/>
          <w:noProof/>
          <w:color w:val="002060"/>
          <w:sz w:val="24"/>
          <w:szCs w:val="24"/>
          <w:shd w:val="clear" w:color="auto" w:fill="E0F1F1"/>
          <w:lang w:eastAsia="en-IE"/>
        </w:rPr>
        <w:lastRenderedPageBreak/>
        <w:drawing>
          <wp:inline distT="0" distB="0" distL="0" distR="0" wp14:anchorId="7A526CCB" wp14:editId="4724B164">
            <wp:extent cx="5715000" cy="7800975"/>
            <wp:effectExtent l="0" t="0" r="0" b="9525"/>
            <wp:docPr id="3" name="Picture 3" descr="C:\Users\Grainne Nolan\Desktop\Centre photos\2018 photos\rec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inne Nolan\Desktop\Centre photos\2018 photos\rec pi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7800975"/>
                    </a:xfrm>
                    <a:prstGeom prst="rect">
                      <a:avLst/>
                    </a:prstGeom>
                    <a:noFill/>
                    <a:ln>
                      <a:noFill/>
                    </a:ln>
                  </pic:spPr>
                </pic:pic>
              </a:graphicData>
            </a:graphic>
          </wp:inline>
        </w:drawing>
      </w:r>
    </w:p>
    <w:p w14:paraId="72522D22" w14:textId="77777777" w:rsidR="00043313" w:rsidRPr="00A91805" w:rsidRDefault="00043313" w:rsidP="001E274A">
      <w:pPr>
        <w:rPr>
          <w:rFonts w:cstheme="minorHAnsi"/>
          <w:color w:val="002060"/>
          <w:sz w:val="24"/>
          <w:szCs w:val="24"/>
          <w:shd w:val="clear" w:color="auto" w:fill="E0F1F1"/>
        </w:rPr>
      </w:pPr>
    </w:p>
    <w:p w14:paraId="559A6AA9" w14:textId="77777777" w:rsidR="00E520DF" w:rsidRPr="00A91805" w:rsidRDefault="002A7FAB" w:rsidP="00260087">
      <w:pPr>
        <w:shd w:val="clear" w:color="auto" w:fill="FFFFFF" w:themeFill="background1"/>
        <w:rPr>
          <w:rFonts w:cstheme="minorHAnsi"/>
          <w:color w:val="002060"/>
          <w:sz w:val="24"/>
          <w:szCs w:val="24"/>
          <w:shd w:val="clear" w:color="auto" w:fill="E0F1F1"/>
        </w:rPr>
      </w:pPr>
      <w:r w:rsidRPr="00A91805">
        <w:rPr>
          <w:rFonts w:cstheme="minorHAnsi"/>
          <w:color w:val="002060"/>
          <w:sz w:val="24"/>
          <w:szCs w:val="24"/>
          <w:shd w:val="clear" w:color="auto" w:fill="E0F1F1"/>
        </w:rPr>
        <w:t>Painting at Reception</w:t>
      </w:r>
    </w:p>
    <w:p w14:paraId="1FFAB23C" w14:textId="77777777" w:rsidR="00B55972" w:rsidRPr="00A91805" w:rsidRDefault="00B55972" w:rsidP="00900CAF">
      <w:pPr>
        <w:rPr>
          <w:rFonts w:cstheme="minorHAnsi"/>
          <w:b/>
          <w:color w:val="002060"/>
          <w:sz w:val="28"/>
          <w:szCs w:val="28"/>
        </w:rPr>
      </w:pPr>
    </w:p>
    <w:p w14:paraId="6F945D4B" w14:textId="77777777" w:rsidR="001D2EEB" w:rsidRPr="00A91805" w:rsidRDefault="001E274A" w:rsidP="00912B7B">
      <w:pPr>
        <w:jc w:val="center"/>
        <w:rPr>
          <w:rFonts w:cstheme="minorHAnsi"/>
          <w:b/>
          <w:color w:val="002060"/>
          <w:sz w:val="28"/>
          <w:szCs w:val="28"/>
        </w:rPr>
      </w:pPr>
      <w:r w:rsidRPr="00A91805">
        <w:rPr>
          <w:rFonts w:cstheme="minorHAnsi"/>
          <w:b/>
          <w:color w:val="002060"/>
          <w:sz w:val="28"/>
          <w:szCs w:val="28"/>
        </w:rPr>
        <w:lastRenderedPageBreak/>
        <w:t>About Clondalkin T</w:t>
      </w:r>
      <w:r w:rsidR="005D2936" w:rsidRPr="00A91805">
        <w:rPr>
          <w:rFonts w:cstheme="minorHAnsi"/>
          <w:b/>
          <w:color w:val="002060"/>
          <w:sz w:val="28"/>
          <w:szCs w:val="28"/>
        </w:rPr>
        <w:t>ú</w:t>
      </w:r>
      <w:r w:rsidRPr="00A91805">
        <w:rPr>
          <w:rFonts w:cstheme="minorHAnsi"/>
          <w:b/>
          <w:color w:val="002060"/>
          <w:sz w:val="28"/>
          <w:szCs w:val="28"/>
        </w:rPr>
        <w:t>s Nua</w:t>
      </w:r>
    </w:p>
    <w:p w14:paraId="29CBFA9D" w14:textId="77777777" w:rsidR="00912B7B" w:rsidRPr="00A91805" w:rsidRDefault="00912B7B" w:rsidP="00912B7B">
      <w:pPr>
        <w:jc w:val="center"/>
        <w:rPr>
          <w:rFonts w:cstheme="minorHAnsi"/>
          <w:b/>
          <w:color w:val="002060"/>
          <w:sz w:val="24"/>
          <w:szCs w:val="24"/>
        </w:rPr>
      </w:pPr>
    </w:p>
    <w:p w14:paraId="115A0FF6" w14:textId="77777777" w:rsidR="006C749D" w:rsidRPr="00A91805" w:rsidRDefault="001E274A" w:rsidP="006C749D">
      <w:pPr>
        <w:spacing w:after="0"/>
        <w:ind w:left="-426"/>
        <w:jc w:val="both"/>
        <w:rPr>
          <w:rFonts w:ascii="Calibri" w:eastAsia="MS Mincho" w:hAnsi="Calibri" w:cs="Times New Roman"/>
          <w:b/>
          <w:color w:val="002060"/>
          <w:sz w:val="23"/>
          <w:szCs w:val="23"/>
          <w:lang w:val="en-US" w:eastAsia="ja-JP"/>
        </w:rPr>
      </w:pPr>
      <w:r w:rsidRPr="00A91805">
        <w:rPr>
          <w:rFonts w:cstheme="minorHAnsi"/>
          <w:color w:val="002060"/>
          <w:sz w:val="24"/>
          <w:szCs w:val="24"/>
        </w:rPr>
        <w:t>Clondalkin T</w:t>
      </w:r>
      <w:r w:rsidR="005D2936" w:rsidRPr="00A91805">
        <w:rPr>
          <w:rFonts w:cstheme="minorHAnsi"/>
          <w:color w:val="002060"/>
          <w:sz w:val="24"/>
          <w:szCs w:val="24"/>
        </w:rPr>
        <w:t>ú</w:t>
      </w:r>
      <w:r w:rsidRPr="00A91805">
        <w:rPr>
          <w:rFonts w:cstheme="minorHAnsi"/>
          <w:color w:val="002060"/>
          <w:sz w:val="24"/>
          <w:szCs w:val="24"/>
        </w:rPr>
        <w:t xml:space="preserve">s Nua is a community based addiction support </w:t>
      </w:r>
      <w:r w:rsidR="00FD55E1" w:rsidRPr="00A91805">
        <w:rPr>
          <w:rFonts w:cstheme="minorHAnsi"/>
          <w:color w:val="002060"/>
          <w:sz w:val="24"/>
          <w:szCs w:val="24"/>
        </w:rPr>
        <w:t xml:space="preserve">service </w:t>
      </w:r>
      <w:r w:rsidR="003A32AD" w:rsidRPr="00A91805">
        <w:rPr>
          <w:rFonts w:cstheme="minorHAnsi"/>
          <w:color w:val="002060"/>
          <w:sz w:val="24"/>
          <w:szCs w:val="24"/>
        </w:rPr>
        <w:t>based in</w:t>
      </w:r>
      <w:r w:rsidRPr="00A91805">
        <w:rPr>
          <w:rFonts w:cstheme="minorHAnsi"/>
          <w:color w:val="002060"/>
          <w:sz w:val="24"/>
          <w:szCs w:val="24"/>
        </w:rPr>
        <w:t xml:space="preserve"> South</w:t>
      </w:r>
      <w:r w:rsidR="00FD55E1" w:rsidRPr="00A91805">
        <w:rPr>
          <w:rFonts w:cstheme="minorHAnsi"/>
          <w:color w:val="002060"/>
          <w:sz w:val="24"/>
          <w:szCs w:val="24"/>
        </w:rPr>
        <w:t xml:space="preserve"> West Clondalkin, </w:t>
      </w:r>
      <w:r w:rsidR="0054129B" w:rsidRPr="00A91805">
        <w:rPr>
          <w:rFonts w:cstheme="minorHAnsi"/>
          <w:color w:val="002060"/>
          <w:sz w:val="24"/>
          <w:szCs w:val="24"/>
        </w:rPr>
        <w:t>Dublin</w:t>
      </w:r>
      <w:r w:rsidR="003A32AD" w:rsidRPr="00A91805">
        <w:rPr>
          <w:rFonts w:cstheme="minorHAnsi"/>
          <w:color w:val="002060"/>
          <w:sz w:val="24"/>
          <w:szCs w:val="24"/>
        </w:rPr>
        <w:t xml:space="preserve"> 22</w:t>
      </w:r>
      <w:r w:rsidR="0054129B" w:rsidRPr="00A91805">
        <w:rPr>
          <w:rFonts w:cstheme="minorHAnsi"/>
          <w:color w:val="002060"/>
          <w:sz w:val="24"/>
          <w:szCs w:val="24"/>
        </w:rPr>
        <w:t xml:space="preserve">. </w:t>
      </w:r>
      <w:r w:rsidRPr="00A91805">
        <w:rPr>
          <w:rFonts w:cstheme="minorHAnsi"/>
          <w:color w:val="002060"/>
          <w:sz w:val="24"/>
          <w:szCs w:val="24"/>
        </w:rPr>
        <w:t xml:space="preserve"> The project was established in 1996 as a response to the</w:t>
      </w:r>
      <w:r w:rsidR="00FD55E1" w:rsidRPr="00A91805">
        <w:rPr>
          <w:rFonts w:cstheme="minorHAnsi"/>
          <w:color w:val="002060"/>
          <w:sz w:val="24"/>
          <w:szCs w:val="24"/>
        </w:rPr>
        <w:t xml:space="preserve"> local drug problem</w:t>
      </w:r>
      <w:r w:rsidRPr="00A91805">
        <w:rPr>
          <w:rFonts w:cstheme="minorHAnsi"/>
          <w:color w:val="002060"/>
          <w:sz w:val="24"/>
          <w:szCs w:val="24"/>
        </w:rPr>
        <w:t xml:space="preserve">. </w:t>
      </w:r>
      <w:r w:rsidRPr="00A91805">
        <w:rPr>
          <w:rFonts w:cstheme="minorHAnsi"/>
          <w:bCs/>
          <w:color w:val="002060"/>
          <w:sz w:val="24"/>
          <w:szCs w:val="24"/>
        </w:rPr>
        <w:t xml:space="preserve">As a </w:t>
      </w:r>
      <w:r w:rsidR="00416FD8" w:rsidRPr="00A91805">
        <w:rPr>
          <w:rFonts w:cstheme="minorHAnsi"/>
          <w:bCs/>
          <w:color w:val="002060"/>
          <w:sz w:val="24"/>
          <w:szCs w:val="24"/>
        </w:rPr>
        <w:t>community,</w:t>
      </w:r>
      <w:r w:rsidRPr="00A91805">
        <w:rPr>
          <w:rFonts w:cstheme="minorHAnsi"/>
          <w:bCs/>
          <w:color w:val="002060"/>
          <w:sz w:val="24"/>
          <w:szCs w:val="24"/>
        </w:rPr>
        <w:t xml:space="preserve"> we sought solutions to the drug problems in the area. This was achiev</w:t>
      </w:r>
      <w:r w:rsidR="00CD0C46" w:rsidRPr="00A91805">
        <w:rPr>
          <w:rFonts w:cstheme="minorHAnsi"/>
          <w:bCs/>
          <w:color w:val="002060"/>
          <w:sz w:val="24"/>
          <w:szCs w:val="24"/>
        </w:rPr>
        <w:t>ed by developing practical and e</w:t>
      </w:r>
      <w:r w:rsidRPr="00A91805">
        <w:rPr>
          <w:rFonts w:cstheme="minorHAnsi"/>
          <w:bCs/>
          <w:color w:val="002060"/>
          <w:sz w:val="24"/>
          <w:szCs w:val="24"/>
        </w:rPr>
        <w:t xml:space="preserve">ffective ways of working with statutory agencies and local service providers. </w:t>
      </w:r>
      <w:r w:rsidRPr="00A91805">
        <w:rPr>
          <w:rFonts w:cstheme="minorHAnsi"/>
          <w:color w:val="002060"/>
          <w:sz w:val="24"/>
          <w:szCs w:val="24"/>
        </w:rPr>
        <w:t>Through funding from the Health Service Executive, D.S.P. and the Clondalkin Drugs and Alcohol Task Force</w:t>
      </w:r>
      <w:r w:rsidR="0054129B" w:rsidRPr="00A91805">
        <w:rPr>
          <w:rFonts w:cstheme="minorHAnsi"/>
          <w:color w:val="002060"/>
          <w:sz w:val="24"/>
          <w:szCs w:val="24"/>
        </w:rPr>
        <w:t>.</w:t>
      </w:r>
      <w:r w:rsidRPr="00A91805">
        <w:rPr>
          <w:rFonts w:cstheme="minorHAnsi"/>
          <w:color w:val="002060"/>
          <w:sz w:val="24"/>
          <w:szCs w:val="24"/>
        </w:rPr>
        <w:t xml:space="preserve"> Clondal</w:t>
      </w:r>
      <w:r w:rsidR="005D2936" w:rsidRPr="00A91805">
        <w:rPr>
          <w:rFonts w:cstheme="minorHAnsi"/>
          <w:color w:val="002060"/>
          <w:sz w:val="24"/>
          <w:szCs w:val="24"/>
        </w:rPr>
        <w:t>kin Tú</w:t>
      </w:r>
      <w:r w:rsidRPr="00A91805">
        <w:rPr>
          <w:rFonts w:cstheme="minorHAnsi"/>
          <w:color w:val="002060"/>
          <w:sz w:val="24"/>
          <w:szCs w:val="24"/>
        </w:rPr>
        <w:t xml:space="preserve">s Nua opened in September 1999.  The centre is the first port of call for those requiring advice or information on issues of drug use and misuse. To date our centre remains accessible to anyone who wishes to avail of the wide range of services. Using a holistic </w:t>
      </w:r>
      <w:r w:rsidR="00416FD8" w:rsidRPr="00A91805">
        <w:rPr>
          <w:rFonts w:cstheme="minorHAnsi"/>
          <w:color w:val="002060"/>
          <w:sz w:val="24"/>
          <w:szCs w:val="24"/>
        </w:rPr>
        <w:t>approach,</w:t>
      </w:r>
      <w:r w:rsidRPr="00A91805">
        <w:rPr>
          <w:rFonts w:cstheme="minorHAnsi"/>
          <w:color w:val="002060"/>
          <w:sz w:val="24"/>
          <w:szCs w:val="24"/>
        </w:rPr>
        <w:t xml:space="preserve"> </w:t>
      </w:r>
      <w:r w:rsidR="003A32AD" w:rsidRPr="00A91805">
        <w:rPr>
          <w:rFonts w:cstheme="minorHAnsi"/>
          <w:color w:val="002060"/>
          <w:sz w:val="24"/>
          <w:szCs w:val="24"/>
        </w:rPr>
        <w:t>we endeavour to provide service</w:t>
      </w:r>
      <w:r w:rsidRPr="00A91805">
        <w:rPr>
          <w:rFonts w:cstheme="minorHAnsi"/>
          <w:color w:val="002060"/>
          <w:sz w:val="24"/>
          <w:szCs w:val="24"/>
        </w:rPr>
        <w:t>s that cater for the needs of the mind, body</w:t>
      </w:r>
      <w:r w:rsidR="00FD55E1" w:rsidRPr="00A91805">
        <w:rPr>
          <w:rFonts w:cstheme="minorHAnsi"/>
          <w:color w:val="002060"/>
          <w:sz w:val="24"/>
          <w:szCs w:val="24"/>
        </w:rPr>
        <w:t xml:space="preserve"> and spirit of the service user</w:t>
      </w:r>
      <w:r w:rsidRPr="00A91805">
        <w:rPr>
          <w:rFonts w:cstheme="minorHAnsi"/>
          <w:color w:val="002060"/>
          <w:sz w:val="24"/>
          <w:szCs w:val="24"/>
        </w:rPr>
        <w:t xml:space="preserve">. These services are delivered in a professional manner that is flexible in a locally based, accessible venue and include Addiction Support, Rehabilitation </w:t>
      </w:r>
      <w:r w:rsidR="00101481" w:rsidRPr="00A91805">
        <w:rPr>
          <w:rFonts w:cstheme="minorHAnsi"/>
          <w:color w:val="002060"/>
          <w:sz w:val="24"/>
          <w:szCs w:val="24"/>
        </w:rPr>
        <w:t xml:space="preserve">Day </w:t>
      </w:r>
      <w:r w:rsidRPr="00A91805">
        <w:rPr>
          <w:rFonts w:cstheme="minorHAnsi"/>
          <w:color w:val="002060"/>
          <w:sz w:val="24"/>
          <w:szCs w:val="24"/>
        </w:rPr>
        <w:t>Programme and Family Support.</w:t>
      </w:r>
    </w:p>
    <w:p w14:paraId="47230950" w14:textId="77777777" w:rsidR="006C749D" w:rsidRPr="00A91805" w:rsidRDefault="006C749D" w:rsidP="006C749D">
      <w:pPr>
        <w:spacing w:after="0"/>
        <w:ind w:left="-426"/>
        <w:jc w:val="both"/>
        <w:rPr>
          <w:rFonts w:ascii="Calibri" w:eastAsia="MS Mincho" w:hAnsi="Calibri" w:cs="Times New Roman"/>
          <w:b/>
          <w:color w:val="002060"/>
          <w:sz w:val="23"/>
          <w:szCs w:val="23"/>
          <w:lang w:val="en-US" w:eastAsia="ja-JP"/>
        </w:rPr>
      </w:pPr>
    </w:p>
    <w:p w14:paraId="26291DB4" w14:textId="77777777" w:rsidR="006C749D" w:rsidRPr="00A91805" w:rsidRDefault="00793F5E" w:rsidP="006C749D">
      <w:pPr>
        <w:spacing w:after="0"/>
        <w:ind w:left="-426"/>
        <w:jc w:val="both"/>
        <w:rPr>
          <w:rFonts w:ascii="Calibri" w:eastAsia="MS Mincho" w:hAnsi="Calibri" w:cs="Times New Roman"/>
          <w:b/>
          <w:color w:val="002060"/>
          <w:sz w:val="23"/>
          <w:szCs w:val="23"/>
          <w:lang w:val="en-US" w:eastAsia="ja-JP"/>
        </w:rPr>
      </w:pPr>
      <w:r w:rsidRPr="00A91805">
        <w:rPr>
          <w:rFonts w:ascii="Calibri" w:eastAsia="MS Mincho" w:hAnsi="Calibri" w:cs="Times New Roman"/>
          <w:b/>
          <w:color w:val="002060"/>
          <w:sz w:val="23"/>
          <w:szCs w:val="23"/>
          <w:lang w:val="en-US" w:eastAsia="ja-JP"/>
        </w:rPr>
        <w:t>COVID-</w:t>
      </w:r>
      <w:r w:rsidR="006C749D" w:rsidRPr="00A91805">
        <w:rPr>
          <w:rFonts w:ascii="Calibri" w:eastAsia="MS Mincho" w:hAnsi="Calibri" w:cs="Times New Roman"/>
          <w:b/>
          <w:color w:val="002060"/>
          <w:sz w:val="23"/>
          <w:szCs w:val="23"/>
          <w:lang w:val="en-US" w:eastAsia="ja-JP"/>
        </w:rPr>
        <w:t>19</w:t>
      </w:r>
    </w:p>
    <w:p w14:paraId="12653B7D" w14:textId="77777777" w:rsidR="006C749D" w:rsidRPr="00A91805" w:rsidRDefault="006C749D" w:rsidP="006C749D">
      <w:pPr>
        <w:spacing w:after="0"/>
        <w:ind w:left="-426"/>
        <w:jc w:val="both"/>
        <w:rPr>
          <w:rFonts w:ascii="Calibri" w:eastAsia="MS Mincho" w:hAnsi="Calibri" w:cs="Times New Roman"/>
          <w:b/>
          <w:color w:val="002060"/>
          <w:sz w:val="23"/>
          <w:szCs w:val="23"/>
          <w:lang w:val="en-US" w:eastAsia="ja-JP"/>
        </w:rPr>
      </w:pPr>
    </w:p>
    <w:p w14:paraId="50A7ED9F" w14:textId="77777777" w:rsidR="006C749D" w:rsidRPr="00A91805" w:rsidRDefault="006C749D" w:rsidP="006C749D">
      <w:pPr>
        <w:spacing w:after="0"/>
        <w:ind w:left="-426"/>
        <w:jc w:val="both"/>
        <w:rPr>
          <w:rFonts w:ascii="Calibri" w:eastAsia="MS Mincho" w:hAnsi="Calibri" w:cs="Times New Roman"/>
          <w:color w:val="002060"/>
          <w:sz w:val="24"/>
          <w:szCs w:val="24"/>
          <w:lang w:val="en-US" w:eastAsia="ja-JP"/>
        </w:rPr>
      </w:pPr>
      <w:r w:rsidRPr="00A91805">
        <w:rPr>
          <w:rFonts w:ascii="Calibri" w:eastAsia="MS Mincho" w:hAnsi="Calibri" w:cs="Times New Roman"/>
          <w:color w:val="002060"/>
          <w:sz w:val="24"/>
          <w:szCs w:val="24"/>
          <w:lang w:val="en-US" w:eastAsia="ja-JP"/>
        </w:rPr>
        <w:t xml:space="preserve">Clondalkin </w:t>
      </w:r>
      <w:r w:rsidR="00793F5E" w:rsidRPr="00A91805">
        <w:rPr>
          <w:rFonts w:cstheme="minorHAnsi"/>
          <w:color w:val="002060"/>
          <w:sz w:val="24"/>
          <w:szCs w:val="24"/>
        </w:rPr>
        <w:t xml:space="preserve">Tús </w:t>
      </w:r>
      <w:r w:rsidRPr="00A91805">
        <w:rPr>
          <w:rFonts w:ascii="Calibri" w:eastAsia="MS Mincho" w:hAnsi="Calibri" w:cs="Times New Roman"/>
          <w:color w:val="002060"/>
          <w:sz w:val="24"/>
          <w:szCs w:val="24"/>
          <w:lang w:val="en-US" w:eastAsia="ja-JP"/>
        </w:rPr>
        <w:t>Nua continued to provide services throughout COVID</w:t>
      </w:r>
      <w:r w:rsidR="00793F5E" w:rsidRPr="00A91805">
        <w:rPr>
          <w:rFonts w:ascii="Calibri" w:eastAsia="MS Mincho" w:hAnsi="Calibri" w:cs="Times New Roman"/>
          <w:color w:val="002060"/>
          <w:sz w:val="24"/>
          <w:szCs w:val="24"/>
          <w:lang w:val="en-US" w:eastAsia="ja-JP"/>
        </w:rPr>
        <w:t>-</w:t>
      </w:r>
      <w:r w:rsidRPr="00A91805">
        <w:rPr>
          <w:rFonts w:ascii="Calibri" w:eastAsia="MS Mincho" w:hAnsi="Calibri" w:cs="Times New Roman"/>
          <w:color w:val="002060"/>
          <w:sz w:val="24"/>
          <w:szCs w:val="24"/>
          <w:lang w:val="en-US" w:eastAsia="ja-JP"/>
        </w:rPr>
        <w:t xml:space="preserve">19. This was only possible due to the dedication and commitment of our staff teams, who faced huge challenges and done an amazing job in providing continual support to our service users. We adapted our service to ensure that we operated in line with the recommendation made by the HSA/HSE and continually monitored the situation to ensure we provided a safe setting for both staff and service users. </w:t>
      </w:r>
    </w:p>
    <w:p w14:paraId="5553C3FA" w14:textId="77777777" w:rsidR="006C749D" w:rsidRPr="00A91805" w:rsidRDefault="006C749D" w:rsidP="006C749D">
      <w:pPr>
        <w:spacing w:after="0"/>
        <w:ind w:left="-426"/>
        <w:jc w:val="both"/>
        <w:rPr>
          <w:rFonts w:ascii="Calibri" w:eastAsia="MS Mincho" w:hAnsi="Calibri" w:cs="Times New Roman"/>
          <w:color w:val="002060"/>
          <w:sz w:val="23"/>
          <w:szCs w:val="23"/>
          <w:lang w:val="en-US" w:eastAsia="ja-JP"/>
        </w:rPr>
      </w:pPr>
      <w:r w:rsidRPr="00A91805">
        <w:rPr>
          <w:rFonts w:cstheme="minorHAnsi"/>
          <w:color w:val="002060"/>
          <w:sz w:val="24"/>
          <w:szCs w:val="24"/>
        </w:rPr>
        <w:t>We developed a Service Response Plan to cover us through the five levels of C</w:t>
      </w:r>
      <w:r w:rsidR="00793F5E" w:rsidRPr="00A91805">
        <w:rPr>
          <w:rFonts w:cstheme="minorHAnsi"/>
          <w:color w:val="002060"/>
          <w:sz w:val="24"/>
          <w:szCs w:val="24"/>
        </w:rPr>
        <w:t>OVID</w:t>
      </w:r>
      <w:r w:rsidRPr="00A91805">
        <w:rPr>
          <w:rFonts w:cstheme="minorHAnsi"/>
          <w:color w:val="002060"/>
          <w:sz w:val="24"/>
          <w:szCs w:val="24"/>
        </w:rPr>
        <w:t>-</w:t>
      </w:r>
      <w:r w:rsidR="003221C3" w:rsidRPr="00A91805">
        <w:rPr>
          <w:rFonts w:cstheme="minorHAnsi"/>
          <w:color w:val="002060"/>
          <w:sz w:val="24"/>
          <w:szCs w:val="24"/>
        </w:rPr>
        <w:t>19</w:t>
      </w:r>
      <w:r w:rsidRPr="00A91805">
        <w:rPr>
          <w:rFonts w:cstheme="minorHAnsi"/>
          <w:color w:val="002060"/>
          <w:sz w:val="24"/>
          <w:szCs w:val="24"/>
        </w:rPr>
        <w:t xml:space="preserve">, each level containing a set of additional measures. The plan was fluid, reviewed and adapted depending on staff levels and government </w:t>
      </w:r>
      <w:r w:rsidR="006B10B0" w:rsidRPr="00A91805">
        <w:rPr>
          <w:rFonts w:cstheme="minorHAnsi"/>
          <w:color w:val="002060"/>
          <w:sz w:val="24"/>
          <w:szCs w:val="24"/>
        </w:rPr>
        <w:t>guidelines.</w:t>
      </w:r>
      <w:r w:rsidRPr="00A91805">
        <w:rPr>
          <w:rFonts w:cstheme="minorHAnsi"/>
          <w:color w:val="002060"/>
          <w:sz w:val="24"/>
          <w:szCs w:val="24"/>
        </w:rPr>
        <w:t xml:space="preserve"> </w:t>
      </w:r>
    </w:p>
    <w:p w14:paraId="09923826" w14:textId="77777777" w:rsidR="00793F5E" w:rsidRPr="00A91805" w:rsidRDefault="00793F5E" w:rsidP="006C749D">
      <w:pPr>
        <w:spacing w:after="0"/>
        <w:ind w:left="-426"/>
        <w:jc w:val="both"/>
        <w:rPr>
          <w:rFonts w:cstheme="minorHAnsi"/>
          <w:color w:val="002060"/>
          <w:sz w:val="24"/>
          <w:szCs w:val="24"/>
        </w:rPr>
      </w:pPr>
    </w:p>
    <w:p w14:paraId="4980B39D" w14:textId="77777777" w:rsidR="00793F5E" w:rsidRPr="00A91805" w:rsidRDefault="006C749D" w:rsidP="00793F5E">
      <w:pPr>
        <w:spacing w:after="0"/>
        <w:ind w:left="-426"/>
        <w:jc w:val="both"/>
        <w:rPr>
          <w:rFonts w:ascii="Calibri" w:eastAsia="MS Mincho" w:hAnsi="Calibri" w:cs="Times New Roman"/>
          <w:b/>
          <w:color w:val="002060"/>
          <w:sz w:val="23"/>
          <w:szCs w:val="23"/>
          <w:lang w:val="en-US" w:eastAsia="ja-JP"/>
        </w:rPr>
      </w:pPr>
      <w:r w:rsidRPr="00A91805">
        <w:rPr>
          <w:rFonts w:cstheme="minorHAnsi"/>
          <w:color w:val="002060"/>
          <w:sz w:val="24"/>
          <w:szCs w:val="24"/>
        </w:rPr>
        <w:t>As a front line organization, our aim was to keep our service open and to continue to provide essential supports to those most vulnerable in our commun</w:t>
      </w:r>
      <w:r w:rsidR="00793F5E" w:rsidRPr="00A91805">
        <w:rPr>
          <w:rFonts w:cstheme="minorHAnsi"/>
          <w:color w:val="002060"/>
          <w:sz w:val="24"/>
          <w:szCs w:val="24"/>
        </w:rPr>
        <w:t>ity while at all times prioritis</w:t>
      </w:r>
      <w:r w:rsidRPr="00A91805">
        <w:rPr>
          <w:rFonts w:cstheme="minorHAnsi"/>
          <w:color w:val="002060"/>
          <w:sz w:val="24"/>
          <w:szCs w:val="24"/>
        </w:rPr>
        <w:t>ing the health and safety of our staff and service users.</w:t>
      </w:r>
      <w:r w:rsidRPr="00A91805">
        <w:rPr>
          <w:rFonts w:ascii="Calibri" w:eastAsia="MS Mincho" w:hAnsi="Calibri" w:cs="Times New Roman"/>
          <w:b/>
          <w:color w:val="002060"/>
          <w:sz w:val="23"/>
          <w:szCs w:val="23"/>
          <w:lang w:val="en-US" w:eastAsia="ja-JP"/>
        </w:rPr>
        <w:t xml:space="preserve"> </w:t>
      </w:r>
    </w:p>
    <w:p w14:paraId="69777582" w14:textId="77777777" w:rsidR="00793F5E" w:rsidRPr="00A91805" w:rsidRDefault="00793F5E" w:rsidP="00793F5E">
      <w:pPr>
        <w:spacing w:after="0"/>
        <w:jc w:val="both"/>
        <w:rPr>
          <w:rFonts w:ascii="Calibri" w:eastAsia="MS Mincho" w:hAnsi="Calibri" w:cs="Times New Roman"/>
          <w:b/>
          <w:color w:val="002060"/>
          <w:sz w:val="23"/>
          <w:szCs w:val="23"/>
          <w:lang w:val="en-US" w:eastAsia="ja-JP"/>
        </w:rPr>
      </w:pPr>
    </w:p>
    <w:p w14:paraId="26E3F683" w14:textId="77777777" w:rsidR="001E274A" w:rsidRPr="00A91805" w:rsidRDefault="001E274A" w:rsidP="00793F5E">
      <w:pPr>
        <w:spacing w:after="0"/>
        <w:ind w:left="-426"/>
        <w:jc w:val="both"/>
        <w:rPr>
          <w:rFonts w:ascii="Calibri" w:eastAsia="MS Mincho" w:hAnsi="Calibri" w:cs="Times New Roman"/>
          <w:b/>
          <w:color w:val="002060"/>
          <w:sz w:val="23"/>
          <w:szCs w:val="23"/>
          <w:lang w:val="en-US" w:eastAsia="ja-JP"/>
        </w:rPr>
      </w:pPr>
      <w:r w:rsidRPr="00A91805">
        <w:rPr>
          <w:rFonts w:cstheme="minorHAnsi"/>
          <w:color w:val="002060"/>
          <w:sz w:val="24"/>
          <w:szCs w:val="24"/>
        </w:rPr>
        <w:t>It is hoped that this report will give the reader an insight into the service deli</w:t>
      </w:r>
      <w:r w:rsidR="005D2936" w:rsidRPr="00A91805">
        <w:rPr>
          <w:rFonts w:cstheme="minorHAnsi"/>
          <w:color w:val="002060"/>
          <w:sz w:val="24"/>
          <w:szCs w:val="24"/>
        </w:rPr>
        <w:t>vered by Clondalkin Tú</w:t>
      </w:r>
      <w:r w:rsidR="008A6BBA" w:rsidRPr="00A91805">
        <w:rPr>
          <w:rFonts w:cstheme="minorHAnsi"/>
          <w:color w:val="002060"/>
          <w:sz w:val="24"/>
          <w:szCs w:val="24"/>
        </w:rPr>
        <w:t>s Nua.</w:t>
      </w:r>
      <w:r w:rsidR="0082163C" w:rsidRPr="00A91805">
        <w:rPr>
          <w:rFonts w:cstheme="minorHAnsi"/>
          <w:color w:val="002060"/>
          <w:sz w:val="24"/>
          <w:szCs w:val="24"/>
        </w:rPr>
        <w:t xml:space="preserve"> </w:t>
      </w:r>
    </w:p>
    <w:p w14:paraId="1274C3DA" w14:textId="77777777" w:rsidR="00B5225E" w:rsidRPr="00A91805" w:rsidRDefault="00793F5E" w:rsidP="001E274A">
      <w:pPr>
        <w:ind w:left="720"/>
        <w:jc w:val="both"/>
        <w:rPr>
          <w:rFonts w:cstheme="minorHAnsi"/>
          <w:color w:val="002060"/>
          <w:sz w:val="24"/>
          <w:szCs w:val="24"/>
        </w:rPr>
      </w:pPr>
      <w:r w:rsidRPr="00A91805">
        <w:rPr>
          <w:rFonts w:cstheme="minorHAnsi"/>
          <w:b/>
          <w:noProof/>
          <w:color w:val="002060"/>
          <w:sz w:val="24"/>
          <w:szCs w:val="24"/>
          <w:lang w:eastAsia="en-IE"/>
        </w:rPr>
        <w:drawing>
          <wp:anchor distT="0" distB="0" distL="114300" distR="114300" simplePos="0" relativeHeight="251675648" behindDoc="0" locked="0" layoutInCell="1" allowOverlap="1" wp14:anchorId="65B616BA" wp14:editId="1592CFC4">
            <wp:simplePos x="0" y="0"/>
            <wp:positionH relativeFrom="column">
              <wp:posOffset>1371600</wp:posOffset>
            </wp:positionH>
            <wp:positionV relativeFrom="paragraph">
              <wp:posOffset>8255</wp:posOffset>
            </wp:positionV>
            <wp:extent cx="1988185" cy="21907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36cbe13-a451-4582-aa64-cffdd13b687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8185" cy="2190750"/>
                    </a:xfrm>
                    <a:prstGeom prst="rect">
                      <a:avLst/>
                    </a:prstGeom>
                  </pic:spPr>
                </pic:pic>
              </a:graphicData>
            </a:graphic>
            <wp14:sizeRelV relativeFrom="margin">
              <wp14:pctHeight>0</wp14:pctHeight>
            </wp14:sizeRelV>
          </wp:anchor>
        </w:drawing>
      </w:r>
    </w:p>
    <w:p w14:paraId="248A47E1" w14:textId="77777777" w:rsidR="001272CC" w:rsidRPr="00A91805" w:rsidRDefault="001272CC" w:rsidP="001272CC">
      <w:pPr>
        <w:rPr>
          <w:rFonts w:cstheme="minorHAnsi"/>
          <w:color w:val="002060"/>
          <w:sz w:val="24"/>
          <w:szCs w:val="24"/>
        </w:rPr>
      </w:pPr>
    </w:p>
    <w:p w14:paraId="67F459BA" w14:textId="77777777" w:rsidR="001272CC" w:rsidRPr="00A91805" w:rsidRDefault="001272CC" w:rsidP="001272CC">
      <w:pPr>
        <w:rPr>
          <w:rFonts w:cstheme="minorHAnsi"/>
          <w:color w:val="002060"/>
          <w:sz w:val="24"/>
          <w:szCs w:val="24"/>
        </w:rPr>
      </w:pPr>
    </w:p>
    <w:p w14:paraId="2423305B" w14:textId="77777777" w:rsidR="001272CC" w:rsidRPr="00A91805" w:rsidRDefault="001272CC" w:rsidP="001272CC">
      <w:pPr>
        <w:rPr>
          <w:rFonts w:cstheme="minorHAnsi"/>
          <w:color w:val="002060"/>
          <w:sz w:val="24"/>
          <w:szCs w:val="24"/>
        </w:rPr>
      </w:pPr>
    </w:p>
    <w:p w14:paraId="7502C93B" w14:textId="77777777" w:rsidR="001272CC" w:rsidRPr="00A91805" w:rsidRDefault="001272CC" w:rsidP="001272CC">
      <w:pPr>
        <w:rPr>
          <w:rFonts w:cstheme="minorHAnsi"/>
          <w:color w:val="002060"/>
          <w:sz w:val="24"/>
          <w:szCs w:val="24"/>
        </w:rPr>
      </w:pPr>
    </w:p>
    <w:p w14:paraId="06EEC2CA" w14:textId="77777777" w:rsidR="001272CC" w:rsidRPr="00A91805" w:rsidRDefault="001272CC" w:rsidP="001272CC">
      <w:pPr>
        <w:rPr>
          <w:rFonts w:cstheme="minorHAnsi"/>
          <w:color w:val="002060"/>
          <w:sz w:val="24"/>
          <w:szCs w:val="24"/>
        </w:rPr>
      </w:pPr>
    </w:p>
    <w:p w14:paraId="10B377A8" w14:textId="77777777" w:rsidR="00842C92" w:rsidRPr="00A91805" w:rsidRDefault="00842C92" w:rsidP="001E274A">
      <w:pPr>
        <w:autoSpaceDE w:val="0"/>
        <w:autoSpaceDN w:val="0"/>
        <w:adjustRightInd w:val="0"/>
        <w:spacing w:after="0" w:line="240" w:lineRule="auto"/>
        <w:rPr>
          <w:rFonts w:cstheme="minorHAnsi"/>
          <w:color w:val="002060"/>
          <w:sz w:val="24"/>
          <w:szCs w:val="24"/>
        </w:rPr>
      </w:pPr>
    </w:p>
    <w:p w14:paraId="50022B51" w14:textId="77777777" w:rsidR="00842C92" w:rsidRPr="00A91805" w:rsidRDefault="00842C92" w:rsidP="001E274A">
      <w:pPr>
        <w:autoSpaceDE w:val="0"/>
        <w:autoSpaceDN w:val="0"/>
        <w:adjustRightInd w:val="0"/>
        <w:spacing w:after="0" w:line="240" w:lineRule="auto"/>
        <w:rPr>
          <w:rFonts w:cstheme="minorHAnsi"/>
          <w:color w:val="002060"/>
          <w:sz w:val="24"/>
          <w:szCs w:val="24"/>
        </w:rPr>
      </w:pPr>
    </w:p>
    <w:p w14:paraId="7E44A09B" w14:textId="77777777" w:rsidR="00993A1A" w:rsidRDefault="00993A1A" w:rsidP="00993A1A">
      <w:pPr>
        <w:jc w:val="center"/>
        <w:rPr>
          <w:rFonts w:cstheme="minorHAnsi"/>
          <w:b/>
          <w:color w:val="002060"/>
          <w:sz w:val="32"/>
          <w:szCs w:val="32"/>
          <w:lang w:val="en-GB"/>
        </w:rPr>
      </w:pPr>
    </w:p>
    <w:p w14:paraId="7A459CDE" w14:textId="77777777" w:rsidR="005D505A" w:rsidRDefault="005D505A" w:rsidP="005D505A">
      <w:pPr>
        <w:jc w:val="center"/>
        <w:rPr>
          <w:rFonts w:cstheme="minorHAnsi"/>
          <w:b/>
          <w:color w:val="002060"/>
          <w:sz w:val="32"/>
          <w:szCs w:val="32"/>
          <w:lang w:val="en-GB"/>
        </w:rPr>
      </w:pPr>
      <w:r>
        <w:rPr>
          <w:rFonts w:cstheme="minorHAnsi"/>
          <w:b/>
          <w:color w:val="002060"/>
          <w:sz w:val="32"/>
          <w:szCs w:val="32"/>
          <w:lang w:val="en-GB"/>
        </w:rPr>
        <w:t>Governance</w:t>
      </w:r>
    </w:p>
    <w:p w14:paraId="5B9FF7BE" w14:textId="77777777" w:rsidR="005D505A" w:rsidRDefault="005D505A" w:rsidP="005D505A">
      <w:pPr>
        <w:jc w:val="center"/>
        <w:rPr>
          <w:rFonts w:cstheme="minorHAnsi"/>
          <w:b/>
          <w:color w:val="002060"/>
          <w:sz w:val="32"/>
          <w:szCs w:val="32"/>
          <w:lang w:val="en-GB"/>
        </w:rPr>
      </w:pPr>
    </w:p>
    <w:p w14:paraId="22F0210C" w14:textId="77777777" w:rsidR="005D505A" w:rsidRDefault="005D505A" w:rsidP="005D505A">
      <w:pPr>
        <w:jc w:val="both"/>
        <w:rPr>
          <w:rFonts w:ascii="Calibri" w:hAnsi="Calibri"/>
          <w:color w:val="002060"/>
          <w:sz w:val="24"/>
          <w:szCs w:val="24"/>
        </w:rPr>
      </w:pPr>
      <w:r>
        <w:rPr>
          <w:rFonts w:cstheme="minorHAnsi"/>
          <w:color w:val="002060"/>
          <w:sz w:val="24"/>
          <w:szCs w:val="24"/>
        </w:rPr>
        <w:t>Clondalkin Tús Nua</w:t>
      </w:r>
      <w:r>
        <w:rPr>
          <w:rFonts w:cstheme="minorHAnsi"/>
          <w:color w:val="002060"/>
          <w:sz w:val="24"/>
          <w:szCs w:val="24"/>
          <w:lang w:val="en-GB"/>
        </w:rPr>
        <w:t xml:space="preserve"> is a Company Limited by Guarantee and a registered charity. Our organisation receives funding from the </w:t>
      </w:r>
      <w:r>
        <w:rPr>
          <w:rFonts w:cstheme="minorHAnsi"/>
          <w:color w:val="002060"/>
          <w:sz w:val="24"/>
          <w:szCs w:val="24"/>
        </w:rPr>
        <w:t>HSE Section 39/Clondalkin Drug &amp; Alcohol Task Force,</w:t>
      </w:r>
      <w:r>
        <w:rPr>
          <w:rFonts w:ascii="Calibri" w:hAnsi="Calibri"/>
          <w:color w:val="002060"/>
          <w:sz w:val="24"/>
          <w:szCs w:val="24"/>
        </w:rPr>
        <w:t xml:space="preserve"> </w:t>
      </w:r>
      <w:r>
        <w:rPr>
          <w:rFonts w:cstheme="minorHAnsi"/>
          <w:color w:val="002060"/>
          <w:sz w:val="24"/>
          <w:szCs w:val="24"/>
          <w:shd w:val="clear" w:color="auto" w:fill="FFFFFF"/>
        </w:rPr>
        <w:t>Department of Employment Affairs and Social Protection</w:t>
      </w:r>
      <w:r>
        <w:rPr>
          <w:rFonts w:ascii="Calibri" w:hAnsi="Calibri"/>
          <w:color w:val="002060"/>
          <w:sz w:val="24"/>
          <w:szCs w:val="24"/>
        </w:rPr>
        <w:t xml:space="preserve"> and </w:t>
      </w:r>
      <w:r>
        <w:rPr>
          <w:rFonts w:cstheme="minorHAnsi"/>
          <w:color w:val="002060"/>
          <w:sz w:val="24"/>
          <w:szCs w:val="24"/>
        </w:rPr>
        <w:t>TUSLA</w:t>
      </w:r>
      <w:r>
        <w:rPr>
          <w:rFonts w:ascii="Calibri" w:hAnsi="Calibri"/>
          <w:color w:val="002060"/>
          <w:sz w:val="24"/>
          <w:szCs w:val="24"/>
        </w:rPr>
        <w:t xml:space="preserve"> Family Support Agency. </w:t>
      </w:r>
      <w:r>
        <w:rPr>
          <w:rFonts w:cstheme="minorHAnsi"/>
          <w:color w:val="002060"/>
          <w:sz w:val="24"/>
          <w:szCs w:val="24"/>
          <w:lang w:val="en-GB"/>
        </w:rPr>
        <w:t>As such there are a number of governance frameworks that our organisation must comply with on an annual basis.</w:t>
      </w:r>
      <w:r>
        <w:rPr>
          <w:rFonts w:ascii="Calibri" w:hAnsi="Calibri"/>
          <w:color w:val="002060"/>
          <w:sz w:val="24"/>
          <w:szCs w:val="24"/>
          <w:lang w:val="en-GB"/>
        </w:rPr>
        <w:t xml:space="preserve"> </w:t>
      </w:r>
      <w:r>
        <w:rPr>
          <w:rFonts w:cstheme="minorHAnsi"/>
          <w:color w:val="002060"/>
          <w:sz w:val="24"/>
          <w:szCs w:val="24"/>
          <w:lang w:val="en-GB"/>
        </w:rPr>
        <w:t xml:space="preserve">The Board of </w:t>
      </w:r>
      <w:r>
        <w:rPr>
          <w:rFonts w:cstheme="minorHAnsi"/>
          <w:color w:val="002060"/>
          <w:sz w:val="24"/>
          <w:szCs w:val="24"/>
        </w:rPr>
        <w:t xml:space="preserve">Clondalkin Tús Nua </w:t>
      </w:r>
      <w:r>
        <w:rPr>
          <w:rFonts w:cstheme="minorHAnsi"/>
          <w:color w:val="002060"/>
          <w:sz w:val="24"/>
          <w:szCs w:val="24"/>
          <w:lang w:val="en-GB"/>
        </w:rPr>
        <w:t xml:space="preserve">is responsible for overseeing the performance and governance of the organisation. There are several legal, financial and regulatory standards that must be adhered to in order to govern the performance of </w:t>
      </w:r>
      <w:r>
        <w:rPr>
          <w:rFonts w:cstheme="minorHAnsi"/>
          <w:color w:val="002060"/>
          <w:sz w:val="24"/>
          <w:szCs w:val="24"/>
        </w:rPr>
        <w:t>Clondalkin Tús Nua</w:t>
      </w:r>
      <w:r>
        <w:rPr>
          <w:rFonts w:cstheme="minorHAnsi"/>
          <w:color w:val="002060"/>
          <w:sz w:val="24"/>
          <w:szCs w:val="24"/>
          <w:lang w:val="en-GB"/>
        </w:rPr>
        <w:t xml:space="preserve"> well.</w:t>
      </w:r>
      <w:r>
        <w:rPr>
          <w:rFonts w:ascii="Calibri" w:hAnsi="Calibri"/>
          <w:color w:val="002060"/>
          <w:sz w:val="24"/>
          <w:szCs w:val="24"/>
          <w:lang w:val="en-GB"/>
        </w:rPr>
        <w:t xml:space="preserve"> </w:t>
      </w:r>
      <w:r>
        <w:rPr>
          <w:rFonts w:cstheme="minorHAnsi"/>
          <w:color w:val="002060"/>
          <w:sz w:val="24"/>
          <w:szCs w:val="24"/>
        </w:rPr>
        <w:t xml:space="preserve">Clondalkin Tús Nua </w:t>
      </w:r>
      <w:r>
        <w:rPr>
          <w:rFonts w:cstheme="minorHAnsi"/>
          <w:color w:val="002060"/>
          <w:sz w:val="24"/>
          <w:szCs w:val="24"/>
          <w:lang w:val="en-GB"/>
        </w:rPr>
        <w:t xml:space="preserve">is obliged to provide a return to the Charities Regulatory Authority (CRA), this </w:t>
      </w:r>
      <w:proofErr w:type="gramStart"/>
      <w:r>
        <w:rPr>
          <w:rFonts w:cstheme="minorHAnsi"/>
          <w:color w:val="002060"/>
          <w:sz w:val="24"/>
          <w:szCs w:val="24"/>
          <w:lang w:val="en-GB"/>
        </w:rPr>
        <w:t>return</w:t>
      </w:r>
      <w:proofErr w:type="gramEnd"/>
      <w:r>
        <w:rPr>
          <w:rFonts w:cstheme="minorHAnsi"/>
          <w:color w:val="002060"/>
          <w:sz w:val="24"/>
          <w:szCs w:val="24"/>
          <w:lang w:val="en-GB"/>
        </w:rPr>
        <w:t xml:space="preserve"> outlines how the governance of </w:t>
      </w:r>
      <w:r>
        <w:rPr>
          <w:rFonts w:cstheme="minorHAnsi"/>
          <w:color w:val="002060"/>
          <w:sz w:val="24"/>
          <w:szCs w:val="24"/>
        </w:rPr>
        <w:t xml:space="preserve">Clondalkin Tús Nua </w:t>
      </w:r>
      <w:r>
        <w:rPr>
          <w:rFonts w:cstheme="minorHAnsi"/>
          <w:color w:val="002060"/>
          <w:sz w:val="24"/>
          <w:szCs w:val="24"/>
          <w:lang w:val="en-GB"/>
        </w:rPr>
        <w:t xml:space="preserve">adheres to the CRA governance code. </w:t>
      </w:r>
      <w:r>
        <w:rPr>
          <w:rFonts w:cstheme="minorHAnsi"/>
          <w:color w:val="002060"/>
          <w:sz w:val="24"/>
          <w:szCs w:val="24"/>
        </w:rPr>
        <w:t>Clondalkin Tús Nua</w:t>
      </w:r>
      <w:r>
        <w:rPr>
          <w:rFonts w:cstheme="minorHAnsi"/>
          <w:color w:val="002060"/>
          <w:sz w:val="24"/>
          <w:szCs w:val="24"/>
          <w:lang w:val="en-GB"/>
        </w:rPr>
        <w:t xml:space="preserve"> has demonstrated its compliance with the code by developing a plan to adhere to the principles and has evidence of work towards this plan. This compliance checklist has been completed by the organisation and was signed off on</w:t>
      </w:r>
      <w:r>
        <w:rPr>
          <w:rFonts w:ascii="Calibri" w:hAnsi="Calibri"/>
          <w:color w:val="002060"/>
          <w:sz w:val="24"/>
          <w:szCs w:val="24"/>
          <w:lang w:val="en-GB"/>
        </w:rPr>
        <w:t xml:space="preserve"> </w:t>
      </w:r>
      <w:r>
        <w:rPr>
          <w:rFonts w:cstheme="minorHAnsi"/>
          <w:color w:val="002060"/>
          <w:sz w:val="24"/>
          <w:szCs w:val="24"/>
          <w:lang w:val="en-GB"/>
        </w:rPr>
        <w:t>the 2</w:t>
      </w:r>
      <w:r>
        <w:rPr>
          <w:rFonts w:cstheme="minorHAnsi"/>
          <w:color w:val="002060"/>
          <w:sz w:val="24"/>
          <w:szCs w:val="24"/>
          <w:vertAlign w:val="superscript"/>
          <w:lang w:val="en-GB"/>
        </w:rPr>
        <w:t>nd</w:t>
      </w:r>
      <w:r>
        <w:rPr>
          <w:rFonts w:cstheme="minorHAnsi"/>
          <w:color w:val="002060"/>
          <w:sz w:val="24"/>
          <w:szCs w:val="24"/>
          <w:lang w:val="en-GB"/>
        </w:rPr>
        <w:t xml:space="preserve"> of November 2021 at a </w:t>
      </w:r>
      <w:r>
        <w:rPr>
          <w:rFonts w:cstheme="minorHAnsi"/>
          <w:color w:val="002060"/>
          <w:sz w:val="24"/>
          <w:szCs w:val="24"/>
        </w:rPr>
        <w:t>Clondalkin Tús Nua</w:t>
      </w:r>
      <w:r>
        <w:rPr>
          <w:rFonts w:cstheme="minorHAnsi"/>
          <w:color w:val="002060"/>
          <w:sz w:val="24"/>
          <w:szCs w:val="24"/>
          <w:lang w:val="en-GB"/>
        </w:rPr>
        <w:t xml:space="preserve"> board meeting. </w:t>
      </w:r>
    </w:p>
    <w:p w14:paraId="713087D9" w14:textId="77777777" w:rsidR="005D505A" w:rsidRDefault="005D505A" w:rsidP="005D505A">
      <w:pPr>
        <w:jc w:val="both"/>
        <w:rPr>
          <w:rFonts w:cstheme="minorHAnsi"/>
          <w:b/>
          <w:color w:val="002060"/>
          <w:sz w:val="32"/>
          <w:szCs w:val="32"/>
          <w:lang w:val="en-GB"/>
        </w:rPr>
      </w:pPr>
    </w:p>
    <w:p w14:paraId="5C28099D" w14:textId="77777777" w:rsidR="00993A1A" w:rsidRDefault="00993A1A" w:rsidP="009F6EDA">
      <w:pPr>
        <w:jc w:val="both"/>
        <w:rPr>
          <w:rFonts w:cstheme="minorHAnsi"/>
          <w:b/>
          <w:color w:val="002060"/>
          <w:sz w:val="32"/>
          <w:szCs w:val="32"/>
          <w:lang w:val="en-GB"/>
        </w:rPr>
      </w:pPr>
    </w:p>
    <w:p w14:paraId="0705B889" w14:textId="77777777" w:rsidR="00993A1A" w:rsidRDefault="00993A1A" w:rsidP="00993A1A">
      <w:pPr>
        <w:jc w:val="both"/>
        <w:rPr>
          <w:rFonts w:cstheme="minorHAnsi"/>
          <w:b/>
          <w:color w:val="002060"/>
          <w:sz w:val="32"/>
          <w:szCs w:val="32"/>
          <w:lang w:val="en-GB"/>
        </w:rPr>
      </w:pPr>
    </w:p>
    <w:p w14:paraId="018513D9" w14:textId="77777777" w:rsidR="00993A1A" w:rsidRDefault="00993A1A" w:rsidP="00042BAC">
      <w:pPr>
        <w:jc w:val="center"/>
        <w:rPr>
          <w:rFonts w:cstheme="minorHAnsi"/>
          <w:b/>
          <w:color w:val="002060"/>
          <w:sz w:val="32"/>
          <w:szCs w:val="32"/>
          <w:lang w:val="en-GB"/>
        </w:rPr>
      </w:pPr>
    </w:p>
    <w:p w14:paraId="69572886" w14:textId="77777777" w:rsidR="00993A1A" w:rsidRDefault="00993A1A" w:rsidP="00042BAC">
      <w:pPr>
        <w:jc w:val="center"/>
        <w:rPr>
          <w:rFonts w:cstheme="minorHAnsi"/>
          <w:b/>
          <w:color w:val="002060"/>
          <w:sz w:val="32"/>
          <w:szCs w:val="32"/>
          <w:lang w:val="en-GB"/>
        </w:rPr>
      </w:pPr>
    </w:p>
    <w:p w14:paraId="4FBA7B77" w14:textId="77777777" w:rsidR="00993A1A" w:rsidRDefault="00993A1A" w:rsidP="00042BAC">
      <w:pPr>
        <w:jc w:val="center"/>
        <w:rPr>
          <w:rFonts w:cstheme="minorHAnsi"/>
          <w:b/>
          <w:color w:val="002060"/>
          <w:sz w:val="32"/>
          <w:szCs w:val="32"/>
          <w:lang w:val="en-GB"/>
        </w:rPr>
      </w:pPr>
    </w:p>
    <w:p w14:paraId="401F60EB" w14:textId="77777777" w:rsidR="00993A1A" w:rsidRDefault="00993A1A" w:rsidP="00042BAC">
      <w:pPr>
        <w:jc w:val="center"/>
        <w:rPr>
          <w:rFonts w:cstheme="minorHAnsi"/>
          <w:b/>
          <w:color w:val="002060"/>
          <w:sz w:val="32"/>
          <w:szCs w:val="32"/>
          <w:lang w:val="en-GB"/>
        </w:rPr>
      </w:pPr>
    </w:p>
    <w:p w14:paraId="0ED5E54D" w14:textId="77777777" w:rsidR="00993A1A" w:rsidRDefault="00993A1A" w:rsidP="00042BAC">
      <w:pPr>
        <w:jc w:val="center"/>
        <w:rPr>
          <w:rFonts w:cstheme="minorHAnsi"/>
          <w:b/>
          <w:color w:val="002060"/>
          <w:sz w:val="32"/>
          <w:szCs w:val="32"/>
          <w:lang w:val="en-GB"/>
        </w:rPr>
      </w:pPr>
    </w:p>
    <w:p w14:paraId="3ECA6ADA" w14:textId="77777777" w:rsidR="00993A1A" w:rsidRDefault="00993A1A" w:rsidP="00042BAC">
      <w:pPr>
        <w:jc w:val="center"/>
        <w:rPr>
          <w:rFonts w:cstheme="minorHAnsi"/>
          <w:b/>
          <w:color w:val="002060"/>
          <w:sz w:val="32"/>
          <w:szCs w:val="32"/>
          <w:lang w:val="en-GB"/>
        </w:rPr>
      </w:pPr>
    </w:p>
    <w:p w14:paraId="767209A7" w14:textId="77777777" w:rsidR="00993A1A" w:rsidRDefault="00993A1A" w:rsidP="00042BAC">
      <w:pPr>
        <w:jc w:val="center"/>
        <w:rPr>
          <w:rFonts w:cstheme="minorHAnsi"/>
          <w:b/>
          <w:color w:val="002060"/>
          <w:sz w:val="32"/>
          <w:szCs w:val="32"/>
          <w:lang w:val="en-GB"/>
        </w:rPr>
      </w:pPr>
    </w:p>
    <w:p w14:paraId="0FE9516B" w14:textId="77777777" w:rsidR="00993A1A" w:rsidRDefault="00993A1A" w:rsidP="00042BAC">
      <w:pPr>
        <w:jc w:val="center"/>
        <w:rPr>
          <w:rFonts w:cstheme="minorHAnsi"/>
          <w:b/>
          <w:color w:val="002060"/>
          <w:sz w:val="32"/>
          <w:szCs w:val="32"/>
          <w:lang w:val="en-GB"/>
        </w:rPr>
      </w:pPr>
    </w:p>
    <w:p w14:paraId="04E53231" w14:textId="77777777" w:rsidR="00993A1A" w:rsidRDefault="00993A1A" w:rsidP="00042BAC">
      <w:pPr>
        <w:jc w:val="center"/>
        <w:rPr>
          <w:rFonts w:cstheme="minorHAnsi"/>
          <w:b/>
          <w:color w:val="002060"/>
          <w:sz w:val="32"/>
          <w:szCs w:val="32"/>
          <w:lang w:val="en-GB"/>
        </w:rPr>
      </w:pPr>
    </w:p>
    <w:p w14:paraId="67C33DBE" w14:textId="77777777" w:rsidR="00993A1A" w:rsidRDefault="00993A1A" w:rsidP="00042BAC">
      <w:pPr>
        <w:jc w:val="center"/>
        <w:rPr>
          <w:rFonts w:cstheme="minorHAnsi"/>
          <w:b/>
          <w:color w:val="002060"/>
          <w:sz w:val="32"/>
          <w:szCs w:val="32"/>
          <w:lang w:val="en-GB"/>
        </w:rPr>
      </w:pPr>
    </w:p>
    <w:p w14:paraId="482487DA" w14:textId="77777777" w:rsidR="00993A1A" w:rsidRDefault="00993A1A" w:rsidP="00042BAC">
      <w:pPr>
        <w:jc w:val="center"/>
        <w:rPr>
          <w:rFonts w:cstheme="minorHAnsi"/>
          <w:b/>
          <w:color w:val="002060"/>
          <w:sz w:val="32"/>
          <w:szCs w:val="32"/>
          <w:lang w:val="en-GB"/>
        </w:rPr>
      </w:pPr>
    </w:p>
    <w:p w14:paraId="3C7C8A44" w14:textId="77777777" w:rsidR="00993A1A" w:rsidRDefault="00993A1A" w:rsidP="00042BAC">
      <w:pPr>
        <w:jc w:val="center"/>
        <w:rPr>
          <w:rFonts w:cstheme="minorHAnsi"/>
          <w:b/>
          <w:color w:val="002060"/>
          <w:sz w:val="32"/>
          <w:szCs w:val="32"/>
          <w:lang w:val="en-GB"/>
        </w:rPr>
      </w:pPr>
    </w:p>
    <w:p w14:paraId="10D124E7" w14:textId="77777777" w:rsidR="00042BAC" w:rsidRPr="00A91805" w:rsidRDefault="00495928" w:rsidP="00042BAC">
      <w:pPr>
        <w:jc w:val="center"/>
        <w:rPr>
          <w:rFonts w:cstheme="minorHAnsi"/>
          <w:b/>
          <w:color w:val="002060"/>
          <w:sz w:val="32"/>
          <w:szCs w:val="32"/>
          <w:lang w:val="en-GB"/>
        </w:rPr>
      </w:pPr>
      <w:r w:rsidRPr="00A91805">
        <w:rPr>
          <w:rFonts w:cstheme="minorHAnsi"/>
          <w:b/>
          <w:color w:val="002060"/>
          <w:sz w:val="32"/>
          <w:szCs w:val="32"/>
          <w:lang w:val="en-GB"/>
        </w:rPr>
        <w:t>Services provided by</w:t>
      </w:r>
    </w:p>
    <w:p w14:paraId="42816F5C" w14:textId="77777777" w:rsidR="00D426E4" w:rsidRPr="00A91805" w:rsidRDefault="005D2936" w:rsidP="003D7110">
      <w:pPr>
        <w:jc w:val="center"/>
        <w:rPr>
          <w:rFonts w:cstheme="minorHAnsi"/>
          <w:b/>
          <w:color w:val="002060"/>
          <w:sz w:val="32"/>
          <w:szCs w:val="32"/>
          <w:lang w:val="en-GB"/>
        </w:rPr>
      </w:pPr>
      <w:r w:rsidRPr="00A91805">
        <w:rPr>
          <w:rFonts w:cstheme="minorHAnsi"/>
          <w:b/>
          <w:color w:val="002060"/>
          <w:sz w:val="32"/>
          <w:szCs w:val="32"/>
          <w:lang w:val="en-GB"/>
        </w:rPr>
        <w:t>Clondalkin Tú</w:t>
      </w:r>
      <w:r w:rsidR="00495928" w:rsidRPr="00A91805">
        <w:rPr>
          <w:rFonts w:cstheme="minorHAnsi"/>
          <w:b/>
          <w:color w:val="002060"/>
          <w:sz w:val="32"/>
          <w:szCs w:val="32"/>
          <w:lang w:val="en-GB"/>
        </w:rPr>
        <w:t>s Nua</w:t>
      </w:r>
      <w:r w:rsidR="0082163C" w:rsidRPr="00A91805">
        <w:rPr>
          <w:rFonts w:cstheme="minorHAnsi"/>
          <w:b/>
          <w:color w:val="002060"/>
          <w:sz w:val="32"/>
          <w:szCs w:val="32"/>
          <w:lang w:val="en-GB"/>
        </w:rPr>
        <w:t xml:space="preserve"> in 2020</w:t>
      </w:r>
    </w:p>
    <w:tbl>
      <w:tblPr>
        <w:tblW w:w="962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
        <w:gridCol w:w="9336"/>
      </w:tblGrid>
      <w:tr w:rsidR="0082163C" w:rsidRPr="00541432" w14:paraId="7ACF8677" w14:textId="77777777" w:rsidTr="006C749D">
        <w:tc>
          <w:tcPr>
            <w:tcW w:w="289" w:type="dxa"/>
            <w:tcBorders>
              <w:top w:val="nil"/>
              <w:left w:val="nil"/>
              <w:bottom w:val="nil"/>
              <w:right w:val="nil"/>
            </w:tcBorders>
          </w:tcPr>
          <w:p w14:paraId="7A99F429" w14:textId="77777777" w:rsidR="00D426E4" w:rsidRPr="00541432" w:rsidRDefault="00D426E4" w:rsidP="00D426E4">
            <w:pPr>
              <w:rPr>
                <w:rFonts w:cstheme="minorHAnsi"/>
                <w:color w:val="002060"/>
                <w:sz w:val="24"/>
                <w:szCs w:val="24"/>
              </w:rPr>
            </w:pPr>
          </w:p>
        </w:tc>
        <w:tc>
          <w:tcPr>
            <w:tcW w:w="9336" w:type="dxa"/>
            <w:tcBorders>
              <w:top w:val="nil"/>
              <w:left w:val="nil"/>
              <w:bottom w:val="nil"/>
              <w:right w:val="nil"/>
            </w:tcBorders>
          </w:tcPr>
          <w:p w14:paraId="7F38BDA1" w14:textId="77777777" w:rsidR="007B085B" w:rsidRPr="00541432" w:rsidRDefault="007B085B" w:rsidP="00803F2B">
            <w:pPr>
              <w:rPr>
                <w:rFonts w:cstheme="minorHAnsi"/>
                <w:b/>
                <w:color w:val="002060"/>
                <w:sz w:val="24"/>
                <w:szCs w:val="24"/>
              </w:rPr>
            </w:pPr>
          </w:p>
          <w:p w14:paraId="3ECFC9B1" w14:textId="77777777" w:rsidR="00803F2B" w:rsidRPr="00541432" w:rsidRDefault="00803F2B" w:rsidP="00803F2B">
            <w:pPr>
              <w:rPr>
                <w:rFonts w:cstheme="minorHAnsi"/>
                <w:color w:val="002060"/>
                <w:sz w:val="24"/>
                <w:szCs w:val="24"/>
              </w:rPr>
            </w:pPr>
            <w:r w:rsidRPr="00541432">
              <w:rPr>
                <w:rFonts w:cstheme="minorHAnsi"/>
                <w:color w:val="002060"/>
                <w:sz w:val="24"/>
                <w:szCs w:val="24"/>
              </w:rPr>
              <w:t xml:space="preserve">Clondalkin </w:t>
            </w:r>
            <w:r w:rsidR="00842C92" w:rsidRPr="00541432">
              <w:rPr>
                <w:rFonts w:cstheme="minorHAnsi"/>
                <w:color w:val="002060"/>
                <w:sz w:val="24"/>
                <w:szCs w:val="24"/>
              </w:rPr>
              <w:t>Tús</w:t>
            </w:r>
            <w:r w:rsidRPr="00541432">
              <w:rPr>
                <w:rFonts w:cstheme="minorHAnsi"/>
                <w:color w:val="002060"/>
                <w:sz w:val="24"/>
                <w:szCs w:val="24"/>
              </w:rPr>
              <w:t xml:space="preserve"> Nua provides a model of treatment and rehabilitation that incorporates a range of actions that promotes a continuum of care across a diverse sector of addiction-based interventions, from a low threshold drop in service to a structured rehabilitation day programme and aftercare service. The aim of this approach is to provide a coordination of services and smooth transition between the different phases of treatment for our client base </w:t>
            </w:r>
          </w:p>
          <w:p w14:paraId="44795D0C" w14:textId="77777777" w:rsidR="00541432" w:rsidRDefault="00541432" w:rsidP="00EA340C">
            <w:pPr>
              <w:rPr>
                <w:rFonts w:cstheme="minorHAnsi"/>
                <w:b/>
                <w:color w:val="002060"/>
                <w:sz w:val="24"/>
                <w:szCs w:val="24"/>
              </w:rPr>
            </w:pPr>
          </w:p>
          <w:p w14:paraId="7EF375B7" w14:textId="77777777" w:rsidR="00EA340C" w:rsidRPr="00541432" w:rsidRDefault="00EA340C" w:rsidP="00EA340C">
            <w:pPr>
              <w:rPr>
                <w:rFonts w:cstheme="minorHAnsi"/>
                <w:b/>
                <w:color w:val="002060"/>
                <w:sz w:val="24"/>
                <w:szCs w:val="24"/>
              </w:rPr>
            </w:pPr>
            <w:r w:rsidRPr="00541432">
              <w:rPr>
                <w:rFonts w:cstheme="minorHAnsi"/>
                <w:b/>
                <w:color w:val="002060"/>
                <w:sz w:val="24"/>
                <w:szCs w:val="24"/>
              </w:rPr>
              <w:t xml:space="preserve">Description of Services: </w:t>
            </w:r>
          </w:p>
          <w:p w14:paraId="5CF7DDF2" w14:textId="77777777" w:rsidR="00541432" w:rsidRDefault="00541432" w:rsidP="00803F2B">
            <w:pPr>
              <w:rPr>
                <w:rFonts w:cstheme="minorHAnsi"/>
                <w:b/>
                <w:color w:val="002060"/>
                <w:sz w:val="24"/>
                <w:szCs w:val="24"/>
              </w:rPr>
            </w:pPr>
          </w:p>
          <w:p w14:paraId="2C0A7F7B" w14:textId="77777777" w:rsidR="00803F2B" w:rsidRPr="00541432" w:rsidRDefault="00803F2B" w:rsidP="00803F2B">
            <w:pPr>
              <w:rPr>
                <w:rFonts w:cstheme="minorHAnsi"/>
                <w:b/>
                <w:color w:val="002060"/>
                <w:sz w:val="24"/>
                <w:szCs w:val="24"/>
              </w:rPr>
            </w:pPr>
            <w:r w:rsidRPr="00541432">
              <w:rPr>
                <w:rFonts w:cstheme="minorHAnsi"/>
                <w:b/>
                <w:color w:val="002060"/>
                <w:sz w:val="24"/>
                <w:szCs w:val="24"/>
              </w:rPr>
              <w:t xml:space="preserve">Open access Drop in </w:t>
            </w:r>
          </w:p>
          <w:p w14:paraId="29C9611C" w14:textId="77777777" w:rsidR="00803F2B" w:rsidRPr="00541432" w:rsidRDefault="00803F2B" w:rsidP="00487A7B">
            <w:pPr>
              <w:pStyle w:val="ListParagraph"/>
              <w:numPr>
                <w:ilvl w:val="0"/>
                <w:numId w:val="15"/>
              </w:numPr>
              <w:rPr>
                <w:rFonts w:cstheme="minorHAnsi"/>
                <w:color w:val="002060"/>
                <w:sz w:val="24"/>
                <w:szCs w:val="24"/>
              </w:rPr>
            </w:pPr>
            <w:r w:rsidRPr="00541432">
              <w:rPr>
                <w:rFonts w:cstheme="minorHAnsi"/>
                <w:color w:val="002060"/>
                <w:sz w:val="24"/>
                <w:szCs w:val="24"/>
              </w:rPr>
              <w:t xml:space="preserve">Homeless drop in, Homeless service, incl. shower/laundry facilities </w:t>
            </w:r>
            <w:r w:rsidR="00400121" w:rsidRPr="00541432">
              <w:rPr>
                <w:rFonts w:cstheme="minorHAnsi"/>
                <w:color w:val="002060"/>
                <w:sz w:val="24"/>
                <w:szCs w:val="24"/>
              </w:rPr>
              <w:t xml:space="preserve">(temporarily suspended due to COVID </w:t>
            </w:r>
            <w:r w:rsidR="00EA340C" w:rsidRPr="00541432">
              <w:rPr>
                <w:rFonts w:cstheme="minorHAnsi"/>
                <w:color w:val="002060"/>
                <w:sz w:val="24"/>
                <w:szCs w:val="24"/>
              </w:rPr>
              <w:t>19)</w:t>
            </w:r>
          </w:p>
          <w:p w14:paraId="2D9F3754" w14:textId="77777777" w:rsidR="00803F2B" w:rsidRPr="00541432" w:rsidRDefault="00803F2B" w:rsidP="00487A7B">
            <w:pPr>
              <w:pStyle w:val="ListParagraph"/>
              <w:numPr>
                <w:ilvl w:val="0"/>
                <w:numId w:val="15"/>
              </w:numPr>
              <w:rPr>
                <w:rFonts w:cstheme="minorHAnsi"/>
                <w:color w:val="002060"/>
                <w:sz w:val="24"/>
                <w:szCs w:val="24"/>
              </w:rPr>
            </w:pPr>
            <w:r w:rsidRPr="00541432">
              <w:rPr>
                <w:rFonts w:cstheme="minorHAnsi"/>
                <w:color w:val="002060"/>
                <w:sz w:val="24"/>
                <w:szCs w:val="24"/>
              </w:rPr>
              <w:t xml:space="preserve">Aftercare support </w:t>
            </w:r>
          </w:p>
          <w:p w14:paraId="501A6848" w14:textId="77777777" w:rsidR="00803F2B" w:rsidRPr="00541432" w:rsidRDefault="00803F2B" w:rsidP="00487A7B">
            <w:pPr>
              <w:pStyle w:val="ListParagraph"/>
              <w:numPr>
                <w:ilvl w:val="0"/>
                <w:numId w:val="15"/>
              </w:numPr>
              <w:rPr>
                <w:rFonts w:cstheme="minorHAnsi"/>
                <w:color w:val="002060"/>
                <w:sz w:val="24"/>
                <w:szCs w:val="24"/>
              </w:rPr>
            </w:pPr>
            <w:r w:rsidRPr="00541432">
              <w:rPr>
                <w:rFonts w:cstheme="minorHAnsi"/>
                <w:color w:val="002060"/>
                <w:sz w:val="24"/>
                <w:szCs w:val="24"/>
              </w:rPr>
              <w:t xml:space="preserve">Education/Therapeutic workshops </w:t>
            </w:r>
          </w:p>
          <w:p w14:paraId="201F7909" w14:textId="77777777" w:rsidR="00803F2B" w:rsidRPr="00541432" w:rsidRDefault="00803F2B" w:rsidP="00487A7B">
            <w:pPr>
              <w:pStyle w:val="ListParagraph"/>
              <w:numPr>
                <w:ilvl w:val="0"/>
                <w:numId w:val="15"/>
              </w:numPr>
              <w:rPr>
                <w:rFonts w:cstheme="minorHAnsi"/>
                <w:color w:val="002060"/>
                <w:sz w:val="24"/>
                <w:szCs w:val="24"/>
              </w:rPr>
            </w:pPr>
            <w:r w:rsidRPr="00541432">
              <w:rPr>
                <w:rFonts w:cstheme="minorHAnsi"/>
                <w:color w:val="002060"/>
                <w:sz w:val="24"/>
                <w:szCs w:val="24"/>
              </w:rPr>
              <w:t xml:space="preserve">Gender specific programmes </w:t>
            </w:r>
          </w:p>
          <w:p w14:paraId="727310CE" w14:textId="77777777" w:rsidR="00803F2B" w:rsidRPr="00541432" w:rsidRDefault="00803F2B" w:rsidP="00EA340C">
            <w:pPr>
              <w:pStyle w:val="ListParagraph"/>
              <w:numPr>
                <w:ilvl w:val="0"/>
                <w:numId w:val="15"/>
              </w:numPr>
              <w:rPr>
                <w:rFonts w:cstheme="minorHAnsi"/>
                <w:color w:val="002060"/>
                <w:sz w:val="24"/>
                <w:szCs w:val="24"/>
              </w:rPr>
            </w:pPr>
            <w:r w:rsidRPr="00541432">
              <w:rPr>
                <w:rFonts w:cstheme="minorHAnsi"/>
                <w:color w:val="002060"/>
                <w:sz w:val="24"/>
                <w:szCs w:val="24"/>
              </w:rPr>
              <w:t xml:space="preserve">Complimentary therapies </w:t>
            </w:r>
            <w:r w:rsidR="00EA340C" w:rsidRPr="00541432">
              <w:rPr>
                <w:rFonts w:cstheme="minorHAnsi"/>
                <w:color w:val="002060"/>
                <w:sz w:val="24"/>
                <w:szCs w:val="24"/>
              </w:rPr>
              <w:t>(temporarily suspended due to COVID 19)</w:t>
            </w:r>
          </w:p>
          <w:p w14:paraId="43589410" w14:textId="77777777" w:rsidR="00803F2B" w:rsidRPr="00541432" w:rsidRDefault="00803F2B" w:rsidP="00487A7B">
            <w:pPr>
              <w:pStyle w:val="ListParagraph"/>
              <w:numPr>
                <w:ilvl w:val="0"/>
                <w:numId w:val="15"/>
              </w:numPr>
              <w:rPr>
                <w:rFonts w:cstheme="minorHAnsi"/>
                <w:color w:val="002060"/>
                <w:sz w:val="24"/>
                <w:szCs w:val="24"/>
              </w:rPr>
            </w:pPr>
            <w:r w:rsidRPr="00541432">
              <w:rPr>
                <w:rFonts w:cstheme="minorHAnsi"/>
                <w:color w:val="002060"/>
                <w:sz w:val="24"/>
                <w:szCs w:val="24"/>
              </w:rPr>
              <w:t xml:space="preserve">Access to Counselling </w:t>
            </w:r>
          </w:p>
          <w:p w14:paraId="383512F0" w14:textId="77777777" w:rsidR="00803F2B" w:rsidRPr="00541432" w:rsidRDefault="00803F2B" w:rsidP="00487A7B">
            <w:pPr>
              <w:pStyle w:val="ListParagraph"/>
              <w:numPr>
                <w:ilvl w:val="0"/>
                <w:numId w:val="15"/>
              </w:numPr>
              <w:rPr>
                <w:rFonts w:cstheme="minorHAnsi"/>
                <w:color w:val="002060"/>
                <w:sz w:val="24"/>
                <w:szCs w:val="24"/>
              </w:rPr>
            </w:pPr>
            <w:r w:rsidRPr="00541432">
              <w:rPr>
                <w:rFonts w:cstheme="minorHAnsi"/>
                <w:color w:val="002060"/>
                <w:sz w:val="24"/>
                <w:szCs w:val="24"/>
              </w:rPr>
              <w:t xml:space="preserve">Outreach service/NSP </w:t>
            </w:r>
          </w:p>
          <w:p w14:paraId="672454F5" w14:textId="77777777" w:rsidR="00803F2B" w:rsidRPr="00541432" w:rsidRDefault="00803F2B" w:rsidP="00487A7B">
            <w:pPr>
              <w:pStyle w:val="ListParagraph"/>
              <w:numPr>
                <w:ilvl w:val="0"/>
                <w:numId w:val="15"/>
              </w:numPr>
              <w:rPr>
                <w:rFonts w:cstheme="minorHAnsi"/>
                <w:color w:val="002060"/>
                <w:sz w:val="24"/>
                <w:szCs w:val="24"/>
              </w:rPr>
            </w:pPr>
            <w:r w:rsidRPr="00541432">
              <w:rPr>
                <w:rFonts w:cstheme="minorHAnsi"/>
                <w:color w:val="002060"/>
                <w:sz w:val="24"/>
                <w:szCs w:val="24"/>
              </w:rPr>
              <w:t xml:space="preserve">Street based harm reduction service </w:t>
            </w:r>
          </w:p>
          <w:p w14:paraId="77DC17B0" w14:textId="77777777" w:rsidR="00803F2B" w:rsidRPr="00541432" w:rsidRDefault="00803F2B" w:rsidP="00487A7B">
            <w:pPr>
              <w:pStyle w:val="ListParagraph"/>
              <w:numPr>
                <w:ilvl w:val="0"/>
                <w:numId w:val="15"/>
              </w:numPr>
              <w:rPr>
                <w:rFonts w:cstheme="minorHAnsi"/>
                <w:color w:val="002060"/>
                <w:sz w:val="24"/>
                <w:szCs w:val="24"/>
              </w:rPr>
            </w:pPr>
            <w:r w:rsidRPr="00541432">
              <w:rPr>
                <w:rFonts w:cstheme="minorHAnsi"/>
                <w:color w:val="002060"/>
                <w:sz w:val="24"/>
                <w:szCs w:val="24"/>
              </w:rPr>
              <w:t xml:space="preserve">Rehabilitation Day Programme </w:t>
            </w:r>
          </w:p>
          <w:p w14:paraId="5185AF3A" w14:textId="77777777" w:rsidR="00803F2B" w:rsidRPr="00541432" w:rsidRDefault="00803F2B" w:rsidP="00487A7B">
            <w:pPr>
              <w:pStyle w:val="ListParagraph"/>
              <w:numPr>
                <w:ilvl w:val="0"/>
                <w:numId w:val="15"/>
              </w:numPr>
              <w:rPr>
                <w:rFonts w:cstheme="minorHAnsi"/>
                <w:color w:val="002060"/>
                <w:sz w:val="24"/>
                <w:szCs w:val="24"/>
              </w:rPr>
            </w:pPr>
            <w:r w:rsidRPr="00541432">
              <w:rPr>
                <w:rFonts w:cstheme="minorHAnsi"/>
                <w:color w:val="002060"/>
                <w:sz w:val="24"/>
                <w:szCs w:val="24"/>
              </w:rPr>
              <w:t xml:space="preserve">Family Support </w:t>
            </w:r>
          </w:p>
          <w:p w14:paraId="10A01A51" w14:textId="77777777" w:rsidR="00541432" w:rsidRDefault="00803F2B" w:rsidP="00D11EBE">
            <w:pPr>
              <w:rPr>
                <w:rFonts w:cstheme="minorHAnsi"/>
                <w:color w:val="002060"/>
                <w:sz w:val="24"/>
                <w:szCs w:val="24"/>
              </w:rPr>
            </w:pPr>
            <w:r w:rsidRPr="00541432">
              <w:rPr>
                <w:rFonts w:cstheme="minorHAnsi"/>
                <w:color w:val="002060"/>
                <w:sz w:val="24"/>
                <w:szCs w:val="24"/>
              </w:rPr>
              <w:t xml:space="preserve"> </w:t>
            </w:r>
          </w:p>
          <w:p w14:paraId="691E4B86" w14:textId="77777777" w:rsidR="00D11EBE" w:rsidRPr="00541432" w:rsidRDefault="00803F2B" w:rsidP="00D11EBE">
            <w:pPr>
              <w:rPr>
                <w:rFonts w:cstheme="minorHAnsi"/>
                <w:b/>
                <w:color w:val="002060"/>
                <w:sz w:val="24"/>
                <w:szCs w:val="24"/>
              </w:rPr>
            </w:pPr>
            <w:r w:rsidRPr="00541432">
              <w:rPr>
                <w:rFonts w:cstheme="minorHAnsi"/>
                <w:b/>
                <w:color w:val="002060"/>
                <w:sz w:val="24"/>
                <w:szCs w:val="24"/>
              </w:rPr>
              <w:t xml:space="preserve">Open Access Contact centre </w:t>
            </w:r>
          </w:p>
          <w:p w14:paraId="4A443310" w14:textId="77777777" w:rsidR="00803F2B" w:rsidRPr="00541432" w:rsidRDefault="00803F2B" w:rsidP="00487A7B">
            <w:pPr>
              <w:pStyle w:val="ListParagraph"/>
              <w:numPr>
                <w:ilvl w:val="0"/>
                <w:numId w:val="16"/>
              </w:numPr>
              <w:rPr>
                <w:rFonts w:cstheme="minorHAnsi"/>
                <w:color w:val="002060"/>
                <w:sz w:val="24"/>
                <w:szCs w:val="24"/>
              </w:rPr>
            </w:pPr>
            <w:r w:rsidRPr="00541432">
              <w:rPr>
                <w:rFonts w:cstheme="minorHAnsi"/>
                <w:color w:val="002060"/>
                <w:sz w:val="24"/>
                <w:szCs w:val="24"/>
              </w:rPr>
              <w:t xml:space="preserve">To engage with clients in addiction </w:t>
            </w:r>
          </w:p>
          <w:p w14:paraId="3567CF6B" w14:textId="77777777" w:rsidR="00803F2B" w:rsidRPr="00541432" w:rsidRDefault="00803F2B" w:rsidP="00487A7B">
            <w:pPr>
              <w:pStyle w:val="ListParagraph"/>
              <w:numPr>
                <w:ilvl w:val="0"/>
                <w:numId w:val="16"/>
              </w:numPr>
              <w:rPr>
                <w:rFonts w:cstheme="minorHAnsi"/>
                <w:color w:val="002060"/>
                <w:sz w:val="24"/>
                <w:szCs w:val="24"/>
              </w:rPr>
            </w:pPr>
            <w:r w:rsidRPr="00541432">
              <w:rPr>
                <w:rFonts w:cstheme="minorHAnsi"/>
                <w:color w:val="002060"/>
                <w:sz w:val="24"/>
                <w:szCs w:val="24"/>
              </w:rPr>
              <w:t xml:space="preserve">To provide face to face support to clients in active addiction, stabilised or drug free </w:t>
            </w:r>
          </w:p>
          <w:p w14:paraId="6A8D1735" w14:textId="77777777" w:rsidR="00803F2B" w:rsidRPr="00541432" w:rsidRDefault="00803F2B" w:rsidP="00487A7B">
            <w:pPr>
              <w:pStyle w:val="ListParagraph"/>
              <w:numPr>
                <w:ilvl w:val="0"/>
                <w:numId w:val="16"/>
              </w:numPr>
              <w:rPr>
                <w:rFonts w:cstheme="minorHAnsi"/>
                <w:color w:val="002060"/>
                <w:sz w:val="24"/>
                <w:szCs w:val="24"/>
              </w:rPr>
            </w:pPr>
            <w:r w:rsidRPr="00541432">
              <w:rPr>
                <w:rFonts w:cstheme="minorHAnsi"/>
                <w:color w:val="002060"/>
                <w:sz w:val="24"/>
                <w:szCs w:val="24"/>
              </w:rPr>
              <w:t xml:space="preserve">To bring about change in drug use </w:t>
            </w:r>
          </w:p>
          <w:p w14:paraId="41C03634" w14:textId="77777777" w:rsidR="00803F2B" w:rsidRPr="00541432" w:rsidRDefault="00803F2B" w:rsidP="00487A7B">
            <w:pPr>
              <w:pStyle w:val="ListParagraph"/>
              <w:numPr>
                <w:ilvl w:val="0"/>
                <w:numId w:val="16"/>
              </w:numPr>
              <w:rPr>
                <w:rFonts w:cstheme="minorHAnsi"/>
                <w:color w:val="002060"/>
                <w:sz w:val="24"/>
                <w:szCs w:val="24"/>
              </w:rPr>
            </w:pPr>
            <w:r w:rsidRPr="00541432">
              <w:rPr>
                <w:rFonts w:cstheme="minorHAnsi"/>
                <w:color w:val="002060"/>
                <w:sz w:val="24"/>
                <w:szCs w:val="24"/>
              </w:rPr>
              <w:t xml:space="preserve">To provide supports to those clients wishing to remain drug free </w:t>
            </w:r>
          </w:p>
          <w:p w14:paraId="05EC3C97" w14:textId="77777777" w:rsidR="00803F2B" w:rsidRPr="00541432" w:rsidRDefault="00803F2B" w:rsidP="00487A7B">
            <w:pPr>
              <w:pStyle w:val="ListParagraph"/>
              <w:numPr>
                <w:ilvl w:val="0"/>
                <w:numId w:val="16"/>
              </w:numPr>
              <w:rPr>
                <w:rFonts w:cstheme="minorHAnsi"/>
                <w:color w:val="002060"/>
                <w:sz w:val="24"/>
                <w:szCs w:val="24"/>
              </w:rPr>
            </w:pPr>
            <w:r w:rsidRPr="00541432">
              <w:rPr>
                <w:rFonts w:cstheme="minorHAnsi"/>
                <w:color w:val="002060"/>
                <w:sz w:val="24"/>
                <w:szCs w:val="24"/>
              </w:rPr>
              <w:t>To pro</w:t>
            </w:r>
            <w:r w:rsidR="00881561">
              <w:rPr>
                <w:rFonts w:cstheme="minorHAnsi"/>
                <w:color w:val="002060"/>
                <w:sz w:val="24"/>
                <w:szCs w:val="24"/>
              </w:rPr>
              <w:t>vide information and internal/</w:t>
            </w:r>
            <w:r w:rsidRPr="00541432">
              <w:rPr>
                <w:rFonts w:cstheme="minorHAnsi"/>
                <w:color w:val="002060"/>
                <w:sz w:val="24"/>
                <w:szCs w:val="24"/>
              </w:rPr>
              <w:t xml:space="preserve">external referral pathways </w:t>
            </w:r>
          </w:p>
          <w:p w14:paraId="52DD1C36" w14:textId="77777777" w:rsidR="00541432" w:rsidRDefault="00541432" w:rsidP="00803F2B">
            <w:pPr>
              <w:rPr>
                <w:rFonts w:cstheme="minorHAnsi"/>
                <w:b/>
                <w:color w:val="002060"/>
                <w:sz w:val="24"/>
                <w:szCs w:val="24"/>
              </w:rPr>
            </w:pPr>
          </w:p>
          <w:p w14:paraId="079015AB" w14:textId="77777777" w:rsidR="00881561" w:rsidRDefault="00881561" w:rsidP="00803F2B">
            <w:pPr>
              <w:rPr>
                <w:rFonts w:cstheme="minorHAnsi"/>
                <w:b/>
                <w:color w:val="002060"/>
                <w:sz w:val="24"/>
                <w:szCs w:val="24"/>
              </w:rPr>
            </w:pPr>
          </w:p>
          <w:p w14:paraId="3D9BF0A0" w14:textId="77777777" w:rsidR="00541432" w:rsidRDefault="00541432" w:rsidP="00803F2B">
            <w:pPr>
              <w:rPr>
                <w:rFonts w:cstheme="minorHAnsi"/>
                <w:b/>
                <w:color w:val="002060"/>
                <w:sz w:val="24"/>
                <w:szCs w:val="24"/>
              </w:rPr>
            </w:pPr>
          </w:p>
          <w:p w14:paraId="226B0A1C" w14:textId="77777777" w:rsidR="00803F2B" w:rsidRPr="00541432" w:rsidRDefault="00803F2B" w:rsidP="00803F2B">
            <w:pPr>
              <w:rPr>
                <w:rFonts w:cstheme="minorHAnsi"/>
                <w:b/>
                <w:color w:val="002060"/>
                <w:sz w:val="24"/>
                <w:szCs w:val="24"/>
              </w:rPr>
            </w:pPr>
            <w:r w:rsidRPr="00541432">
              <w:rPr>
                <w:rFonts w:cstheme="minorHAnsi"/>
                <w:b/>
                <w:color w:val="002060"/>
                <w:sz w:val="24"/>
                <w:szCs w:val="24"/>
              </w:rPr>
              <w:t>Outrea</w:t>
            </w:r>
            <w:r w:rsidR="00A91805" w:rsidRPr="00541432">
              <w:rPr>
                <w:rFonts w:cstheme="minorHAnsi"/>
                <w:b/>
                <w:color w:val="002060"/>
                <w:sz w:val="24"/>
                <w:szCs w:val="24"/>
              </w:rPr>
              <w:t>ch/</w:t>
            </w:r>
            <w:r w:rsidRPr="00541432">
              <w:rPr>
                <w:rFonts w:cstheme="minorHAnsi"/>
                <w:b/>
                <w:color w:val="002060"/>
                <w:sz w:val="24"/>
                <w:szCs w:val="24"/>
              </w:rPr>
              <w:t>H</w:t>
            </w:r>
            <w:r w:rsidR="00A91805" w:rsidRPr="00541432">
              <w:rPr>
                <w:rFonts w:cstheme="minorHAnsi"/>
                <w:b/>
                <w:color w:val="002060"/>
                <w:sz w:val="24"/>
                <w:szCs w:val="24"/>
              </w:rPr>
              <w:t>arm Reduction/</w:t>
            </w:r>
            <w:r w:rsidRPr="00541432">
              <w:rPr>
                <w:rFonts w:cstheme="minorHAnsi"/>
                <w:b/>
                <w:color w:val="002060"/>
                <w:sz w:val="24"/>
                <w:szCs w:val="24"/>
              </w:rPr>
              <w:t xml:space="preserve">NSP Service: </w:t>
            </w:r>
          </w:p>
          <w:p w14:paraId="7F6FA1CB" w14:textId="77777777" w:rsidR="00803F2B" w:rsidRPr="00541432" w:rsidRDefault="00803F2B" w:rsidP="00993A1A">
            <w:pPr>
              <w:jc w:val="both"/>
              <w:rPr>
                <w:rFonts w:cstheme="minorHAnsi"/>
                <w:color w:val="002060"/>
                <w:sz w:val="24"/>
                <w:szCs w:val="24"/>
              </w:rPr>
            </w:pPr>
            <w:r w:rsidRPr="00541432">
              <w:rPr>
                <w:rFonts w:cstheme="minorHAnsi"/>
                <w:color w:val="002060"/>
                <w:sz w:val="24"/>
                <w:szCs w:val="24"/>
              </w:rPr>
              <w:t xml:space="preserve">To provide harm reduction supports for service users in the Clondalkin area whom are </w:t>
            </w:r>
            <w:r w:rsidR="00EA340C" w:rsidRPr="00541432">
              <w:rPr>
                <w:rFonts w:cstheme="minorHAnsi"/>
                <w:color w:val="002060"/>
                <w:sz w:val="24"/>
                <w:szCs w:val="24"/>
              </w:rPr>
              <w:t xml:space="preserve">actively engaging in substance </w:t>
            </w:r>
            <w:r w:rsidRPr="00541432">
              <w:rPr>
                <w:rFonts w:cstheme="minorHAnsi"/>
                <w:color w:val="002060"/>
                <w:sz w:val="24"/>
                <w:szCs w:val="24"/>
              </w:rPr>
              <w:t>use. Our</w:t>
            </w:r>
            <w:r w:rsidR="00EA340C" w:rsidRPr="00541432">
              <w:rPr>
                <w:rFonts w:cstheme="minorHAnsi"/>
                <w:color w:val="002060"/>
                <w:sz w:val="24"/>
                <w:szCs w:val="24"/>
              </w:rPr>
              <w:t xml:space="preserve"> aim is to promote harm reductio</w:t>
            </w:r>
            <w:r w:rsidRPr="00541432">
              <w:rPr>
                <w:rFonts w:cstheme="minorHAnsi"/>
                <w:color w:val="002060"/>
                <w:sz w:val="24"/>
                <w:szCs w:val="24"/>
              </w:rPr>
              <w:t xml:space="preserve">n, good health/safe sex practices, information </w:t>
            </w:r>
            <w:r w:rsidR="00EA340C" w:rsidRPr="00541432">
              <w:rPr>
                <w:rFonts w:cstheme="minorHAnsi"/>
                <w:color w:val="002060"/>
                <w:sz w:val="24"/>
                <w:szCs w:val="24"/>
              </w:rPr>
              <w:t xml:space="preserve">regarding positive choices and </w:t>
            </w:r>
            <w:r w:rsidRPr="00541432">
              <w:rPr>
                <w:rFonts w:cstheme="minorHAnsi"/>
                <w:color w:val="002060"/>
                <w:sz w:val="24"/>
                <w:szCs w:val="24"/>
              </w:rPr>
              <w:t>move on options. We provide daily NSP outreach/in-reach sessions.</w:t>
            </w:r>
          </w:p>
          <w:p w14:paraId="789EEFD7" w14:textId="77777777" w:rsidR="00803F2B" w:rsidRPr="00541432" w:rsidRDefault="00803F2B" w:rsidP="00487A7B">
            <w:pPr>
              <w:pStyle w:val="ListParagraph"/>
              <w:numPr>
                <w:ilvl w:val="0"/>
                <w:numId w:val="17"/>
              </w:numPr>
              <w:rPr>
                <w:rFonts w:cstheme="minorHAnsi"/>
                <w:color w:val="002060"/>
                <w:sz w:val="24"/>
                <w:szCs w:val="24"/>
              </w:rPr>
            </w:pPr>
            <w:r w:rsidRPr="00541432">
              <w:rPr>
                <w:rFonts w:cstheme="minorHAnsi"/>
                <w:color w:val="002060"/>
                <w:sz w:val="24"/>
                <w:szCs w:val="24"/>
              </w:rPr>
              <w:t xml:space="preserve">Outreach-Service/NSP and crack pipe distribution </w:t>
            </w:r>
          </w:p>
          <w:p w14:paraId="0463F821" w14:textId="77777777" w:rsidR="00803F2B" w:rsidRPr="00541432" w:rsidRDefault="00803F2B" w:rsidP="00487A7B">
            <w:pPr>
              <w:pStyle w:val="ListParagraph"/>
              <w:numPr>
                <w:ilvl w:val="0"/>
                <w:numId w:val="17"/>
              </w:numPr>
              <w:rPr>
                <w:rFonts w:cstheme="minorHAnsi"/>
                <w:color w:val="002060"/>
                <w:sz w:val="24"/>
                <w:szCs w:val="24"/>
              </w:rPr>
            </w:pPr>
            <w:r w:rsidRPr="00541432">
              <w:rPr>
                <w:rFonts w:cstheme="minorHAnsi"/>
                <w:color w:val="002060"/>
                <w:sz w:val="24"/>
                <w:szCs w:val="24"/>
              </w:rPr>
              <w:t xml:space="preserve">Brief Interventions </w:t>
            </w:r>
          </w:p>
          <w:p w14:paraId="0A32C88F" w14:textId="77777777" w:rsidR="00803F2B" w:rsidRPr="00541432" w:rsidRDefault="00803F2B" w:rsidP="00487A7B">
            <w:pPr>
              <w:pStyle w:val="ListParagraph"/>
              <w:numPr>
                <w:ilvl w:val="0"/>
                <w:numId w:val="17"/>
              </w:numPr>
              <w:rPr>
                <w:rFonts w:cstheme="minorHAnsi"/>
                <w:color w:val="002060"/>
                <w:sz w:val="24"/>
                <w:szCs w:val="24"/>
              </w:rPr>
            </w:pPr>
            <w:r w:rsidRPr="00541432">
              <w:rPr>
                <w:rFonts w:cstheme="minorHAnsi"/>
                <w:color w:val="002060"/>
                <w:sz w:val="24"/>
                <w:szCs w:val="24"/>
              </w:rPr>
              <w:t xml:space="preserve">Initial Assessments and Support Plans </w:t>
            </w:r>
          </w:p>
          <w:p w14:paraId="5944BCC3" w14:textId="77777777" w:rsidR="00803F2B" w:rsidRPr="00541432" w:rsidRDefault="00803F2B" w:rsidP="00487A7B">
            <w:pPr>
              <w:pStyle w:val="ListParagraph"/>
              <w:numPr>
                <w:ilvl w:val="0"/>
                <w:numId w:val="17"/>
              </w:numPr>
              <w:rPr>
                <w:rFonts w:cstheme="minorHAnsi"/>
                <w:color w:val="002060"/>
                <w:sz w:val="24"/>
                <w:szCs w:val="24"/>
              </w:rPr>
            </w:pPr>
            <w:r w:rsidRPr="00541432">
              <w:rPr>
                <w:rFonts w:cstheme="minorHAnsi"/>
                <w:color w:val="002060"/>
                <w:sz w:val="24"/>
                <w:szCs w:val="24"/>
              </w:rPr>
              <w:t xml:space="preserve">Referrals to Support Service </w:t>
            </w:r>
          </w:p>
          <w:p w14:paraId="3D0A6220" w14:textId="77777777" w:rsidR="00803F2B" w:rsidRPr="00541432" w:rsidRDefault="00803F2B" w:rsidP="00487A7B">
            <w:pPr>
              <w:pStyle w:val="ListParagraph"/>
              <w:numPr>
                <w:ilvl w:val="0"/>
                <w:numId w:val="17"/>
              </w:numPr>
              <w:rPr>
                <w:rFonts w:cstheme="minorHAnsi"/>
                <w:color w:val="002060"/>
                <w:sz w:val="24"/>
                <w:szCs w:val="24"/>
              </w:rPr>
            </w:pPr>
            <w:r w:rsidRPr="00541432">
              <w:rPr>
                <w:rFonts w:cstheme="minorHAnsi"/>
                <w:color w:val="002060"/>
                <w:sz w:val="24"/>
                <w:szCs w:val="24"/>
              </w:rPr>
              <w:t xml:space="preserve">Health Promotion/Harm Reduction Interventions </w:t>
            </w:r>
          </w:p>
          <w:p w14:paraId="526344EF" w14:textId="77777777" w:rsidR="00803F2B" w:rsidRPr="00541432" w:rsidRDefault="00803F2B" w:rsidP="00487A7B">
            <w:pPr>
              <w:pStyle w:val="ListParagraph"/>
              <w:numPr>
                <w:ilvl w:val="0"/>
                <w:numId w:val="17"/>
              </w:numPr>
              <w:rPr>
                <w:rFonts w:cstheme="minorHAnsi"/>
                <w:color w:val="002060"/>
                <w:sz w:val="24"/>
                <w:szCs w:val="24"/>
              </w:rPr>
            </w:pPr>
            <w:r w:rsidRPr="00541432">
              <w:rPr>
                <w:rFonts w:cstheme="minorHAnsi"/>
                <w:color w:val="002060"/>
                <w:sz w:val="24"/>
                <w:szCs w:val="24"/>
              </w:rPr>
              <w:t xml:space="preserve">Homeless Interventions/Referrals </w:t>
            </w:r>
          </w:p>
          <w:p w14:paraId="45586076" w14:textId="77777777" w:rsidR="00803F2B" w:rsidRPr="00541432" w:rsidRDefault="00803F2B" w:rsidP="00487A7B">
            <w:pPr>
              <w:pStyle w:val="ListParagraph"/>
              <w:numPr>
                <w:ilvl w:val="0"/>
                <w:numId w:val="17"/>
              </w:numPr>
              <w:rPr>
                <w:rFonts w:cstheme="minorHAnsi"/>
                <w:color w:val="002060"/>
                <w:sz w:val="24"/>
                <w:szCs w:val="24"/>
              </w:rPr>
            </w:pPr>
            <w:r w:rsidRPr="00541432">
              <w:rPr>
                <w:rFonts w:cstheme="minorHAnsi"/>
                <w:color w:val="002060"/>
                <w:sz w:val="24"/>
                <w:szCs w:val="24"/>
              </w:rPr>
              <w:t xml:space="preserve">Advocacy Supports </w:t>
            </w:r>
          </w:p>
          <w:p w14:paraId="6A796E53" w14:textId="77777777" w:rsidR="00D743BC" w:rsidRDefault="00D743BC" w:rsidP="00D743BC">
            <w:pPr>
              <w:pStyle w:val="ListParagraph"/>
              <w:rPr>
                <w:rFonts w:cstheme="minorHAnsi"/>
                <w:color w:val="002060"/>
                <w:sz w:val="24"/>
                <w:szCs w:val="24"/>
              </w:rPr>
            </w:pPr>
          </w:p>
          <w:p w14:paraId="4F8A4FBA" w14:textId="77777777" w:rsidR="00541432" w:rsidRPr="00541432" w:rsidRDefault="00541432" w:rsidP="00D743BC">
            <w:pPr>
              <w:pStyle w:val="ListParagraph"/>
              <w:rPr>
                <w:rFonts w:cstheme="minorHAnsi"/>
                <w:color w:val="002060"/>
                <w:sz w:val="24"/>
                <w:szCs w:val="24"/>
              </w:rPr>
            </w:pPr>
          </w:p>
          <w:p w14:paraId="082169CA" w14:textId="77777777" w:rsidR="00803F2B" w:rsidRPr="00541432" w:rsidRDefault="00803F2B" w:rsidP="00803F2B">
            <w:pPr>
              <w:rPr>
                <w:rFonts w:cstheme="minorHAnsi"/>
                <w:b/>
                <w:color w:val="002060"/>
                <w:sz w:val="24"/>
                <w:szCs w:val="24"/>
              </w:rPr>
            </w:pPr>
            <w:r w:rsidRPr="00541432">
              <w:rPr>
                <w:rFonts w:cstheme="minorHAnsi"/>
                <w:b/>
                <w:color w:val="002060"/>
                <w:sz w:val="24"/>
                <w:szCs w:val="24"/>
              </w:rPr>
              <w:t xml:space="preserve">SAFE (Support, Advice, Free Exchange, Empathy) </w:t>
            </w:r>
          </w:p>
          <w:p w14:paraId="04E42E59" w14:textId="77777777" w:rsidR="00803F2B" w:rsidRPr="00541432" w:rsidRDefault="00881561" w:rsidP="00803F2B">
            <w:pPr>
              <w:rPr>
                <w:rFonts w:cstheme="minorHAnsi"/>
                <w:color w:val="002060"/>
                <w:sz w:val="24"/>
                <w:szCs w:val="24"/>
              </w:rPr>
            </w:pPr>
            <w:r>
              <w:rPr>
                <w:rFonts w:cstheme="minorHAnsi"/>
                <w:color w:val="002060"/>
                <w:sz w:val="24"/>
                <w:szCs w:val="24"/>
              </w:rPr>
              <w:t>T</w:t>
            </w:r>
            <w:r w:rsidR="00803F2B" w:rsidRPr="00541432">
              <w:rPr>
                <w:rFonts w:cstheme="minorHAnsi"/>
                <w:color w:val="002060"/>
                <w:sz w:val="24"/>
                <w:szCs w:val="24"/>
              </w:rPr>
              <w:t xml:space="preserve">o provide targeted harm reduction outreach to those using the train line to disembark in Clondalkin to purchase drugs. The Assertive Case Manager will engage with people who are high risk and provide NSP and crack pipe distribution, information and support regarding services in their own areas, conduct assessment of need and provide referral pathways into services in their own locality and support a shared care approach for those most marginalised from services </w:t>
            </w:r>
          </w:p>
          <w:p w14:paraId="40D2B624" w14:textId="77777777" w:rsidR="00803F2B" w:rsidRPr="00541432" w:rsidRDefault="00803F2B" w:rsidP="00487A7B">
            <w:pPr>
              <w:pStyle w:val="ListParagraph"/>
              <w:numPr>
                <w:ilvl w:val="0"/>
                <w:numId w:val="18"/>
              </w:numPr>
              <w:rPr>
                <w:rFonts w:cstheme="minorHAnsi"/>
                <w:color w:val="002060"/>
                <w:sz w:val="24"/>
                <w:szCs w:val="24"/>
              </w:rPr>
            </w:pPr>
            <w:r w:rsidRPr="00541432">
              <w:rPr>
                <w:rFonts w:cstheme="minorHAnsi"/>
                <w:color w:val="002060"/>
                <w:sz w:val="24"/>
                <w:szCs w:val="24"/>
              </w:rPr>
              <w:t>SAFE Targeted Outreach-S</w:t>
            </w:r>
            <w:r w:rsidR="00881561">
              <w:rPr>
                <w:rFonts w:cstheme="minorHAnsi"/>
                <w:color w:val="002060"/>
                <w:sz w:val="24"/>
                <w:szCs w:val="24"/>
              </w:rPr>
              <w:t>ervice/</w:t>
            </w:r>
            <w:r w:rsidRPr="00541432">
              <w:rPr>
                <w:rFonts w:cstheme="minorHAnsi"/>
                <w:color w:val="002060"/>
                <w:sz w:val="24"/>
                <w:szCs w:val="24"/>
              </w:rPr>
              <w:t xml:space="preserve">NSP and crack pipe distribution </w:t>
            </w:r>
          </w:p>
          <w:p w14:paraId="6EA26A8D" w14:textId="77777777" w:rsidR="00803F2B" w:rsidRPr="00541432" w:rsidRDefault="00803F2B" w:rsidP="00487A7B">
            <w:pPr>
              <w:pStyle w:val="ListParagraph"/>
              <w:numPr>
                <w:ilvl w:val="0"/>
                <w:numId w:val="18"/>
              </w:numPr>
              <w:rPr>
                <w:rFonts w:cstheme="minorHAnsi"/>
                <w:color w:val="002060"/>
                <w:sz w:val="24"/>
                <w:szCs w:val="24"/>
              </w:rPr>
            </w:pPr>
            <w:r w:rsidRPr="00541432">
              <w:rPr>
                <w:rFonts w:cstheme="minorHAnsi"/>
                <w:color w:val="002060"/>
                <w:sz w:val="24"/>
                <w:szCs w:val="24"/>
              </w:rPr>
              <w:t xml:space="preserve">Brief Interventions </w:t>
            </w:r>
          </w:p>
          <w:p w14:paraId="67DE9D81" w14:textId="77777777" w:rsidR="00803F2B" w:rsidRPr="00541432" w:rsidRDefault="00803F2B" w:rsidP="00487A7B">
            <w:pPr>
              <w:pStyle w:val="ListParagraph"/>
              <w:numPr>
                <w:ilvl w:val="0"/>
                <w:numId w:val="18"/>
              </w:numPr>
              <w:rPr>
                <w:rFonts w:cstheme="minorHAnsi"/>
                <w:color w:val="002060"/>
                <w:sz w:val="24"/>
                <w:szCs w:val="24"/>
              </w:rPr>
            </w:pPr>
            <w:r w:rsidRPr="00541432">
              <w:rPr>
                <w:rFonts w:cstheme="minorHAnsi"/>
                <w:color w:val="002060"/>
                <w:sz w:val="24"/>
                <w:szCs w:val="24"/>
              </w:rPr>
              <w:t xml:space="preserve">Initial Assessments and Support Plans </w:t>
            </w:r>
          </w:p>
          <w:p w14:paraId="624D487C" w14:textId="77777777" w:rsidR="00803F2B" w:rsidRPr="00541432" w:rsidRDefault="00803F2B" w:rsidP="00487A7B">
            <w:pPr>
              <w:pStyle w:val="ListParagraph"/>
              <w:numPr>
                <w:ilvl w:val="0"/>
                <w:numId w:val="18"/>
              </w:numPr>
              <w:rPr>
                <w:rFonts w:cstheme="minorHAnsi"/>
                <w:color w:val="002060"/>
                <w:sz w:val="24"/>
                <w:szCs w:val="24"/>
              </w:rPr>
            </w:pPr>
            <w:r w:rsidRPr="00541432">
              <w:rPr>
                <w:rFonts w:cstheme="minorHAnsi"/>
                <w:color w:val="002060"/>
                <w:sz w:val="24"/>
                <w:szCs w:val="24"/>
              </w:rPr>
              <w:t xml:space="preserve">Advocacy Supports </w:t>
            </w:r>
          </w:p>
          <w:p w14:paraId="49E2A918" w14:textId="77777777" w:rsidR="00803F2B" w:rsidRPr="00541432" w:rsidRDefault="00881561" w:rsidP="00487A7B">
            <w:pPr>
              <w:pStyle w:val="ListParagraph"/>
              <w:numPr>
                <w:ilvl w:val="0"/>
                <w:numId w:val="18"/>
              </w:numPr>
              <w:rPr>
                <w:rFonts w:cstheme="minorHAnsi"/>
                <w:color w:val="002060"/>
                <w:sz w:val="24"/>
                <w:szCs w:val="24"/>
              </w:rPr>
            </w:pPr>
            <w:r>
              <w:rPr>
                <w:rFonts w:cstheme="minorHAnsi"/>
                <w:color w:val="002060"/>
                <w:sz w:val="24"/>
                <w:szCs w:val="24"/>
              </w:rPr>
              <w:t>Case Management/</w:t>
            </w:r>
            <w:r w:rsidR="00803F2B" w:rsidRPr="00541432">
              <w:rPr>
                <w:rFonts w:cstheme="minorHAnsi"/>
                <w:color w:val="002060"/>
                <w:sz w:val="24"/>
                <w:szCs w:val="24"/>
              </w:rPr>
              <w:t xml:space="preserve">Care-Plan Development </w:t>
            </w:r>
          </w:p>
          <w:p w14:paraId="177DD4B7" w14:textId="77777777" w:rsidR="00803F2B" w:rsidRPr="00541432" w:rsidRDefault="00803F2B" w:rsidP="00487A7B">
            <w:pPr>
              <w:pStyle w:val="ListParagraph"/>
              <w:numPr>
                <w:ilvl w:val="0"/>
                <w:numId w:val="18"/>
              </w:numPr>
              <w:rPr>
                <w:rFonts w:cstheme="minorHAnsi"/>
                <w:color w:val="002060"/>
                <w:sz w:val="24"/>
                <w:szCs w:val="24"/>
              </w:rPr>
            </w:pPr>
            <w:r w:rsidRPr="00541432">
              <w:rPr>
                <w:rFonts w:cstheme="minorHAnsi"/>
                <w:color w:val="002060"/>
                <w:sz w:val="24"/>
                <w:szCs w:val="24"/>
              </w:rPr>
              <w:t xml:space="preserve">Interagency Collaboration </w:t>
            </w:r>
          </w:p>
          <w:p w14:paraId="51561F89" w14:textId="77777777" w:rsidR="00803F2B" w:rsidRPr="00541432" w:rsidRDefault="00803F2B" w:rsidP="00487A7B">
            <w:pPr>
              <w:pStyle w:val="ListParagraph"/>
              <w:numPr>
                <w:ilvl w:val="0"/>
                <w:numId w:val="18"/>
              </w:numPr>
              <w:rPr>
                <w:rFonts w:cstheme="minorHAnsi"/>
                <w:color w:val="002060"/>
                <w:sz w:val="24"/>
                <w:szCs w:val="24"/>
              </w:rPr>
            </w:pPr>
            <w:r w:rsidRPr="00541432">
              <w:rPr>
                <w:rFonts w:cstheme="minorHAnsi"/>
                <w:color w:val="002060"/>
                <w:sz w:val="24"/>
                <w:szCs w:val="24"/>
              </w:rPr>
              <w:t xml:space="preserve">Referrals to Support Service Cross County </w:t>
            </w:r>
          </w:p>
          <w:p w14:paraId="7004A74E" w14:textId="77777777" w:rsidR="00803F2B" w:rsidRPr="00541432" w:rsidRDefault="00881561" w:rsidP="00487A7B">
            <w:pPr>
              <w:pStyle w:val="ListParagraph"/>
              <w:numPr>
                <w:ilvl w:val="0"/>
                <w:numId w:val="18"/>
              </w:numPr>
              <w:rPr>
                <w:rFonts w:cstheme="minorHAnsi"/>
                <w:color w:val="002060"/>
                <w:sz w:val="24"/>
                <w:szCs w:val="24"/>
              </w:rPr>
            </w:pPr>
            <w:r>
              <w:rPr>
                <w:rFonts w:cstheme="minorHAnsi"/>
                <w:color w:val="002060"/>
                <w:sz w:val="24"/>
                <w:szCs w:val="24"/>
              </w:rPr>
              <w:t>Health Promotion/</w:t>
            </w:r>
            <w:r w:rsidR="00803F2B" w:rsidRPr="00541432">
              <w:rPr>
                <w:rFonts w:cstheme="minorHAnsi"/>
                <w:color w:val="002060"/>
                <w:sz w:val="24"/>
                <w:szCs w:val="24"/>
              </w:rPr>
              <w:t xml:space="preserve">Harm Reduction Interventions </w:t>
            </w:r>
          </w:p>
          <w:p w14:paraId="7D9341AF" w14:textId="77777777" w:rsidR="00803F2B" w:rsidRPr="00541432" w:rsidRDefault="00881561" w:rsidP="00487A7B">
            <w:pPr>
              <w:pStyle w:val="ListParagraph"/>
              <w:numPr>
                <w:ilvl w:val="0"/>
                <w:numId w:val="18"/>
              </w:numPr>
              <w:rPr>
                <w:rFonts w:cstheme="minorHAnsi"/>
                <w:color w:val="002060"/>
                <w:sz w:val="24"/>
                <w:szCs w:val="24"/>
              </w:rPr>
            </w:pPr>
            <w:r>
              <w:rPr>
                <w:rFonts w:cstheme="minorHAnsi"/>
                <w:color w:val="002060"/>
                <w:sz w:val="24"/>
                <w:szCs w:val="24"/>
              </w:rPr>
              <w:t>Homeless Interventions/</w:t>
            </w:r>
            <w:r w:rsidR="00803F2B" w:rsidRPr="00541432">
              <w:rPr>
                <w:rFonts w:cstheme="minorHAnsi"/>
                <w:color w:val="002060"/>
                <w:sz w:val="24"/>
                <w:szCs w:val="24"/>
              </w:rPr>
              <w:t xml:space="preserve">Referrals </w:t>
            </w:r>
          </w:p>
          <w:p w14:paraId="154BDB93" w14:textId="77777777" w:rsidR="00803F2B" w:rsidRPr="00541432" w:rsidRDefault="00803F2B" w:rsidP="00487A7B">
            <w:pPr>
              <w:pStyle w:val="ListParagraph"/>
              <w:numPr>
                <w:ilvl w:val="0"/>
                <w:numId w:val="18"/>
              </w:numPr>
              <w:rPr>
                <w:rFonts w:cstheme="minorHAnsi"/>
                <w:color w:val="002060"/>
                <w:sz w:val="24"/>
                <w:szCs w:val="24"/>
              </w:rPr>
            </w:pPr>
            <w:r w:rsidRPr="00541432">
              <w:rPr>
                <w:rFonts w:cstheme="minorHAnsi"/>
                <w:color w:val="002060"/>
                <w:sz w:val="24"/>
                <w:szCs w:val="24"/>
              </w:rPr>
              <w:t xml:space="preserve">Information Campaigns </w:t>
            </w:r>
          </w:p>
          <w:p w14:paraId="1A3359C4" w14:textId="77777777" w:rsidR="00541432" w:rsidRDefault="00541432" w:rsidP="00803F2B">
            <w:pPr>
              <w:rPr>
                <w:rFonts w:cstheme="minorHAnsi"/>
                <w:b/>
                <w:color w:val="002060"/>
                <w:sz w:val="24"/>
                <w:szCs w:val="24"/>
              </w:rPr>
            </w:pPr>
          </w:p>
          <w:p w14:paraId="3F0772FE" w14:textId="77777777" w:rsidR="00803F2B" w:rsidRPr="00541432" w:rsidRDefault="00803F2B" w:rsidP="00803F2B">
            <w:pPr>
              <w:rPr>
                <w:rFonts w:cstheme="minorHAnsi"/>
                <w:b/>
                <w:color w:val="002060"/>
                <w:sz w:val="24"/>
                <w:szCs w:val="24"/>
              </w:rPr>
            </w:pPr>
            <w:r w:rsidRPr="00541432">
              <w:rPr>
                <w:rFonts w:cstheme="minorHAnsi"/>
                <w:b/>
                <w:color w:val="002060"/>
                <w:sz w:val="24"/>
                <w:szCs w:val="24"/>
              </w:rPr>
              <w:t xml:space="preserve">Addiction/Substance Support Services </w:t>
            </w:r>
          </w:p>
          <w:p w14:paraId="1BD35C5B" w14:textId="77777777" w:rsidR="00803F2B" w:rsidRPr="00541432" w:rsidRDefault="00803F2B" w:rsidP="00803F2B">
            <w:pPr>
              <w:rPr>
                <w:rFonts w:cstheme="minorHAnsi"/>
                <w:color w:val="002060"/>
                <w:sz w:val="24"/>
                <w:szCs w:val="24"/>
              </w:rPr>
            </w:pPr>
            <w:r w:rsidRPr="00541432">
              <w:rPr>
                <w:rFonts w:cstheme="minorHAnsi"/>
                <w:color w:val="002060"/>
                <w:sz w:val="24"/>
                <w:szCs w:val="24"/>
              </w:rPr>
              <w:t xml:space="preserve">To provide access to structured one to one sessions and or case management set in a confidential, safe environment. </w:t>
            </w:r>
          </w:p>
          <w:p w14:paraId="168ADFFC" w14:textId="77777777" w:rsidR="00803F2B" w:rsidRDefault="00803F2B" w:rsidP="00803F2B">
            <w:pPr>
              <w:rPr>
                <w:rFonts w:cstheme="minorHAnsi"/>
                <w:color w:val="002060"/>
                <w:sz w:val="24"/>
                <w:szCs w:val="24"/>
              </w:rPr>
            </w:pPr>
            <w:r w:rsidRPr="00541432">
              <w:rPr>
                <w:rFonts w:cstheme="minorHAnsi"/>
                <w:color w:val="002060"/>
                <w:sz w:val="24"/>
                <w:szCs w:val="24"/>
              </w:rPr>
              <w:t xml:space="preserve">Sessions could involve any of the following interventions: </w:t>
            </w:r>
          </w:p>
          <w:p w14:paraId="68BF809D" w14:textId="77777777" w:rsidR="00541432" w:rsidRPr="00541432" w:rsidRDefault="00541432" w:rsidP="00803F2B">
            <w:pPr>
              <w:rPr>
                <w:rFonts w:cstheme="minorHAnsi"/>
                <w:color w:val="002060"/>
                <w:sz w:val="24"/>
                <w:szCs w:val="24"/>
              </w:rPr>
            </w:pPr>
          </w:p>
          <w:p w14:paraId="15B5FE79" w14:textId="77777777" w:rsidR="00803F2B" w:rsidRPr="00541432" w:rsidRDefault="00803F2B" w:rsidP="00487A7B">
            <w:pPr>
              <w:pStyle w:val="ListParagraph"/>
              <w:numPr>
                <w:ilvl w:val="0"/>
                <w:numId w:val="19"/>
              </w:numPr>
              <w:rPr>
                <w:rFonts w:cstheme="minorHAnsi"/>
                <w:color w:val="002060"/>
                <w:sz w:val="24"/>
                <w:szCs w:val="24"/>
              </w:rPr>
            </w:pPr>
            <w:r w:rsidRPr="00541432">
              <w:rPr>
                <w:rFonts w:cstheme="minorHAnsi"/>
                <w:color w:val="002060"/>
                <w:sz w:val="24"/>
                <w:szCs w:val="24"/>
              </w:rPr>
              <w:t xml:space="preserve">Treatment Planning </w:t>
            </w:r>
          </w:p>
          <w:p w14:paraId="01F02FF8" w14:textId="77777777" w:rsidR="00803F2B" w:rsidRPr="00541432" w:rsidRDefault="00803F2B" w:rsidP="00487A7B">
            <w:pPr>
              <w:pStyle w:val="ListParagraph"/>
              <w:numPr>
                <w:ilvl w:val="0"/>
                <w:numId w:val="19"/>
              </w:numPr>
              <w:rPr>
                <w:rFonts w:cstheme="minorHAnsi"/>
                <w:color w:val="002060"/>
                <w:sz w:val="24"/>
                <w:szCs w:val="24"/>
              </w:rPr>
            </w:pPr>
            <w:r w:rsidRPr="00541432">
              <w:rPr>
                <w:rFonts w:cstheme="minorHAnsi"/>
                <w:color w:val="002060"/>
                <w:sz w:val="24"/>
                <w:szCs w:val="24"/>
              </w:rPr>
              <w:t xml:space="preserve">Individual Care plans </w:t>
            </w:r>
          </w:p>
          <w:p w14:paraId="766CDF8F" w14:textId="77777777" w:rsidR="00803F2B" w:rsidRPr="00541432" w:rsidRDefault="00803F2B" w:rsidP="00487A7B">
            <w:pPr>
              <w:pStyle w:val="ListParagraph"/>
              <w:numPr>
                <w:ilvl w:val="0"/>
                <w:numId w:val="19"/>
              </w:numPr>
              <w:rPr>
                <w:rFonts w:cstheme="minorHAnsi"/>
                <w:color w:val="002060"/>
                <w:sz w:val="24"/>
                <w:szCs w:val="24"/>
              </w:rPr>
            </w:pPr>
            <w:r w:rsidRPr="00541432">
              <w:rPr>
                <w:rFonts w:cstheme="minorHAnsi"/>
                <w:color w:val="002060"/>
                <w:sz w:val="24"/>
                <w:szCs w:val="24"/>
              </w:rPr>
              <w:t xml:space="preserve">Relapse Prevention </w:t>
            </w:r>
          </w:p>
          <w:p w14:paraId="49C96012" w14:textId="77777777" w:rsidR="00803F2B" w:rsidRPr="00541432" w:rsidRDefault="00803F2B" w:rsidP="00487A7B">
            <w:pPr>
              <w:pStyle w:val="ListParagraph"/>
              <w:numPr>
                <w:ilvl w:val="0"/>
                <w:numId w:val="19"/>
              </w:numPr>
              <w:rPr>
                <w:rFonts w:cstheme="minorHAnsi"/>
                <w:color w:val="002060"/>
                <w:sz w:val="24"/>
                <w:szCs w:val="24"/>
              </w:rPr>
            </w:pPr>
            <w:r w:rsidRPr="00541432">
              <w:rPr>
                <w:rFonts w:cstheme="minorHAnsi"/>
                <w:color w:val="002060"/>
                <w:sz w:val="24"/>
                <w:szCs w:val="24"/>
              </w:rPr>
              <w:t xml:space="preserve">Crisis Intervention </w:t>
            </w:r>
          </w:p>
          <w:p w14:paraId="4D776B54" w14:textId="77777777" w:rsidR="00803F2B" w:rsidRPr="00541432" w:rsidRDefault="00803F2B" w:rsidP="00487A7B">
            <w:pPr>
              <w:pStyle w:val="ListParagraph"/>
              <w:numPr>
                <w:ilvl w:val="0"/>
                <w:numId w:val="19"/>
              </w:numPr>
              <w:rPr>
                <w:rFonts w:cstheme="minorHAnsi"/>
                <w:color w:val="002060"/>
                <w:sz w:val="24"/>
                <w:szCs w:val="24"/>
              </w:rPr>
            </w:pPr>
            <w:r w:rsidRPr="00541432">
              <w:rPr>
                <w:rFonts w:cstheme="minorHAnsi"/>
                <w:color w:val="002060"/>
                <w:sz w:val="24"/>
                <w:szCs w:val="24"/>
              </w:rPr>
              <w:t xml:space="preserve">Harm Reduction </w:t>
            </w:r>
          </w:p>
          <w:p w14:paraId="795D58B8" w14:textId="77777777" w:rsidR="00803F2B" w:rsidRPr="00541432" w:rsidRDefault="00803F2B" w:rsidP="00487A7B">
            <w:pPr>
              <w:pStyle w:val="ListParagraph"/>
              <w:numPr>
                <w:ilvl w:val="0"/>
                <w:numId w:val="19"/>
              </w:numPr>
              <w:rPr>
                <w:rFonts w:cstheme="minorHAnsi"/>
                <w:color w:val="002060"/>
                <w:sz w:val="24"/>
                <w:szCs w:val="24"/>
              </w:rPr>
            </w:pPr>
            <w:r w:rsidRPr="00541432">
              <w:rPr>
                <w:rFonts w:cstheme="minorHAnsi"/>
                <w:color w:val="002060"/>
                <w:sz w:val="24"/>
                <w:szCs w:val="24"/>
              </w:rPr>
              <w:t xml:space="preserve">Motivational Interviewing </w:t>
            </w:r>
          </w:p>
          <w:p w14:paraId="0D217791" w14:textId="77777777" w:rsidR="00803F2B" w:rsidRPr="00541432" w:rsidRDefault="00803F2B" w:rsidP="00487A7B">
            <w:pPr>
              <w:pStyle w:val="ListParagraph"/>
              <w:numPr>
                <w:ilvl w:val="0"/>
                <w:numId w:val="19"/>
              </w:numPr>
              <w:rPr>
                <w:rFonts w:cstheme="minorHAnsi"/>
                <w:color w:val="002060"/>
                <w:sz w:val="24"/>
                <w:szCs w:val="24"/>
              </w:rPr>
            </w:pPr>
            <w:r w:rsidRPr="00541432">
              <w:rPr>
                <w:rFonts w:cstheme="minorHAnsi"/>
                <w:color w:val="002060"/>
                <w:sz w:val="24"/>
                <w:szCs w:val="24"/>
              </w:rPr>
              <w:t xml:space="preserve">Referrals to Treatment Centres, Counselling, </w:t>
            </w:r>
          </w:p>
          <w:p w14:paraId="57F4BEBB" w14:textId="77777777" w:rsidR="00803F2B" w:rsidRPr="00541432" w:rsidRDefault="00803F2B" w:rsidP="00487A7B">
            <w:pPr>
              <w:pStyle w:val="ListParagraph"/>
              <w:numPr>
                <w:ilvl w:val="0"/>
                <w:numId w:val="19"/>
              </w:numPr>
              <w:rPr>
                <w:rFonts w:cstheme="minorHAnsi"/>
                <w:color w:val="002060"/>
                <w:sz w:val="24"/>
                <w:szCs w:val="24"/>
              </w:rPr>
            </w:pPr>
            <w:r w:rsidRPr="00541432">
              <w:rPr>
                <w:rFonts w:cstheme="minorHAnsi"/>
                <w:color w:val="002060"/>
                <w:sz w:val="24"/>
                <w:szCs w:val="24"/>
              </w:rPr>
              <w:t xml:space="preserve">Education/employment </w:t>
            </w:r>
          </w:p>
          <w:p w14:paraId="6345E998" w14:textId="77777777" w:rsidR="00803F2B" w:rsidRPr="00541432" w:rsidRDefault="00803F2B" w:rsidP="00487A7B">
            <w:pPr>
              <w:pStyle w:val="ListParagraph"/>
              <w:numPr>
                <w:ilvl w:val="0"/>
                <w:numId w:val="19"/>
              </w:numPr>
              <w:rPr>
                <w:rFonts w:cstheme="minorHAnsi"/>
                <w:color w:val="002060"/>
                <w:sz w:val="24"/>
                <w:szCs w:val="24"/>
              </w:rPr>
            </w:pPr>
            <w:r w:rsidRPr="00541432">
              <w:rPr>
                <w:rFonts w:cstheme="minorHAnsi"/>
                <w:color w:val="002060"/>
                <w:sz w:val="24"/>
                <w:szCs w:val="24"/>
              </w:rPr>
              <w:t xml:space="preserve">Referrals to Mental Health Services, Complimentary therapies </w:t>
            </w:r>
          </w:p>
          <w:p w14:paraId="0C1F4802" w14:textId="77777777" w:rsidR="00803F2B" w:rsidRPr="00541432" w:rsidRDefault="00803F2B" w:rsidP="00487A7B">
            <w:pPr>
              <w:pStyle w:val="ListParagraph"/>
              <w:numPr>
                <w:ilvl w:val="0"/>
                <w:numId w:val="19"/>
              </w:numPr>
              <w:rPr>
                <w:rFonts w:cstheme="minorHAnsi"/>
                <w:color w:val="002060"/>
                <w:sz w:val="24"/>
                <w:szCs w:val="24"/>
              </w:rPr>
            </w:pPr>
            <w:r w:rsidRPr="00541432">
              <w:rPr>
                <w:rFonts w:cstheme="minorHAnsi"/>
                <w:color w:val="002060"/>
                <w:sz w:val="24"/>
                <w:szCs w:val="24"/>
              </w:rPr>
              <w:t xml:space="preserve">Progression routes to build upon recovery capital </w:t>
            </w:r>
          </w:p>
          <w:p w14:paraId="271A3BC3" w14:textId="77777777" w:rsidR="00803F2B" w:rsidRPr="00541432" w:rsidRDefault="00803F2B" w:rsidP="00487A7B">
            <w:pPr>
              <w:pStyle w:val="ListParagraph"/>
              <w:numPr>
                <w:ilvl w:val="0"/>
                <w:numId w:val="19"/>
              </w:numPr>
              <w:rPr>
                <w:rFonts w:cstheme="minorHAnsi"/>
                <w:color w:val="002060"/>
                <w:sz w:val="24"/>
                <w:szCs w:val="24"/>
              </w:rPr>
            </w:pPr>
            <w:r w:rsidRPr="00541432">
              <w:rPr>
                <w:rFonts w:cstheme="minorHAnsi"/>
                <w:color w:val="002060"/>
                <w:sz w:val="24"/>
                <w:szCs w:val="24"/>
              </w:rPr>
              <w:t xml:space="preserve">Aftercare </w:t>
            </w:r>
          </w:p>
          <w:p w14:paraId="347362CF" w14:textId="77777777" w:rsidR="00803F2B" w:rsidRPr="00541432" w:rsidRDefault="00803F2B" w:rsidP="00487A7B">
            <w:pPr>
              <w:pStyle w:val="ListParagraph"/>
              <w:numPr>
                <w:ilvl w:val="0"/>
                <w:numId w:val="19"/>
              </w:numPr>
              <w:rPr>
                <w:rFonts w:cstheme="minorHAnsi"/>
                <w:color w:val="002060"/>
                <w:sz w:val="24"/>
                <w:szCs w:val="24"/>
              </w:rPr>
            </w:pPr>
            <w:r w:rsidRPr="00541432">
              <w:rPr>
                <w:rFonts w:cstheme="minorHAnsi"/>
                <w:color w:val="002060"/>
                <w:sz w:val="24"/>
                <w:szCs w:val="24"/>
              </w:rPr>
              <w:t xml:space="preserve">Gender Specific Issues </w:t>
            </w:r>
          </w:p>
          <w:p w14:paraId="49A2772A" w14:textId="77777777" w:rsidR="00803F2B" w:rsidRPr="00541432" w:rsidRDefault="00803F2B" w:rsidP="00487A7B">
            <w:pPr>
              <w:pStyle w:val="ListParagraph"/>
              <w:numPr>
                <w:ilvl w:val="0"/>
                <w:numId w:val="19"/>
              </w:numPr>
              <w:rPr>
                <w:rFonts w:cstheme="minorHAnsi"/>
                <w:color w:val="002060"/>
                <w:sz w:val="24"/>
                <w:szCs w:val="24"/>
              </w:rPr>
            </w:pPr>
            <w:r w:rsidRPr="00541432">
              <w:rPr>
                <w:rFonts w:cstheme="minorHAnsi"/>
                <w:color w:val="002060"/>
                <w:sz w:val="24"/>
                <w:szCs w:val="24"/>
              </w:rPr>
              <w:t xml:space="preserve">Initial and Comprehensive Assessments </w:t>
            </w:r>
          </w:p>
          <w:p w14:paraId="78C26989" w14:textId="77777777" w:rsidR="00803F2B" w:rsidRPr="00541432" w:rsidRDefault="00803F2B" w:rsidP="00487A7B">
            <w:pPr>
              <w:pStyle w:val="ListParagraph"/>
              <w:numPr>
                <w:ilvl w:val="0"/>
                <w:numId w:val="19"/>
              </w:numPr>
              <w:rPr>
                <w:rFonts w:cstheme="minorHAnsi"/>
                <w:color w:val="002060"/>
                <w:sz w:val="24"/>
                <w:szCs w:val="24"/>
              </w:rPr>
            </w:pPr>
            <w:r w:rsidRPr="00541432">
              <w:rPr>
                <w:rFonts w:cstheme="minorHAnsi"/>
                <w:color w:val="002060"/>
                <w:sz w:val="24"/>
                <w:szCs w:val="24"/>
              </w:rPr>
              <w:t xml:space="preserve">Advocacy </w:t>
            </w:r>
          </w:p>
          <w:p w14:paraId="5557A075" w14:textId="77777777" w:rsidR="00803F2B" w:rsidRPr="00541432" w:rsidRDefault="00803F2B" w:rsidP="00487A7B">
            <w:pPr>
              <w:pStyle w:val="ListParagraph"/>
              <w:numPr>
                <w:ilvl w:val="0"/>
                <w:numId w:val="19"/>
              </w:numPr>
              <w:rPr>
                <w:rFonts w:cstheme="minorHAnsi"/>
                <w:color w:val="002060"/>
                <w:sz w:val="24"/>
                <w:szCs w:val="24"/>
              </w:rPr>
            </w:pPr>
            <w:r w:rsidRPr="00541432">
              <w:rPr>
                <w:rFonts w:cstheme="minorHAnsi"/>
                <w:color w:val="002060"/>
                <w:sz w:val="24"/>
                <w:szCs w:val="24"/>
              </w:rPr>
              <w:t xml:space="preserve">Community Reintegration </w:t>
            </w:r>
          </w:p>
          <w:p w14:paraId="1DB393BB" w14:textId="77777777" w:rsidR="00541432" w:rsidRDefault="00541432" w:rsidP="00803F2B">
            <w:pPr>
              <w:rPr>
                <w:rFonts w:cstheme="minorHAnsi"/>
                <w:b/>
                <w:color w:val="002060"/>
                <w:sz w:val="24"/>
                <w:szCs w:val="24"/>
              </w:rPr>
            </w:pPr>
          </w:p>
          <w:p w14:paraId="0D371DA4" w14:textId="77777777" w:rsidR="00803F2B" w:rsidRPr="00541432" w:rsidRDefault="00803F2B" w:rsidP="00803F2B">
            <w:pPr>
              <w:rPr>
                <w:rFonts w:cstheme="minorHAnsi"/>
                <w:b/>
                <w:color w:val="002060"/>
                <w:sz w:val="24"/>
                <w:szCs w:val="24"/>
              </w:rPr>
            </w:pPr>
            <w:r w:rsidRPr="00541432">
              <w:rPr>
                <w:rFonts w:cstheme="minorHAnsi"/>
                <w:b/>
                <w:color w:val="002060"/>
                <w:sz w:val="24"/>
                <w:szCs w:val="24"/>
              </w:rPr>
              <w:t xml:space="preserve">Stabilisation services: </w:t>
            </w:r>
          </w:p>
          <w:p w14:paraId="1678D29B" w14:textId="77777777" w:rsidR="00803F2B" w:rsidRPr="00541432" w:rsidRDefault="00803F2B" w:rsidP="00803F2B">
            <w:pPr>
              <w:rPr>
                <w:rFonts w:cstheme="minorHAnsi"/>
                <w:color w:val="002060"/>
                <w:sz w:val="24"/>
                <w:szCs w:val="24"/>
              </w:rPr>
            </w:pPr>
            <w:r w:rsidRPr="00541432">
              <w:rPr>
                <w:rFonts w:cstheme="minorHAnsi"/>
                <w:color w:val="002060"/>
                <w:sz w:val="24"/>
                <w:szCs w:val="24"/>
              </w:rPr>
              <w:t>One to one addiction support, gender specific group work, pre/post detoxification su</w:t>
            </w:r>
            <w:r w:rsidR="006A0161" w:rsidRPr="00541432">
              <w:rPr>
                <w:rFonts w:cstheme="minorHAnsi"/>
                <w:color w:val="002060"/>
                <w:sz w:val="24"/>
                <w:szCs w:val="24"/>
              </w:rPr>
              <w:t xml:space="preserve">pports, access to counselling, </w:t>
            </w:r>
            <w:r w:rsidRPr="00541432">
              <w:rPr>
                <w:rFonts w:cstheme="minorHAnsi"/>
                <w:color w:val="002060"/>
                <w:sz w:val="24"/>
                <w:szCs w:val="24"/>
              </w:rPr>
              <w:t xml:space="preserve">referrals to rehabilitation/treatment programmes and advocacy </w:t>
            </w:r>
          </w:p>
          <w:p w14:paraId="3434365D" w14:textId="77777777" w:rsidR="00803F2B" w:rsidRPr="00541432" w:rsidRDefault="00803F2B" w:rsidP="00803F2B">
            <w:pPr>
              <w:rPr>
                <w:rFonts w:cstheme="minorHAnsi"/>
                <w:color w:val="002060"/>
                <w:sz w:val="24"/>
                <w:szCs w:val="24"/>
              </w:rPr>
            </w:pPr>
            <w:r w:rsidRPr="00541432">
              <w:rPr>
                <w:rFonts w:cstheme="minorHAnsi"/>
                <w:color w:val="002060"/>
                <w:sz w:val="24"/>
                <w:szCs w:val="24"/>
              </w:rPr>
              <w:t>The aim of this action is to provide clients with a comprehensive need’s assessm</w:t>
            </w:r>
            <w:r w:rsidR="006A0161" w:rsidRPr="00541432">
              <w:rPr>
                <w:rFonts w:cstheme="minorHAnsi"/>
                <w:color w:val="002060"/>
                <w:sz w:val="24"/>
                <w:szCs w:val="24"/>
              </w:rPr>
              <w:t xml:space="preserve">ent. To identify and develop a </w:t>
            </w:r>
            <w:r w:rsidRPr="00541432">
              <w:rPr>
                <w:rFonts w:cstheme="minorHAnsi"/>
                <w:color w:val="002060"/>
                <w:sz w:val="24"/>
                <w:szCs w:val="24"/>
              </w:rPr>
              <w:t xml:space="preserve">structured care plan that incorporates psychological problems, physical problems, social issues and legal problems </w:t>
            </w:r>
          </w:p>
          <w:p w14:paraId="52164E26" w14:textId="77777777" w:rsidR="00541432" w:rsidRDefault="00541432" w:rsidP="00803F2B">
            <w:pPr>
              <w:rPr>
                <w:rFonts w:cstheme="minorHAnsi"/>
                <w:b/>
                <w:color w:val="002060"/>
                <w:sz w:val="24"/>
                <w:szCs w:val="24"/>
              </w:rPr>
            </w:pPr>
          </w:p>
          <w:p w14:paraId="3CC0E2C5" w14:textId="77777777" w:rsidR="00803F2B" w:rsidRPr="00541432" w:rsidRDefault="00803F2B" w:rsidP="00803F2B">
            <w:pPr>
              <w:rPr>
                <w:rFonts w:cstheme="minorHAnsi"/>
                <w:b/>
                <w:color w:val="002060"/>
                <w:sz w:val="24"/>
                <w:szCs w:val="24"/>
              </w:rPr>
            </w:pPr>
            <w:r w:rsidRPr="00541432">
              <w:rPr>
                <w:rFonts w:cstheme="minorHAnsi"/>
                <w:b/>
                <w:color w:val="002060"/>
                <w:sz w:val="24"/>
                <w:szCs w:val="24"/>
              </w:rPr>
              <w:t xml:space="preserve">C.T.N. Station 1 Rehabilitation Day Programme: </w:t>
            </w:r>
          </w:p>
          <w:p w14:paraId="4EC866AC" w14:textId="77777777" w:rsidR="00803F2B" w:rsidRPr="00541432" w:rsidRDefault="00803F2B" w:rsidP="00803F2B">
            <w:pPr>
              <w:rPr>
                <w:rFonts w:cstheme="minorHAnsi"/>
                <w:color w:val="002060"/>
                <w:sz w:val="24"/>
                <w:szCs w:val="24"/>
              </w:rPr>
            </w:pPr>
            <w:r w:rsidRPr="00541432">
              <w:rPr>
                <w:rFonts w:cstheme="minorHAnsi"/>
                <w:color w:val="002060"/>
                <w:sz w:val="24"/>
                <w:szCs w:val="24"/>
              </w:rPr>
              <w:t xml:space="preserve">Unit C1 Station Road Business Park, Station Road, Clondalkin, Dublin 22 </w:t>
            </w:r>
          </w:p>
          <w:p w14:paraId="7917BCC8" w14:textId="77777777" w:rsidR="00803F2B" w:rsidRPr="00541432" w:rsidRDefault="00803F2B" w:rsidP="00803F2B">
            <w:pPr>
              <w:rPr>
                <w:rFonts w:cstheme="minorHAnsi"/>
                <w:color w:val="002060"/>
                <w:sz w:val="24"/>
                <w:szCs w:val="24"/>
              </w:rPr>
            </w:pPr>
            <w:r w:rsidRPr="00541432">
              <w:rPr>
                <w:rFonts w:cstheme="minorHAnsi"/>
                <w:color w:val="002060"/>
                <w:sz w:val="24"/>
                <w:szCs w:val="24"/>
              </w:rPr>
              <w:t xml:space="preserve">The rehabilitation day programme currently runs 5 days per week and provides a diverse and integrative group recovery intervention model. We have developed a tier-based approach to support the individual through the various stages of change and building of recovery capital that is achievable and maintainable. </w:t>
            </w:r>
          </w:p>
          <w:p w14:paraId="1EB23EDE" w14:textId="77777777" w:rsidR="006A0161" w:rsidRPr="00541432" w:rsidRDefault="006A0161" w:rsidP="00803F2B">
            <w:pPr>
              <w:rPr>
                <w:rFonts w:cstheme="minorHAnsi"/>
                <w:color w:val="002060"/>
                <w:sz w:val="24"/>
                <w:szCs w:val="24"/>
              </w:rPr>
            </w:pPr>
          </w:p>
          <w:p w14:paraId="37228804" w14:textId="77777777" w:rsidR="006B10B0" w:rsidRPr="00541432" w:rsidRDefault="006B10B0" w:rsidP="006B10B0">
            <w:pPr>
              <w:pStyle w:val="ListParagraph"/>
              <w:numPr>
                <w:ilvl w:val="0"/>
                <w:numId w:val="39"/>
              </w:numPr>
              <w:rPr>
                <w:rFonts w:cstheme="minorHAnsi"/>
                <w:color w:val="002060"/>
                <w:spacing w:val="3"/>
                <w:sz w:val="24"/>
                <w:szCs w:val="24"/>
                <w:shd w:val="clear" w:color="auto" w:fill="FFFFFF"/>
              </w:rPr>
            </w:pPr>
            <w:r w:rsidRPr="00541432">
              <w:rPr>
                <w:rFonts w:cstheme="minorHAnsi"/>
                <w:color w:val="002060"/>
                <w:spacing w:val="3"/>
                <w:sz w:val="24"/>
                <w:szCs w:val="24"/>
                <w:shd w:val="clear" w:color="auto" w:fill="FFFFFF"/>
              </w:rPr>
              <w:t xml:space="preserve">P1 Stabilisation Programme/P2 Recovery Preparation </w:t>
            </w:r>
          </w:p>
          <w:p w14:paraId="42C8D23A" w14:textId="77777777" w:rsidR="00803F2B" w:rsidRPr="00541432" w:rsidRDefault="00803F2B" w:rsidP="00487A7B">
            <w:pPr>
              <w:pStyle w:val="ListParagraph"/>
              <w:numPr>
                <w:ilvl w:val="0"/>
                <w:numId w:val="21"/>
              </w:numPr>
              <w:rPr>
                <w:rFonts w:cstheme="minorHAnsi"/>
                <w:color w:val="002060"/>
                <w:sz w:val="24"/>
                <w:szCs w:val="24"/>
              </w:rPr>
            </w:pPr>
            <w:r w:rsidRPr="00541432">
              <w:rPr>
                <w:rFonts w:cstheme="minorHAnsi"/>
                <w:color w:val="002060"/>
                <w:sz w:val="24"/>
                <w:szCs w:val="24"/>
              </w:rPr>
              <w:t xml:space="preserve">P3 Drug/Alcohol Free Day Programme </w:t>
            </w:r>
          </w:p>
          <w:p w14:paraId="2D35CD91" w14:textId="77777777" w:rsidR="00803F2B" w:rsidRPr="00541432" w:rsidRDefault="00803F2B" w:rsidP="00487A7B">
            <w:pPr>
              <w:pStyle w:val="ListParagraph"/>
              <w:numPr>
                <w:ilvl w:val="0"/>
                <w:numId w:val="21"/>
              </w:numPr>
              <w:rPr>
                <w:rFonts w:cstheme="minorHAnsi"/>
                <w:color w:val="002060"/>
                <w:sz w:val="24"/>
                <w:szCs w:val="24"/>
              </w:rPr>
            </w:pPr>
            <w:r w:rsidRPr="00541432">
              <w:rPr>
                <w:rFonts w:cstheme="minorHAnsi"/>
                <w:color w:val="002060"/>
                <w:sz w:val="24"/>
                <w:szCs w:val="24"/>
              </w:rPr>
              <w:t xml:space="preserve">P4 Progression and Integration Pathways ACE Programme </w:t>
            </w:r>
          </w:p>
          <w:p w14:paraId="041C0CFF" w14:textId="77777777" w:rsidR="00803F2B" w:rsidRPr="00541432" w:rsidRDefault="00803F2B" w:rsidP="00487A7B">
            <w:pPr>
              <w:pStyle w:val="ListParagraph"/>
              <w:numPr>
                <w:ilvl w:val="0"/>
                <w:numId w:val="21"/>
              </w:numPr>
              <w:rPr>
                <w:rFonts w:cstheme="minorHAnsi"/>
                <w:color w:val="002060"/>
                <w:sz w:val="24"/>
                <w:szCs w:val="24"/>
              </w:rPr>
            </w:pPr>
            <w:r w:rsidRPr="00541432">
              <w:rPr>
                <w:rFonts w:cstheme="minorHAnsi"/>
                <w:color w:val="002060"/>
                <w:sz w:val="24"/>
                <w:szCs w:val="24"/>
              </w:rPr>
              <w:t>P5 Aftercare</w:t>
            </w:r>
          </w:p>
          <w:p w14:paraId="432B3388" w14:textId="77777777" w:rsidR="00D743BC" w:rsidRPr="00541432" w:rsidRDefault="00D743BC" w:rsidP="00803F2B">
            <w:pPr>
              <w:rPr>
                <w:rFonts w:cstheme="minorHAnsi"/>
                <w:b/>
                <w:color w:val="002060"/>
                <w:sz w:val="24"/>
                <w:szCs w:val="24"/>
              </w:rPr>
            </w:pPr>
          </w:p>
          <w:p w14:paraId="6B64B847" w14:textId="77777777" w:rsidR="00541432" w:rsidRDefault="00541432" w:rsidP="00803F2B">
            <w:pPr>
              <w:rPr>
                <w:rFonts w:cstheme="minorHAnsi"/>
                <w:b/>
                <w:color w:val="002060"/>
                <w:sz w:val="24"/>
                <w:szCs w:val="24"/>
              </w:rPr>
            </w:pPr>
          </w:p>
          <w:p w14:paraId="11FE6DC3" w14:textId="77777777" w:rsidR="00541432" w:rsidRDefault="00541432" w:rsidP="00803F2B">
            <w:pPr>
              <w:rPr>
                <w:rFonts w:cstheme="minorHAnsi"/>
                <w:b/>
                <w:color w:val="002060"/>
                <w:sz w:val="24"/>
                <w:szCs w:val="24"/>
              </w:rPr>
            </w:pPr>
          </w:p>
          <w:p w14:paraId="68C58FF4" w14:textId="77777777" w:rsidR="00803F2B" w:rsidRPr="00541432" w:rsidRDefault="00803F2B" w:rsidP="00803F2B">
            <w:pPr>
              <w:rPr>
                <w:rFonts w:cstheme="minorHAnsi"/>
                <w:b/>
                <w:color w:val="002060"/>
                <w:sz w:val="24"/>
                <w:szCs w:val="24"/>
              </w:rPr>
            </w:pPr>
            <w:r w:rsidRPr="00541432">
              <w:rPr>
                <w:rFonts w:cstheme="minorHAnsi"/>
                <w:b/>
                <w:color w:val="002060"/>
                <w:sz w:val="24"/>
                <w:szCs w:val="24"/>
              </w:rPr>
              <w:t xml:space="preserve">Family Support (Concerned Person) Services: </w:t>
            </w:r>
          </w:p>
          <w:p w14:paraId="7E3073BB" w14:textId="77777777" w:rsidR="00803F2B" w:rsidRPr="00541432" w:rsidRDefault="00803F2B" w:rsidP="00803F2B">
            <w:pPr>
              <w:rPr>
                <w:rFonts w:cstheme="minorHAnsi"/>
                <w:color w:val="002060"/>
                <w:sz w:val="24"/>
                <w:szCs w:val="24"/>
              </w:rPr>
            </w:pPr>
            <w:r w:rsidRPr="00541432">
              <w:rPr>
                <w:rFonts w:cstheme="minorHAnsi"/>
                <w:color w:val="002060"/>
                <w:sz w:val="24"/>
                <w:szCs w:val="24"/>
              </w:rPr>
              <w:t>Our Family Support Service provides support to family members (concerned person</w:t>
            </w:r>
            <w:r w:rsidR="00842C92" w:rsidRPr="00541432">
              <w:rPr>
                <w:rFonts w:cstheme="minorHAnsi"/>
                <w:color w:val="002060"/>
                <w:sz w:val="24"/>
                <w:szCs w:val="24"/>
              </w:rPr>
              <w:t xml:space="preserve">s over 18) affected by another </w:t>
            </w:r>
            <w:r w:rsidRPr="00541432">
              <w:rPr>
                <w:rFonts w:cstheme="minorHAnsi"/>
                <w:color w:val="002060"/>
                <w:sz w:val="24"/>
                <w:szCs w:val="24"/>
              </w:rPr>
              <w:t xml:space="preserve">person’s drug or alcohol use. </w:t>
            </w:r>
          </w:p>
          <w:p w14:paraId="23D4C2F3" w14:textId="77777777" w:rsidR="00803F2B" w:rsidRPr="00541432" w:rsidRDefault="00803F2B" w:rsidP="00803F2B">
            <w:pPr>
              <w:rPr>
                <w:rFonts w:cstheme="minorHAnsi"/>
                <w:color w:val="002060"/>
                <w:sz w:val="24"/>
                <w:szCs w:val="24"/>
              </w:rPr>
            </w:pPr>
            <w:r w:rsidRPr="00541432">
              <w:rPr>
                <w:rFonts w:cstheme="minorHAnsi"/>
                <w:color w:val="002060"/>
                <w:sz w:val="24"/>
                <w:szCs w:val="24"/>
              </w:rPr>
              <w:t>This support takes the form of one-to-one sessions, crisis intervention, education/therap</w:t>
            </w:r>
            <w:r w:rsidR="00BE1488" w:rsidRPr="00541432">
              <w:rPr>
                <w:rFonts w:cstheme="minorHAnsi"/>
                <w:color w:val="002060"/>
                <w:sz w:val="24"/>
                <w:szCs w:val="24"/>
              </w:rPr>
              <w:t xml:space="preserve">eutic workshops, referrals for </w:t>
            </w:r>
            <w:r w:rsidRPr="00541432">
              <w:rPr>
                <w:rFonts w:cstheme="minorHAnsi"/>
                <w:color w:val="002060"/>
                <w:sz w:val="24"/>
                <w:szCs w:val="24"/>
              </w:rPr>
              <w:t>counselling, group support.</w:t>
            </w:r>
          </w:p>
          <w:p w14:paraId="34479B0D" w14:textId="77777777" w:rsidR="00803F2B" w:rsidRPr="00541432" w:rsidRDefault="00803F2B" w:rsidP="00487A7B">
            <w:pPr>
              <w:pStyle w:val="ListParagraph"/>
              <w:numPr>
                <w:ilvl w:val="0"/>
                <w:numId w:val="22"/>
              </w:numPr>
              <w:rPr>
                <w:rFonts w:cstheme="minorHAnsi"/>
                <w:color w:val="002060"/>
                <w:sz w:val="24"/>
                <w:szCs w:val="24"/>
              </w:rPr>
            </w:pPr>
            <w:r w:rsidRPr="00541432">
              <w:rPr>
                <w:rFonts w:cstheme="minorHAnsi"/>
                <w:color w:val="002060"/>
                <w:sz w:val="24"/>
                <w:szCs w:val="24"/>
              </w:rPr>
              <w:t xml:space="preserve">Open access contact centre </w:t>
            </w:r>
          </w:p>
          <w:p w14:paraId="3A141318" w14:textId="77777777" w:rsidR="00803F2B" w:rsidRPr="00541432" w:rsidRDefault="00803F2B" w:rsidP="00487A7B">
            <w:pPr>
              <w:pStyle w:val="ListParagraph"/>
              <w:numPr>
                <w:ilvl w:val="0"/>
                <w:numId w:val="22"/>
              </w:numPr>
              <w:rPr>
                <w:rFonts w:cstheme="minorHAnsi"/>
                <w:color w:val="002060"/>
                <w:sz w:val="24"/>
                <w:szCs w:val="24"/>
              </w:rPr>
            </w:pPr>
            <w:r w:rsidRPr="00541432">
              <w:rPr>
                <w:rFonts w:cstheme="minorHAnsi"/>
                <w:color w:val="002060"/>
                <w:sz w:val="24"/>
                <w:szCs w:val="24"/>
              </w:rPr>
              <w:t xml:space="preserve">Information on drug &amp; alcohol addiction </w:t>
            </w:r>
          </w:p>
          <w:p w14:paraId="2F2D6399" w14:textId="77777777" w:rsidR="00803F2B" w:rsidRPr="00541432" w:rsidRDefault="00803F2B" w:rsidP="00487A7B">
            <w:pPr>
              <w:pStyle w:val="ListParagraph"/>
              <w:numPr>
                <w:ilvl w:val="0"/>
                <w:numId w:val="22"/>
              </w:numPr>
              <w:rPr>
                <w:rFonts w:cstheme="minorHAnsi"/>
                <w:color w:val="002060"/>
                <w:sz w:val="24"/>
                <w:szCs w:val="24"/>
              </w:rPr>
            </w:pPr>
            <w:r w:rsidRPr="00541432">
              <w:rPr>
                <w:rFonts w:cstheme="minorHAnsi"/>
                <w:color w:val="002060"/>
                <w:sz w:val="24"/>
                <w:szCs w:val="24"/>
              </w:rPr>
              <w:t xml:space="preserve">One to one support </w:t>
            </w:r>
          </w:p>
          <w:p w14:paraId="7B52C34A" w14:textId="77777777" w:rsidR="00803F2B" w:rsidRPr="00541432" w:rsidRDefault="00803F2B" w:rsidP="00487A7B">
            <w:pPr>
              <w:pStyle w:val="ListParagraph"/>
              <w:numPr>
                <w:ilvl w:val="0"/>
                <w:numId w:val="22"/>
              </w:numPr>
              <w:rPr>
                <w:rFonts w:cstheme="minorHAnsi"/>
                <w:color w:val="002060"/>
                <w:sz w:val="24"/>
                <w:szCs w:val="24"/>
              </w:rPr>
            </w:pPr>
            <w:r w:rsidRPr="00541432">
              <w:rPr>
                <w:rFonts w:cstheme="minorHAnsi"/>
                <w:color w:val="002060"/>
                <w:sz w:val="24"/>
                <w:szCs w:val="24"/>
              </w:rPr>
              <w:t xml:space="preserve">Group support </w:t>
            </w:r>
            <w:r w:rsidR="00D743BC" w:rsidRPr="00541432">
              <w:rPr>
                <w:rFonts w:cstheme="minorHAnsi"/>
                <w:color w:val="002060"/>
                <w:sz w:val="24"/>
                <w:szCs w:val="24"/>
              </w:rPr>
              <w:t>(temporarily suspended due to COVID 19)</w:t>
            </w:r>
          </w:p>
          <w:p w14:paraId="311ADE80" w14:textId="77777777" w:rsidR="00803F2B" w:rsidRPr="00541432" w:rsidRDefault="00803F2B" w:rsidP="00487A7B">
            <w:pPr>
              <w:pStyle w:val="ListParagraph"/>
              <w:numPr>
                <w:ilvl w:val="0"/>
                <w:numId w:val="22"/>
              </w:numPr>
              <w:rPr>
                <w:rFonts w:cstheme="minorHAnsi"/>
                <w:color w:val="002060"/>
                <w:sz w:val="24"/>
                <w:szCs w:val="24"/>
              </w:rPr>
            </w:pPr>
            <w:r w:rsidRPr="00541432">
              <w:rPr>
                <w:rFonts w:cstheme="minorHAnsi"/>
                <w:color w:val="002060"/>
                <w:sz w:val="24"/>
                <w:szCs w:val="24"/>
              </w:rPr>
              <w:t xml:space="preserve">Peer Support </w:t>
            </w:r>
          </w:p>
          <w:p w14:paraId="6ED6AEA3" w14:textId="77777777" w:rsidR="00803F2B" w:rsidRPr="00541432" w:rsidRDefault="00803F2B" w:rsidP="00487A7B">
            <w:pPr>
              <w:pStyle w:val="ListParagraph"/>
              <w:numPr>
                <w:ilvl w:val="0"/>
                <w:numId w:val="22"/>
              </w:numPr>
              <w:rPr>
                <w:rFonts w:cstheme="minorHAnsi"/>
                <w:color w:val="002060"/>
                <w:sz w:val="24"/>
                <w:szCs w:val="24"/>
              </w:rPr>
            </w:pPr>
            <w:r w:rsidRPr="00541432">
              <w:rPr>
                <w:rFonts w:cstheme="minorHAnsi"/>
                <w:color w:val="002060"/>
                <w:sz w:val="24"/>
                <w:szCs w:val="24"/>
              </w:rPr>
              <w:t xml:space="preserve">Education/Therapeutic workshops </w:t>
            </w:r>
          </w:p>
          <w:p w14:paraId="3CF690C3" w14:textId="77777777" w:rsidR="00803F2B" w:rsidRPr="00541432" w:rsidRDefault="00803F2B" w:rsidP="00487A7B">
            <w:pPr>
              <w:pStyle w:val="ListParagraph"/>
              <w:numPr>
                <w:ilvl w:val="0"/>
                <w:numId w:val="22"/>
              </w:numPr>
              <w:rPr>
                <w:rFonts w:cstheme="minorHAnsi"/>
                <w:color w:val="002060"/>
                <w:sz w:val="24"/>
                <w:szCs w:val="24"/>
              </w:rPr>
            </w:pPr>
            <w:r w:rsidRPr="00541432">
              <w:rPr>
                <w:rFonts w:cstheme="minorHAnsi"/>
                <w:color w:val="002060"/>
                <w:sz w:val="24"/>
                <w:szCs w:val="24"/>
              </w:rPr>
              <w:t xml:space="preserve">Access to counselling </w:t>
            </w:r>
          </w:p>
          <w:p w14:paraId="5A1C51E5" w14:textId="77777777" w:rsidR="00803F2B" w:rsidRPr="00541432" w:rsidRDefault="00803F2B" w:rsidP="00487A7B">
            <w:pPr>
              <w:pStyle w:val="ListParagraph"/>
              <w:numPr>
                <w:ilvl w:val="0"/>
                <w:numId w:val="22"/>
              </w:numPr>
              <w:rPr>
                <w:rFonts w:cstheme="minorHAnsi"/>
                <w:color w:val="002060"/>
                <w:sz w:val="24"/>
                <w:szCs w:val="24"/>
              </w:rPr>
            </w:pPr>
            <w:r w:rsidRPr="00541432">
              <w:rPr>
                <w:rFonts w:cstheme="minorHAnsi"/>
                <w:color w:val="002060"/>
                <w:sz w:val="24"/>
                <w:szCs w:val="24"/>
              </w:rPr>
              <w:t>Referrals to additional family and children Services</w:t>
            </w:r>
          </w:p>
          <w:p w14:paraId="0B7E9BDB" w14:textId="77777777" w:rsidR="00D743BC" w:rsidRPr="00541432" w:rsidRDefault="00D743BC" w:rsidP="00803F2B">
            <w:pPr>
              <w:rPr>
                <w:rFonts w:cstheme="minorHAnsi"/>
                <w:color w:val="002060"/>
                <w:sz w:val="24"/>
                <w:szCs w:val="24"/>
              </w:rPr>
            </w:pPr>
          </w:p>
          <w:p w14:paraId="132DD5FC" w14:textId="77777777" w:rsidR="00803F2B" w:rsidRDefault="00803F2B" w:rsidP="00803F2B">
            <w:pPr>
              <w:rPr>
                <w:rFonts w:cstheme="minorHAnsi"/>
                <w:b/>
                <w:color w:val="002060"/>
                <w:sz w:val="24"/>
                <w:szCs w:val="24"/>
              </w:rPr>
            </w:pPr>
            <w:r w:rsidRPr="00541432">
              <w:rPr>
                <w:rFonts w:cstheme="minorHAnsi"/>
                <w:b/>
                <w:color w:val="002060"/>
                <w:sz w:val="24"/>
                <w:szCs w:val="24"/>
              </w:rPr>
              <w:t xml:space="preserve">Clondalkin </w:t>
            </w:r>
            <w:r w:rsidR="00881561" w:rsidRPr="00881561">
              <w:rPr>
                <w:rFonts w:cstheme="minorHAnsi"/>
                <w:b/>
                <w:color w:val="002060"/>
                <w:sz w:val="24"/>
                <w:szCs w:val="24"/>
                <w:lang w:val="en-GB"/>
              </w:rPr>
              <w:t>Tús</w:t>
            </w:r>
            <w:r w:rsidRPr="00881561">
              <w:rPr>
                <w:rFonts w:cstheme="minorHAnsi"/>
                <w:b/>
                <w:color w:val="002060"/>
                <w:sz w:val="24"/>
                <w:szCs w:val="24"/>
              </w:rPr>
              <w:t xml:space="preserve"> </w:t>
            </w:r>
            <w:r w:rsidRPr="00541432">
              <w:rPr>
                <w:rFonts w:cstheme="minorHAnsi"/>
                <w:b/>
                <w:color w:val="002060"/>
                <w:sz w:val="24"/>
                <w:szCs w:val="24"/>
              </w:rPr>
              <w:t xml:space="preserve">Nua accommodates: </w:t>
            </w:r>
          </w:p>
          <w:p w14:paraId="6076EB94" w14:textId="77777777" w:rsidR="00541432" w:rsidRPr="00541432" w:rsidRDefault="00541432" w:rsidP="00803F2B">
            <w:pPr>
              <w:rPr>
                <w:rFonts w:cstheme="minorHAnsi"/>
                <w:b/>
                <w:color w:val="002060"/>
                <w:sz w:val="24"/>
                <w:szCs w:val="24"/>
              </w:rPr>
            </w:pPr>
          </w:p>
          <w:p w14:paraId="4D386E19" w14:textId="77777777" w:rsidR="00803F2B" w:rsidRDefault="00803F2B" w:rsidP="00487A7B">
            <w:pPr>
              <w:pStyle w:val="ListParagraph"/>
              <w:numPr>
                <w:ilvl w:val="0"/>
                <w:numId w:val="23"/>
              </w:numPr>
              <w:rPr>
                <w:rFonts w:cstheme="minorHAnsi"/>
                <w:color w:val="002060"/>
                <w:sz w:val="24"/>
                <w:szCs w:val="24"/>
              </w:rPr>
            </w:pPr>
            <w:r w:rsidRPr="00541432">
              <w:rPr>
                <w:rFonts w:cstheme="minorHAnsi"/>
                <w:color w:val="002060"/>
                <w:sz w:val="24"/>
                <w:szCs w:val="24"/>
              </w:rPr>
              <w:t xml:space="preserve">Tuesday and Wednesday evening AA Meetings </w:t>
            </w:r>
            <w:r w:rsidR="00D743BC" w:rsidRPr="00541432">
              <w:rPr>
                <w:rFonts w:cstheme="minorHAnsi"/>
                <w:color w:val="002060"/>
                <w:sz w:val="24"/>
                <w:szCs w:val="24"/>
              </w:rPr>
              <w:t>(temporarily suspended due to COVID 19)</w:t>
            </w:r>
          </w:p>
          <w:p w14:paraId="08E48D0D" w14:textId="77777777" w:rsidR="00541432" w:rsidRPr="00541432" w:rsidRDefault="00541432" w:rsidP="00541432">
            <w:pPr>
              <w:pStyle w:val="ListParagraph"/>
              <w:rPr>
                <w:rFonts w:cstheme="minorHAnsi"/>
                <w:color w:val="002060"/>
                <w:sz w:val="24"/>
                <w:szCs w:val="24"/>
              </w:rPr>
            </w:pPr>
          </w:p>
          <w:p w14:paraId="4303E8A4" w14:textId="77777777" w:rsidR="00803F2B" w:rsidRDefault="00803F2B" w:rsidP="00487A7B">
            <w:pPr>
              <w:pStyle w:val="ListParagraph"/>
              <w:numPr>
                <w:ilvl w:val="0"/>
                <w:numId w:val="23"/>
              </w:numPr>
              <w:rPr>
                <w:rFonts w:cstheme="minorHAnsi"/>
                <w:color w:val="002060"/>
                <w:sz w:val="24"/>
                <w:szCs w:val="24"/>
              </w:rPr>
            </w:pPr>
            <w:r w:rsidRPr="00541432">
              <w:rPr>
                <w:rFonts w:cstheme="minorHAnsi"/>
                <w:color w:val="002060"/>
                <w:sz w:val="24"/>
                <w:szCs w:val="24"/>
              </w:rPr>
              <w:t>Tu</w:t>
            </w:r>
            <w:r w:rsidR="00C67915" w:rsidRPr="00541432">
              <w:rPr>
                <w:rFonts w:cstheme="minorHAnsi"/>
                <w:color w:val="002060"/>
                <w:sz w:val="24"/>
                <w:szCs w:val="24"/>
              </w:rPr>
              <w:t>esday evening Al-A</w:t>
            </w:r>
            <w:r w:rsidRPr="00541432">
              <w:rPr>
                <w:rFonts w:cstheme="minorHAnsi"/>
                <w:color w:val="002060"/>
                <w:sz w:val="24"/>
                <w:szCs w:val="24"/>
              </w:rPr>
              <w:t xml:space="preserve">non meetings </w:t>
            </w:r>
            <w:r w:rsidR="00D743BC" w:rsidRPr="00541432">
              <w:rPr>
                <w:rFonts w:cstheme="minorHAnsi"/>
                <w:color w:val="002060"/>
                <w:sz w:val="24"/>
                <w:szCs w:val="24"/>
              </w:rPr>
              <w:t>(temporarily suspended due to COVID 19)</w:t>
            </w:r>
          </w:p>
          <w:p w14:paraId="0800A8E8" w14:textId="77777777" w:rsidR="00541432" w:rsidRPr="00541432" w:rsidRDefault="00541432" w:rsidP="00541432">
            <w:pPr>
              <w:rPr>
                <w:rFonts w:cstheme="minorHAnsi"/>
                <w:color w:val="002060"/>
                <w:sz w:val="24"/>
                <w:szCs w:val="24"/>
              </w:rPr>
            </w:pPr>
          </w:p>
          <w:p w14:paraId="1C5C9125" w14:textId="77777777" w:rsidR="00803F2B" w:rsidRDefault="00803F2B" w:rsidP="00487A7B">
            <w:pPr>
              <w:pStyle w:val="ListParagraph"/>
              <w:numPr>
                <w:ilvl w:val="0"/>
                <w:numId w:val="23"/>
              </w:numPr>
              <w:rPr>
                <w:rFonts w:cstheme="minorHAnsi"/>
                <w:color w:val="002060"/>
                <w:sz w:val="24"/>
                <w:szCs w:val="24"/>
              </w:rPr>
            </w:pPr>
            <w:r w:rsidRPr="00541432">
              <w:rPr>
                <w:rFonts w:cstheme="minorHAnsi"/>
                <w:color w:val="002060"/>
                <w:sz w:val="24"/>
                <w:szCs w:val="24"/>
              </w:rPr>
              <w:t xml:space="preserve">SDCC Homeless Outreach worker every 2nd Wednesday afternoon during our Drop in Time </w:t>
            </w:r>
            <w:r w:rsidR="00D743BC" w:rsidRPr="00541432">
              <w:rPr>
                <w:rFonts w:cstheme="minorHAnsi"/>
                <w:color w:val="002060"/>
                <w:sz w:val="24"/>
                <w:szCs w:val="24"/>
              </w:rPr>
              <w:t>(temporarily suspended due to COVID 19)</w:t>
            </w:r>
          </w:p>
          <w:p w14:paraId="2638E926" w14:textId="77777777" w:rsidR="00541432" w:rsidRDefault="00541432" w:rsidP="00541432">
            <w:pPr>
              <w:rPr>
                <w:rFonts w:cstheme="minorHAnsi"/>
                <w:color w:val="002060"/>
                <w:sz w:val="24"/>
                <w:szCs w:val="24"/>
              </w:rPr>
            </w:pPr>
          </w:p>
          <w:p w14:paraId="70550CD3" w14:textId="77777777" w:rsidR="00541432" w:rsidRDefault="00541432" w:rsidP="00541432">
            <w:pPr>
              <w:rPr>
                <w:rFonts w:cstheme="minorHAnsi"/>
                <w:color w:val="002060"/>
                <w:sz w:val="24"/>
                <w:szCs w:val="24"/>
              </w:rPr>
            </w:pPr>
          </w:p>
          <w:p w14:paraId="09D9F96F" w14:textId="77777777" w:rsidR="00541432" w:rsidRDefault="00541432" w:rsidP="00541432">
            <w:pPr>
              <w:rPr>
                <w:rFonts w:cstheme="minorHAnsi"/>
                <w:color w:val="002060"/>
                <w:sz w:val="24"/>
                <w:szCs w:val="24"/>
              </w:rPr>
            </w:pPr>
          </w:p>
          <w:p w14:paraId="0A42D7B1" w14:textId="77777777" w:rsidR="00541432" w:rsidRDefault="00541432" w:rsidP="00541432">
            <w:pPr>
              <w:rPr>
                <w:rFonts w:cstheme="minorHAnsi"/>
                <w:color w:val="002060"/>
                <w:sz w:val="24"/>
                <w:szCs w:val="24"/>
              </w:rPr>
            </w:pPr>
          </w:p>
          <w:p w14:paraId="415955E7" w14:textId="77777777" w:rsidR="00541432" w:rsidRDefault="00541432" w:rsidP="00541432">
            <w:pPr>
              <w:rPr>
                <w:rFonts w:cstheme="minorHAnsi"/>
                <w:color w:val="002060"/>
                <w:sz w:val="24"/>
                <w:szCs w:val="24"/>
              </w:rPr>
            </w:pPr>
          </w:p>
          <w:p w14:paraId="1B414607" w14:textId="77777777" w:rsidR="00541432" w:rsidRDefault="00541432" w:rsidP="00541432">
            <w:pPr>
              <w:rPr>
                <w:rFonts w:cstheme="minorHAnsi"/>
                <w:color w:val="002060"/>
                <w:sz w:val="24"/>
                <w:szCs w:val="24"/>
              </w:rPr>
            </w:pPr>
          </w:p>
          <w:p w14:paraId="32283C7B" w14:textId="77777777" w:rsidR="00541432" w:rsidRDefault="00541432" w:rsidP="00541432">
            <w:pPr>
              <w:rPr>
                <w:rFonts w:cstheme="minorHAnsi"/>
                <w:color w:val="002060"/>
                <w:sz w:val="24"/>
                <w:szCs w:val="24"/>
              </w:rPr>
            </w:pPr>
          </w:p>
          <w:p w14:paraId="4CA50E87" w14:textId="77777777" w:rsidR="00541432" w:rsidRDefault="00541432" w:rsidP="00541432">
            <w:pPr>
              <w:rPr>
                <w:rFonts w:cstheme="minorHAnsi"/>
                <w:color w:val="002060"/>
                <w:sz w:val="24"/>
                <w:szCs w:val="24"/>
              </w:rPr>
            </w:pPr>
          </w:p>
          <w:p w14:paraId="732B34B2" w14:textId="77777777" w:rsidR="00541432" w:rsidRDefault="00541432" w:rsidP="00541432">
            <w:pPr>
              <w:jc w:val="center"/>
              <w:rPr>
                <w:rFonts w:cstheme="minorHAnsi"/>
                <w:color w:val="002060"/>
                <w:sz w:val="24"/>
                <w:szCs w:val="24"/>
              </w:rPr>
            </w:pPr>
          </w:p>
          <w:p w14:paraId="5B9180D5" w14:textId="77777777" w:rsidR="00803F2B" w:rsidRPr="00541432" w:rsidRDefault="00A91805" w:rsidP="00541432">
            <w:pPr>
              <w:jc w:val="center"/>
              <w:rPr>
                <w:rFonts w:cstheme="minorHAnsi"/>
                <w:b/>
                <w:color w:val="002060"/>
                <w:sz w:val="32"/>
                <w:szCs w:val="32"/>
              </w:rPr>
            </w:pPr>
            <w:r w:rsidRPr="00541432">
              <w:rPr>
                <w:rFonts w:cstheme="minorHAnsi"/>
                <w:b/>
                <w:color w:val="002060"/>
                <w:sz w:val="32"/>
                <w:szCs w:val="32"/>
              </w:rPr>
              <w:t>Number</w:t>
            </w:r>
            <w:r w:rsidR="00803F2B" w:rsidRPr="00541432">
              <w:rPr>
                <w:rFonts w:cstheme="minorHAnsi"/>
                <w:b/>
                <w:color w:val="002060"/>
                <w:sz w:val="32"/>
                <w:szCs w:val="32"/>
              </w:rPr>
              <w:t xml:space="preserve"> of Service</w:t>
            </w:r>
            <w:r w:rsidR="009D2781" w:rsidRPr="00541432">
              <w:rPr>
                <w:rFonts w:cstheme="minorHAnsi"/>
                <w:b/>
                <w:color w:val="002060"/>
                <w:sz w:val="32"/>
                <w:szCs w:val="32"/>
              </w:rPr>
              <w:t xml:space="preserve"> Users Availing of the Service</w:t>
            </w:r>
          </w:p>
          <w:p w14:paraId="78084211" w14:textId="77777777" w:rsidR="00541432" w:rsidRPr="00541432" w:rsidRDefault="00541432" w:rsidP="00803F2B">
            <w:pPr>
              <w:rPr>
                <w:rFonts w:cstheme="minorHAnsi"/>
                <w:b/>
                <w:color w:val="002060"/>
                <w:sz w:val="24"/>
                <w:szCs w:val="24"/>
              </w:rPr>
            </w:pPr>
          </w:p>
          <w:p w14:paraId="6FDB8C72" w14:textId="77777777" w:rsidR="00803F2B" w:rsidRPr="00541432" w:rsidRDefault="00803F2B" w:rsidP="00803F2B">
            <w:pPr>
              <w:rPr>
                <w:rFonts w:cstheme="minorHAnsi"/>
                <w:b/>
                <w:color w:val="002060"/>
                <w:sz w:val="24"/>
                <w:szCs w:val="24"/>
              </w:rPr>
            </w:pPr>
            <w:r w:rsidRPr="00541432">
              <w:rPr>
                <w:rFonts w:cstheme="minorHAnsi"/>
                <w:b/>
                <w:color w:val="002060"/>
                <w:sz w:val="24"/>
                <w:szCs w:val="24"/>
              </w:rPr>
              <w:t xml:space="preserve">Open </w:t>
            </w:r>
            <w:r w:rsidR="00A91805" w:rsidRPr="00541432">
              <w:rPr>
                <w:rFonts w:cstheme="minorHAnsi"/>
                <w:b/>
                <w:color w:val="002060"/>
                <w:sz w:val="24"/>
                <w:szCs w:val="24"/>
              </w:rPr>
              <w:t>Access Contact</w:t>
            </w:r>
            <w:r w:rsidRPr="00541432">
              <w:rPr>
                <w:rFonts w:cstheme="minorHAnsi"/>
                <w:b/>
                <w:color w:val="002060"/>
                <w:sz w:val="24"/>
                <w:szCs w:val="24"/>
              </w:rPr>
              <w:t xml:space="preserve">/Drop in: </w:t>
            </w:r>
          </w:p>
          <w:p w14:paraId="54A7DE6F" w14:textId="77777777" w:rsidR="00803F2B" w:rsidRPr="00541432" w:rsidRDefault="00803F2B" w:rsidP="00487A7B">
            <w:pPr>
              <w:pStyle w:val="ListParagraph"/>
              <w:numPr>
                <w:ilvl w:val="0"/>
                <w:numId w:val="25"/>
              </w:numPr>
              <w:rPr>
                <w:rFonts w:cstheme="minorHAnsi"/>
                <w:color w:val="002060"/>
                <w:sz w:val="24"/>
                <w:szCs w:val="24"/>
              </w:rPr>
            </w:pPr>
            <w:r w:rsidRPr="00541432">
              <w:rPr>
                <w:rFonts w:cstheme="minorHAnsi"/>
                <w:color w:val="002060"/>
                <w:sz w:val="24"/>
                <w:szCs w:val="24"/>
              </w:rPr>
              <w:t>Individual attendances for Drop in Supports: 658</w:t>
            </w:r>
          </w:p>
          <w:p w14:paraId="470D2D41" w14:textId="77777777" w:rsidR="00803F2B" w:rsidRPr="00541432" w:rsidRDefault="00803F2B" w:rsidP="00487A7B">
            <w:pPr>
              <w:pStyle w:val="ListParagraph"/>
              <w:numPr>
                <w:ilvl w:val="0"/>
                <w:numId w:val="25"/>
              </w:numPr>
              <w:rPr>
                <w:rFonts w:cstheme="minorHAnsi"/>
                <w:color w:val="002060"/>
                <w:sz w:val="24"/>
                <w:szCs w:val="24"/>
              </w:rPr>
            </w:pPr>
            <w:r w:rsidRPr="00541432">
              <w:rPr>
                <w:rFonts w:cstheme="minorHAnsi"/>
                <w:color w:val="002060"/>
                <w:sz w:val="24"/>
                <w:szCs w:val="24"/>
              </w:rPr>
              <w:t xml:space="preserve">Homeless Interventions: 90 </w:t>
            </w:r>
          </w:p>
          <w:p w14:paraId="5F8DE3CA" w14:textId="77777777" w:rsidR="00803F2B" w:rsidRPr="00541432" w:rsidRDefault="00803F2B" w:rsidP="00487A7B">
            <w:pPr>
              <w:pStyle w:val="ListParagraph"/>
              <w:numPr>
                <w:ilvl w:val="0"/>
                <w:numId w:val="25"/>
              </w:numPr>
              <w:rPr>
                <w:rFonts w:cstheme="minorHAnsi"/>
                <w:color w:val="002060"/>
                <w:sz w:val="24"/>
                <w:szCs w:val="24"/>
              </w:rPr>
            </w:pPr>
            <w:r w:rsidRPr="00541432">
              <w:rPr>
                <w:rFonts w:cstheme="minorHAnsi"/>
                <w:color w:val="002060"/>
                <w:sz w:val="24"/>
                <w:szCs w:val="24"/>
              </w:rPr>
              <w:t xml:space="preserve">Referred to Addiction Support Service: 17 </w:t>
            </w:r>
          </w:p>
          <w:p w14:paraId="616899AB" w14:textId="77777777" w:rsidR="00803F2B" w:rsidRPr="00541432" w:rsidRDefault="00803F2B" w:rsidP="00487A7B">
            <w:pPr>
              <w:pStyle w:val="ListParagraph"/>
              <w:numPr>
                <w:ilvl w:val="0"/>
                <w:numId w:val="25"/>
              </w:numPr>
              <w:rPr>
                <w:rFonts w:cstheme="minorHAnsi"/>
                <w:color w:val="002060"/>
                <w:sz w:val="24"/>
                <w:szCs w:val="24"/>
              </w:rPr>
            </w:pPr>
            <w:r w:rsidRPr="00541432">
              <w:rPr>
                <w:rFonts w:cstheme="minorHAnsi"/>
                <w:color w:val="002060"/>
                <w:sz w:val="24"/>
                <w:szCs w:val="24"/>
              </w:rPr>
              <w:t>Referred to Station 1</w:t>
            </w:r>
            <w:r w:rsidR="00881561">
              <w:rPr>
                <w:rFonts w:cstheme="minorHAnsi"/>
                <w:color w:val="002060"/>
                <w:sz w:val="24"/>
                <w:szCs w:val="24"/>
              </w:rPr>
              <w:t xml:space="preserve"> </w:t>
            </w:r>
            <w:r w:rsidR="00B42A30" w:rsidRPr="00541432">
              <w:rPr>
                <w:rFonts w:cstheme="minorHAnsi"/>
                <w:color w:val="002060"/>
                <w:sz w:val="24"/>
                <w:szCs w:val="24"/>
              </w:rPr>
              <w:t>Rehabilitation</w:t>
            </w:r>
            <w:r w:rsidRPr="00541432">
              <w:rPr>
                <w:rFonts w:cstheme="minorHAnsi"/>
                <w:color w:val="002060"/>
                <w:sz w:val="24"/>
                <w:szCs w:val="24"/>
              </w:rPr>
              <w:t xml:space="preserve"> Programme: 3 </w:t>
            </w:r>
          </w:p>
          <w:p w14:paraId="04DC146F" w14:textId="77777777" w:rsidR="00803F2B" w:rsidRPr="00541432" w:rsidRDefault="00803F2B" w:rsidP="00487A7B">
            <w:pPr>
              <w:pStyle w:val="ListParagraph"/>
              <w:numPr>
                <w:ilvl w:val="0"/>
                <w:numId w:val="25"/>
              </w:numPr>
              <w:rPr>
                <w:rFonts w:cstheme="minorHAnsi"/>
                <w:color w:val="002060"/>
                <w:sz w:val="24"/>
                <w:szCs w:val="24"/>
              </w:rPr>
            </w:pPr>
            <w:r w:rsidRPr="00541432">
              <w:rPr>
                <w:rFonts w:cstheme="minorHAnsi"/>
                <w:color w:val="002060"/>
                <w:sz w:val="24"/>
                <w:szCs w:val="24"/>
              </w:rPr>
              <w:t xml:space="preserve">Referred to Safe Initiative: 5 </w:t>
            </w:r>
          </w:p>
          <w:p w14:paraId="0A089B9A" w14:textId="77777777" w:rsidR="00803F2B" w:rsidRDefault="00881561" w:rsidP="00487A7B">
            <w:pPr>
              <w:pStyle w:val="ListParagraph"/>
              <w:numPr>
                <w:ilvl w:val="0"/>
                <w:numId w:val="25"/>
              </w:numPr>
              <w:rPr>
                <w:rFonts w:cstheme="minorHAnsi"/>
                <w:color w:val="002060"/>
                <w:sz w:val="24"/>
                <w:szCs w:val="24"/>
              </w:rPr>
            </w:pPr>
            <w:r>
              <w:rPr>
                <w:rFonts w:cstheme="minorHAnsi"/>
                <w:color w:val="002060"/>
                <w:sz w:val="24"/>
                <w:szCs w:val="24"/>
              </w:rPr>
              <w:t xml:space="preserve">Referred to SDCC </w:t>
            </w:r>
            <w:r w:rsidR="00803F2B" w:rsidRPr="00541432">
              <w:rPr>
                <w:rFonts w:cstheme="minorHAnsi"/>
                <w:color w:val="002060"/>
                <w:sz w:val="24"/>
                <w:szCs w:val="24"/>
              </w:rPr>
              <w:t xml:space="preserve">Homeless outreach worker: 20 </w:t>
            </w:r>
          </w:p>
          <w:p w14:paraId="07461C0B" w14:textId="77777777" w:rsidR="00541432" w:rsidRPr="00541432" w:rsidRDefault="00541432" w:rsidP="00541432">
            <w:pPr>
              <w:pStyle w:val="ListParagraph"/>
              <w:rPr>
                <w:rFonts w:cstheme="minorHAnsi"/>
                <w:color w:val="002060"/>
                <w:sz w:val="24"/>
                <w:szCs w:val="24"/>
              </w:rPr>
            </w:pPr>
          </w:p>
          <w:p w14:paraId="27AE9535" w14:textId="77777777" w:rsidR="00803F2B" w:rsidRPr="00541432" w:rsidRDefault="00803F2B" w:rsidP="00803F2B">
            <w:pPr>
              <w:rPr>
                <w:rFonts w:cstheme="minorHAnsi"/>
                <w:b/>
                <w:color w:val="002060"/>
                <w:sz w:val="24"/>
                <w:szCs w:val="24"/>
              </w:rPr>
            </w:pPr>
            <w:r w:rsidRPr="00541432">
              <w:rPr>
                <w:rFonts w:cstheme="minorHAnsi"/>
                <w:b/>
                <w:color w:val="002060"/>
                <w:sz w:val="24"/>
                <w:szCs w:val="24"/>
              </w:rPr>
              <w:t xml:space="preserve">Outreach/Harm Reduction/NSP Service: </w:t>
            </w:r>
          </w:p>
          <w:p w14:paraId="6F9EE978" w14:textId="77777777" w:rsidR="00803F2B" w:rsidRPr="00541432" w:rsidRDefault="00803F2B" w:rsidP="00487A7B">
            <w:pPr>
              <w:pStyle w:val="ListParagraph"/>
              <w:numPr>
                <w:ilvl w:val="0"/>
                <w:numId w:val="26"/>
              </w:numPr>
              <w:rPr>
                <w:rFonts w:cstheme="minorHAnsi"/>
                <w:color w:val="002060"/>
                <w:sz w:val="24"/>
                <w:szCs w:val="24"/>
              </w:rPr>
            </w:pPr>
            <w:r w:rsidRPr="00541432">
              <w:rPr>
                <w:rFonts w:cstheme="minorHAnsi"/>
                <w:color w:val="002060"/>
                <w:sz w:val="24"/>
                <w:szCs w:val="24"/>
              </w:rPr>
              <w:t xml:space="preserve">Harm Reduction/Brief/Crisis Interventions Sessions: 260 </w:t>
            </w:r>
          </w:p>
          <w:p w14:paraId="3E6F8AEB" w14:textId="77777777" w:rsidR="00803F2B" w:rsidRDefault="00803F2B" w:rsidP="00487A7B">
            <w:pPr>
              <w:pStyle w:val="ListParagraph"/>
              <w:numPr>
                <w:ilvl w:val="0"/>
                <w:numId w:val="26"/>
              </w:numPr>
              <w:rPr>
                <w:rFonts w:cstheme="minorHAnsi"/>
                <w:color w:val="002060"/>
                <w:sz w:val="24"/>
                <w:szCs w:val="24"/>
              </w:rPr>
            </w:pPr>
            <w:r w:rsidRPr="00541432">
              <w:rPr>
                <w:rFonts w:cstheme="minorHAnsi"/>
                <w:color w:val="002060"/>
                <w:sz w:val="24"/>
                <w:szCs w:val="24"/>
              </w:rPr>
              <w:t xml:space="preserve">Number of NSP Provided: 963 </w:t>
            </w:r>
          </w:p>
          <w:p w14:paraId="5831299E" w14:textId="77777777" w:rsidR="00541432" w:rsidRPr="00541432" w:rsidRDefault="00541432" w:rsidP="00541432">
            <w:pPr>
              <w:pStyle w:val="ListParagraph"/>
              <w:rPr>
                <w:rFonts w:cstheme="minorHAnsi"/>
                <w:color w:val="002060"/>
                <w:sz w:val="24"/>
                <w:szCs w:val="24"/>
              </w:rPr>
            </w:pPr>
          </w:p>
          <w:p w14:paraId="711680D7" w14:textId="77777777" w:rsidR="00803F2B" w:rsidRPr="00541432" w:rsidRDefault="00803F2B" w:rsidP="00803F2B">
            <w:pPr>
              <w:rPr>
                <w:rFonts w:cstheme="minorHAnsi"/>
                <w:b/>
                <w:color w:val="002060"/>
                <w:sz w:val="24"/>
                <w:szCs w:val="24"/>
              </w:rPr>
            </w:pPr>
            <w:r w:rsidRPr="00541432">
              <w:rPr>
                <w:rFonts w:cstheme="minorHAnsi"/>
                <w:b/>
                <w:color w:val="002060"/>
                <w:sz w:val="24"/>
                <w:szCs w:val="24"/>
              </w:rPr>
              <w:t xml:space="preserve">SAFE Assertive Case Management Services: </w:t>
            </w:r>
          </w:p>
          <w:p w14:paraId="0759AE45" w14:textId="77777777" w:rsidR="00803F2B" w:rsidRPr="00541432" w:rsidRDefault="00803F2B" w:rsidP="00487A7B">
            <w:pPr>
              <w:pStyle w:val="ListParagraph"/>
              <w:numPr>
                <w:ilvl w:val="0"/>
                <w:numId w:val="27"/>
              </w:numPr>
              <w:rPr>
                <w:rFonts w:cstheme="minorHAnsi"/>
                <w:color w:val="002060"/>
                <w:sz w:val="24"/>
                <w:szCs w:val="24"/>
              </w:rPr>
            </w:pPr>
            <w:r w:rsidRPr="00541432">
              <w:rPr>
                <w:rFonts w:cstheme="minorHAnsi"/>
                <w:color w:val="002060"/>
                <w:sz w:val="24"/>
                <w:szCs w:val="24"/>
              </w:rPr>
              <w:t xml:space="preserve">Service user engaged for Assertive Case Management: 48 </w:t>
            </w:r>
          </w:p>
          <w:p w14:paraId="167F51C7" w14:textId="77777777" w:rsidR="00803F2B" w:rsidRPr="00541432" w:rsidRDefault="00A91805" w:rsidP="00487A7B">
            <w:pPr>
              <w:pStyle w:val="ListParagraph"/>
              <w:numPr>
                <w:ilvl w:val="0"/>
                <w:numId w:val="27"/>
              </w:numPr>
              <w:rPr>
                <w:rFonts w:cstheme="minorHAnsi"/>
                <w:color w:val="002060"/>
                <w:sz w:val="24"/>
                <w:szCs w:val="24"/>
              </w:rPr>
            </w:pPr>
            <w:r w:rsidRPr="00541432">
              <w:rPr>
                <w:rFonts w:cstheme="minorHAnsi"/>
                <w:color w:val="002060"/>
                <w:sz w:val="24"/>
                <w:szCs w:val="24"/>
              </w:rPr>
              <w:t xml:space="preserve">Service </w:t>
            </w:r>
            <w:r w:rsidR="00803F2B" w:rsidRPr="00541432">
              <w:rPr>
                <w:rFonts w:cstheme="minorHAnsi"/>
                <w:color w:val="002060"/>
                <w:sz w:val="24"/>
                <w:szCs w:val="24"/>
              </w:rPr>
              <w:t xml:space="preserve">user engaged Train Station Outreach: 44 </w:t>
            </w:r>
          </w:p>
          <w:p w14:paraId="2D71086D" w14:textId="77777777" w:rsidR="00803F2B" w:rsidRPr="00541432" w:rsidRDefault="00A91805" w:rsidP="00487A7B">
            <w:pPr>
              <w:pStyle w:val="ListParagraph"/>
              <w:numPr>
                <w:ilvl w:val="0"/>
                <w:numId w:val="27"/>
              </w:numPr>
              <w:rPr>
                <w:rFonts w:cstheme="minorHAnsi"/>
                <w:color w:val="002060"/>
                <w:sz w:val="24"/>
                <w:szCs w:val="24"/>
              </w:rPr>
            </w:pPr>
            <w:r w:rsidRPr="00541432">
              <w:rPr>
                <w:rFonts w:cstheme="minorHAnsi"/>
                <w:color w:val="002060"/>
                <w:sz w:val="24"/>
                <w:szCs w:val="24"/>
              </w:rPr>
              <w:t>SAFE</w:t>
            </w:r>
            <w:r w:rsidR="00881561">
              <w:rPr>
                <w:rFonts w:cstheme="minorHAnsi"/>
                <w:color w:val="002060"/>
                <w:sz w:val="24"/>
                <w:szCs w:val="24"/>
              </w:rPr>
              <w:t xml:space="preserve"> caseload</w:t>
            </w:r>
            <w:r w:rsidR="00803F2B" w:rsidRPr="00541432">
              <w:rPr>
                <w:rFonts w:cstheme="minorHAnsi"/>
                <w:color w:val="002060"/>
                <w:sz w:val="24"/>
                <w:szCs w:val="24"/>
              </w:rPr>
              <w:t xml:space="preserve">: 15 </w:t>
            </w:r>
          </w:p>
          <w:p w14:paraId="645CFBDC" w14:textId="77777777" w:rsidR="00803F2B" w:rsidRPr="00541432" w:rsidRDefault="00803F2B" w:rsidP="00803F2B">
            <w:pPr>
              <w:rPr>
                <w:rFonts w:cstheme="minorHAnsi"/>
                <w:color w:val="002060"/>
                <w:sz w:val="24"/>
                <w:szCs w:val="24"/>
              </w:rPr>
            </w:pPr>
            <w:r w:rsidRPr="00541432">
              <w:rPr>
                <w:rFonts w:cstheme="minorHAnsi"/>
                <w:color w:val="002060"/>
                <w:sz w:val="24"/>
                <w:szCs w:val="24"/>
              </w:rPr>
              <w:t xml:space="preserve">SAFE Brief Interventions &amp; Referral Pathways </w:t>
            </w:r>
          </w:p>
          <w:p w14:paraId="5E3724F3" w14:textId="77777777" w:rsidR="00803F2B" w:rsidRPr="00541432" w:rsidRDefault="00803F2B" w:rsidP="00487A7B">
            <w:pPr>
              <w:pStyle w:val="ListParagraph"/>
              <w:numPr>
                <w:ilvl w:val="0"/>
                <w:numId w:val="28"/>
              </w:numPr>
              <w:rPr>
                <w:rFonts w:cstheme="minorHAnsi"/>
                <w:color w:val="002060"/>
                <w:sz w:val="24"/>
                <w:szCs w:val="24"/>
              </w:rPr>
            </w:pPr>
            <w:r w:rsidRPr="00541432">
              <w:rPr>
                <w:rFonts w:cstheme="minorHAnsi"/>
                <w:color w:val="002060"/>
                <w:sz w:val="24"/>
                <w:szCs w:val="24"/>
              </w:rPr>
              <w:t xml:space="preserve">Referred to OST: 46 </w:t>
            </w:r>
          </w:p>
          <w:p w14:paraId="04916C0D" w14:textId="77777777" w:rsidR="00803F2B" w:rsidRPr="00541432" w:rsidRDefault="00803F2B" w:rsidP="00487A7B">
            <w:pPr>
              <w:pStyle w:val="ListParagraph"/>
              <w:numPr>
                <w:ilvl w:val="0"/>
                <w:numId w:val="28"/>
              </w:numPr>
              <w:rPr>
                <w:rFonts w:cstheme="minorHAnsi"/>
                <w:color w:val="002060"/>
                <w:sz w:val="24"/>
                <w:szCs w:val="24"/>
              </w:rPr>
            </w:pPr>
            <w:r w:rsidRPr="00541432">
              <w:rPr>
                <w:rFonts w:cstheme="minorHAnsi"/>
                <w:color w:val="002060"/>
                <w:sz w:val="24"/>
                <w:szCs w:val="24"/>
              </w:rPr>
              <w:t xml:space="preserve">Referred to Outreach, Key working/Addiction Supports in service users’ locality: 17 </w:t>
            </w:r>
          </w:p>
          <w:p w14:paraId="59EAE62B" w14:textId="77777777" w:rsidR="00803F2B" w:rsidRPr="00541432" w:rsidRDefault="00803F2B" w:rsidP="00487A7B">
            <w:pPr>
              <w:pStyle w:val="ListParagraph"/>
              <w:numPr>
                <w:ilvl w:val="0"/>
                <w:numId w:val="28"/>
              </w:numPr>
              <w:rPr>
                <w:rFonts w:cstheme="minorHAnsi"/>
                <w:color w:val="002060"/>
                <w:sz w:val="24"/>
                <w:szCs w:val="24"/>
              </w:rPr>
            </w:pPr>
            <w:r w:rsidRPr="00541432">
              <w:rPr>
                <w:rFonts w:cstheme="minorHAnsi"/>
                <w:color w:val="002060"/>
                <w:sz w:val="24"/>
                <w:szCs w:val="24"/>
              </w:rPr>
              <w:t xml:space="preserve">Referred to Residential Detox: 5 </w:t>
            </w:r>
          </w:p>
          <w:p w14:paraId="238CE959" w14:textId="77777777" w:rsidR="00803F2B" w:rsidRPr="00541432" w:rsidRDefault="00803F2B" w:rsidP="00487A7B">
            <w:pPr>
              <w:pStyle w:val="ListParagraph"/>
              <w:numPr>
                <w:ilvl w:val="0"/>
                <w:numId w:val="28"/>
              </w:numPr>
              <w:rPr>
                <w:rFonts w:cstheme="minorHAnsi"/>
                <w:color w:val="002060"/>
                <w:sz w:val="24"/>
                <w:szCs w:val="24"/>
              </w:rPr>
            </w:pPr>
            <w:r w:rsidRPr="00541432">
              <w:rPr>
                <w:rFonts w:cstheme="minorHAnsi"/>
                <w:color w:val="002060"/>
                <w:sz w:val="24"/>
                <w:szCs w:val="24"/>
              </w:rPr>
              <w:t xml:space="preserve">Referred to Homeless and Housing Supports: 22 </w:t>
            </w:r>
          </w:p>
          <w:p w14:paraId="6FE0BA1F" w14:textId="77777777" w:rsidR="00803F2B" w:rsidRPr="00541432" w:rsidRDefault="00881561" w:rsidP="00487A7B">
            <w:pPr>
              <w:pStyle w:val="ListParagraph"/>
              <w:numPr>
                <w:ilvl w:val="0"/>
                <w:numId w:val="28"/>
              </w:numPr>
              <w:rPr>
                <w:rFonts w:cstheme="minorHAnsi"/>
                <w:color w:val="002060"/>
                <w:sz w:val="24"/>
                <w:szCs w:val="24"/>
              </w:rPr>
            </w:pPr>
            <w:r>
              <w:rPr>
                <w:rFonts w:cstheme="minorHAnsi"/>
                <w:color w:val="002060"/>
                <w:sz w:val="24"/>
                <w:szCs w:val="24"/>
              </w:rPr>
              <w:t>Referred to Medical Card/</w:t>
            </w:r>
            <w:r w:rsidR="00803F2B" w:rsidRPr="00541432">
              <w:rPr>
                <w:rFonts w:cstheme="minorHAnsi"/>
                <w:color w:val="002060"/>
                <w:sz w:val="24"/>
                <w:szCs w:val="24"/>
              </w:rPr>
              <w:t xml:space="preserve">Advocacy: 7 </w:t>
            </w:r>
          </w:p>
          <w:p w14:paraId="1B511958" w14:textId="77777777" w:rsidR="00803F2B" w:rsidRPr="00541432" w:rsidRDefault="00A91805" w:rsidP="00487A7B">
            <w:pPr>
              <w:pStyle w:val="ListParagraph"/>
              <w:numPr>
                <w:ilvl w:val="0"/>
                <w:numId w:val="28"/>
              </w:numPr>
              <w:rPr>
                <w:rFonts w:cstheme="minorHAnsi"/>
                <w:color w:val="002060"/>
                <w:sz w:val="24"/>
                <w:szCs w:val="24"/>
              </w:rPr>
            </w:pPr>
            <w:r w:rsidRPr="00541432">
              <w:rPr>
                <w:rFonts w:cstheme="minorHAnsi"/>
                <w:color w:val="002060"/>
                <w:sz w:val="24"/>
                <w:szCs w:val="24"/>
              </w:rPr>
              <w:t>Referred to Family Support</w:t>
            </w:r>
            <w:r w:rsidR="00803F2B" w:rsidRPr="00541432">
              <w:rPr>
                <w:rFonts w:cstheme="minorHAnsi"/>
                <w:color w:val="002060"/>
                <w:sz w:val="24"/>
                <w:szCs w:val="24"/>
              </w:rPr>
              <w:t xml:space="preserve">: 2 </w:t>
            </w:r>
          </w:p>
          <w:p w14:paraId="114615F8" w14:textId="77777777" w:rsidR="00803F2B" w:rsidRDefault="00803F2B" w:rsidP="00487A7B">
            <w:pPr>
              <w:pStyle w:val="ListParagraph"/>
              <w:numPr>
                <w:ilvl w:val="0"/>
                <w:numId w:val="28"/>
              </w:numPr>
              <w:rPr>
                <w:rFonts w:cstheme="minorHAnsi"/>
                <w:color w:val="002060"/>
                <w:sz w:val="24"/>
                <w:szCs w:val="24"/>
              </w:rPr>
            </w:pPr>
            <w:r w:rsidRPr="00541432">
              <w:rPr>
                <w:rFonts w:cstheme="minorHAnsi"/>
                <w:color w:val="002060"/>
                <w:sz w:val="24"/>
                <w:szCs w:val="24"/>
              </w:rPr>
              <w:t xml:space="preserve">Referred to Counselling: 3 </w:t>
            </w:r>
          </w:p>
          <w:p w14:paraId="48C58C22" w14:textId="77777777" w:rsidR="00541432" w:rsidRPr="00541432" w:rsidRDefault="00541432" w:rsidP="00541432">
            <w:pPr>
              <w:pStyle w:val="ListParagraph"/>
              <w:rPr>
                <w:rFonts w:cstheme="minorHAnsi"/>
                <w:color w:val="002060"/>
                <w:sz w:val="24"/>
                <w:szCs w:val="24"/>
              </w:rPr>
            </w:pPr>
          </w:p>
          <w:p w14:paraId="5D9DC14D" w14:textId="77777777" w:rsidR="00803F2B" w:rsidRPr="00541432" w:rsidRDefault="00A91805" w:rsidP="00803F2B">
            <w:pPr>
              <w:rPr>
                <w:rFonts w:cstheme="minorHAnsi"/>
                <w:b/>
                <w:color w:val="002060"/>
                <w:sz w:val="24"/>
                <w:szCs w:val="24"/>
              </w:rPr>
            </w:pPr>
            <w:r w:rsidRPr="00541432">
              <w:rPr>
                <w:rFonts w:cstheme="minorHAnsi"/>
                <w:b/>
                <w:color w:val="002060"/>
                <w:sz w:val="24"/>
                <w:szCs w:val="24"/>
              </w:rPr>
              <w:t>Addiction/</w:t>
            </w:r>
            <w:r w:rsidR="00803F2B" w:rsidRPr="00541432">
              <w:rPr>
                <w:rFonts w:cstheme="minorHAnsi"/>
                <w:b/>
                <w:color w:val="002060"/>
                <w:sz w:val="24"/>
                <w:szCs w:val="24"/>
              </w:rPr>
              <w:t>Substance use Support Services</w:t>
            </w:r>
            <w:r w:rsidR="009F6B27">
              <w:rPr>
                <w:rFonts w:cstheme="minorHAnsi"/>
                <w:b/>
                <w:color w:val="002060"/>
                <w:sz w:val="24"/>
                <w:szCs w:val="24"/>
              </w:rPr>
              <w:t>:</w:t>
            </w:r>
            <w:r w:rsidR="00803F2B" w:rsidRPr="00541432">
              <w:rPr>
                <w:rFonts w:cstheme="minorHAnsi"/>
                <w:b/>
                <w:color w:val="002060"/>
                <w:sz w:val="24"/>
                <w:szCs w:val="24"/>
              </w:rPr>
              <w:t xml:space="preserve"> </w:t>
            </w:r>
          </w:p>
          <w:p w14:paraId="080D95B8" w14:textId="77777777" w:rsidR="00803F2B" w:rsidRPr="0064218A" w:rsidRDefault="00803F2B" w:rsidP="0064218A">
            <w:pPr>
              <w:pStyle w:val="ListParagraph"/>
              <w:numPr>
                <w:ilvl w:val="0"/>
                <w:numId w:val="40"/>
              </w:numPr>
              <w:rPr>
                <w:rFonts w:cstheme="minorHAnsi"/>
                <w:color w:val="002060"/>
                <w:sz w:val="24"/>
                <w:szCs w:val="24"/>
              </w:rPr>
            </w:pPr>
            <w:r w:rsidRPr="0064218A">
              <w:rPr>
                <w:rFonts w:cstheme="minorHAnsi"/>
                <w:color w:val="002060"/>
                <w:sz w:val="24"/>
                <w:szCs w:val="24"/>
              </w:rPr>
              <w:t xml:space="preserve">Number of services users accessing ASS: 134 </w:t>
            </w:r>
          </w:p>
          <w:p w14:paraId="0C357928" w14:textId="77777777" w:rsidR="00803F2B" w:rsidRPr="0064218A" w:rsidRDefault="00803F2B" w:rsidP="0064218A">
            <w:pPr>
              <w:pStyle w:val="ListParagraph"/>
              <w:numPr>
                <w:ilvl w:val="0"/>
                <w:numId w:val="40"/>
              </w:numPr>
              <w:rPr>
                <w:rFonts w:cstheme="minorHAnsi"/>
                <w:color w:val="002060"/>
                <w:sz w:val="24"/>
                <w:szCs w:val="24"/>
              </w:rPr>
            </w:pPr>
            <w:r w:rsidRPr="0064218A">
              <w:rPr>
                <w:rFonts w:cstheme="minorHAnsi"/>
                <w:color w:val="002060"/>
                <w:sz w:val="24"/>
                <w:szCs w:val="24"/>
              </w:rPr>
              <w:t xml:space="preserve">One to one sessions Provided: 1066 </w:t>
            </w:r>
          </w:p>
          <w:p w14:paraId="7A75A7AE" w14:textId="77777777" w:rsidR="00803F2B" w:rsidRPr="0064218A" w:rsidRDefault="00803F2B" w:rsidP="0064218A">
            <w:pPr>
              <w:pStyle w:val="ListParagraph"/>
              <w:numPr>
                <w:ilvl w:val="0"/>
                <w:numId w:val="40"/>
              </w:numPr>
              <w:rPr>
                <w:rFonts w:cstheme="minorHAnsi"/>
                <w:color w:val="002060"/>
                <w:sz w:val="24"/>
                <w:szCs w:val="24"/>
              </w:rPr>
            </w:pPr>
            <w:r w:rsidRPr="0064218A">
              <w:rPr>
                <w:rFonts w:cstheme="minorHAnsi"/>
                <w:color w:val="002060"/>
                <w:sz w:val="24"/>
                <w:szCs w:val="24"/>
              </w:rPr>
              <w:t xml:space="preserve">Key working Sessions: 850 </w:t>
            </w:r>
          </w:p>
          <w:p w14:paraId="0EAEA83D" w14:textId="77777777" w:rsidR="00803F2B" w:rsidRPr="0064218A" w:rsidRDefault="00803F2B" w:rsidP="0064218A">
            <w:pPr>
              <w:pStyle w:val="ListParagraph"/>
              <w:numPr>
                <w:ilvl w:val="0"/>
                <w:numId w:val="40"/>
              </w:numPr>
              <w:rPr>
                <w:rFonts w:cstheme="minorHAnsi"/>
                <w:color w:val="002060"/>
                <w:sz w:val="24"/>
                <w:szCs w:val="24"/>
              </w:rPr>
            </w:pPr>
            <w:r w:rsidRPr="0064218A">
              <w:rPr>
                <w:rFonts w:cstheme="minorHAnsi"/>
                <w:color w:val="002060"/>
                <w:sz w:val="24"/>
                <w:szCs w:val="24"/>
              </w:rPr>
              <w:t xml:space="preserve">Crisis/Brief Interventions: 130 </w:t>
            </w:r>
          </w:p>
          <w:p w14:paraId="5D78E089" w14:textId="77777777" w:rsidR="00803F2B" w:rsidRPr="0064218A" w:rsidRDefault="00803F2B" w:rsidP="0064218A">
            <w:pPr>
              <w:pStyle w:val="ListParagraph"/>
              <w:numPr>
                <w:ilvl w:val="0"/>
                <w:numId w:val="40"/>
              </w:numPr>
              <w:rPr>
                <w:rFonts w:cstheme="minorHAnsi"/>
                <w:color w:val="002060"/>
                <w:sz w:val="24"/>
                <w:szCs w:val="24"/>
              </w:rPr>
            </w:pPr>
            <w:r w:rsidRPr="0064218A">
              <w:rPr>
                <w:rFonts w:cstheme="minorHAnsi"/>
                <w:color w:val="002060"/>
                <w:sz w:val="24"/>
                <w:szCs w:val="24"/>
              </w:rPr>
              <w:t xml:space="preserve">Assessment/Initial contact Screening: 86 </w:t>
            </w:r>
          </w:p>
          <w:p w14:paraId="014AC057" w14:textId="77777777" w:rsidR="00881561" w:rsidRDefault="00881561" w:rsidP="00803F2B">
            <w:pPr>
              <w:rPr>
                <w:rFonts w:cstheme="minorHAnsi"/>
                <w:color w:val="002060"/>
                <w:sz w:val="24"/>
                <w:szCs w:val="24"/>
              </w:rPr>
            </w:pPr>
          </w:p>
          <w:p w14:paraId="2BC1718B" w14:textId="77777777" w:rsidR="0064218A" w:rsidRDefault="0064218A" w:rsidP="00803F2B">
            <w:pPr>
              <w:rPr>
                <w:rFonts w:cstheme="minorHAnsi"/>
                <w:color w:val="002060"/>
                <w:sz w:val="24"/>
                <w:szCs w:val="24"/>
              </w:rPr>
            </w:pPr>
          </w:p>
          <w:p w14:paraId="372DB438" w14:textId="77777777" w:rsidR="0064218A" w:rsidRPr="00541432" w:rsidRDefault="0064218A" w:rsidP="00803F2B">
            <w:pPr>
              <w:rPr>
                <w:rFonts w:cstheme="minorHAnsi"/>
                <w:color w:val="002060"/>
                <w:sz w:val="24"/>
                <w:szCs w:val="24"/>
              </w:rPr>
            </w:pPr>
          </w:p>
          <w:p w14:paraId="6F679BB3" w14:textId="77777777" w:rsidR="00803F2B" w:rsidRPr="00541432" w:rsidRDefault="00803F2B" w:rsidP="00487A7B">
            <w:pPr>
              <w:pStyle w:val="ListParagraph"/>
              <w:numPr>
                <w:ilvl w:val="0"/>
                <w:numId w:val="29"/>
              </w:numPr>
              <w:rPr>
                <w:rFonts w:cstheme="minorHAnsi"/>
                <w:color w:val="002060"/>
                <w:sz w:val="24"/>
                <w:szCs w:val="24"/>
              </w:rPr>
            </w:pPr>
            <w:r w:rsidRPr="00541432">
              <w:rPr>
                <w:rFonts w:cstheme="minorHAnsi"/>
                <w:color w:val="002060"/>
                <w:sz w:val="24"/>
                <w:szCs w:val="24"/>
              </w:rPr>
              <w:t xml:space="preserve">Referred to Station 1 Rehab programme: 3 </w:t>
            </w:r>
          </w:p>
          <w:p w14:paraId="74CD11F8" w14:textId="77777777" w:rsidR="00803F2B" w:rsidRPr="00541432" w:rsidRDefault="00803F2B" w:rsidP="00487A7B">
            <w:pPr>
              <w:pStyle w:val="ListParagraph"/>
              <w:numPr>
                <w:ilvl w:val="0"/>
                <w:numId w:val="29"/>
              </w:numPr>
              <w:rPr>
                <w:rFonts w:cstheme="minorHAnsi"/>
                <w:color w:val="002060"/>
                <w:sz w:val="24"/>
                <w:szCs w:val="24"/>
              </w:rPr>
            </w:pPr>
            <w:r w:rsidRPr="00541432">
              <w:rPr>
                <w:rFonts w:cstheme="minorHAnsi"/>
                <w:color w:val="002060"/>
                <w:sz w:val="24"/>
                <w:szCs w:val="24"/>
              </w:rPr>
              <w:t xml:space="preserve">Family Support Services: 6 </w:t>
            </w:r>
          </w:p>
          <w:p w14:paraId="7A373F51" w14:textId="77777777" w:rsidR="00803F2B" w:rsidRPr="00541432" w:rsidRDefault="00803F2B" w:rsidP="00487A7B">
            <w:pPr>
              <w:pStyle w:val="ListParagraph"/>
              <w:numPr>
                <w:ilvl w:val="0"/>
                <w:numId w:val="29"/>
              </w:numPr>
              <w:rPr>
                <w:rFonts w:cstheme="minorHAnsi"/>
                <w:color w:val="002060"/>
                <w:sz w:val="24"/>
                <w:szCs w:val="24"/>
              </w:rPr>
            </w:pPr>
            <w:r w:rsidRPr="00541432">
              <w:rPr>
                <w:rFonts w:cstheme="minorHAnsi"/>
                <w:color w:val="002060"/>
                <w:sz w:val="24"/>
                <w:szCs w:val="24"/>
              </w:rPr>
              <w:t xml:space="preserve">Referred to Residential Treatment: 9 </w:t>
            </w:r>
          </w:p>
          <w:p w14:paraId="3484F9BE" w14:textId="77777777" w:rsidR="00803F2B" w:rsidRPr="00541432" w:rsidRDefault="00803F2B" w:rsidP="00487A7B">
            <w:pPr>
              <w:pStyle w:val="ListParagraph"/>
              <w:numPr>
                <w:ilvl w:val="0"/>
                <w:numId w:val="29"/>
              </w:numPr>
              <w:rPr>
                <w:rFonts w:cstheme="minorHAnsi"/>
                <w:color w:val="002060"/>
                <w:sz w:val="24"/>
                <w:szCs w:val="24"/>
              </w:rPr>
            </w:pPr>
            <w:r w:rsidRPr="00541432">
              <w:rPr>
                <w:rFonts w:cstheme="minorHAnsi"/>
                <w:color w:val="002060"/>
                <w:sz w:val="24"/>
                <w:szCs w:val="24"/>
              </w:rPr>
              <w:t xml:space="preserve">Referred to HSE Addiction services: 5 </w:t>
            </w:r>
          </w:p>
          <w:p w14:paraId="6C6DB67A" w14:textId="77777777" w:rsidR="00803F2B" w:rsidRPr="00541432" w:rsidRDefault="00803F2B" w:rsidP="00487A7B">
            <w:pPr>
              <w:pStyle w:val="ListParagraph"/>
              <w:numPr>
                <w:ilvl w:val="0"/>
                <w:numId w:val="29"/>
              </w:numPr>
              <w:rPr>
                <w:rFonts w:cstheme="minorHAnsi"/>
                <w:color w:val="002060"/>
                <w:sz w:val="24"/>
                <w:szCs w:val="24"/>
              </w:rPr>
            </w:pPr>
            <w:r w:rsidRPr="00541432">
              <w:rPr>
                <w:rFonts w:cstheme="minorHAnsi"/>
                <w:color w:val="002060"/>
                <w:sz w:val="24"/>
                <w:szCs w:val="24"/>
              </w:rPr>
              <w:t xml:space="preserve">Referred to Counselling Service: 5 </w:t>
            </w:r>
          </w:p>
          <w:p w14:paraId="47FE58F6" w14:textId="77777777" w:rsidR="00803F2B" w:rsidRPr="00541432" w:rsidRDefault="00803F2B" w:rsidP="00487A7B">
            <w:pPr>
              <w:pStyle w:val="ListParagraph"/>
              <w:numPr>
                <w:ilvl w:val="0"/>
                <w:numId w:val="29"/>
              </w:numPr>
              <w:rPr>
                <w:rFonts w:cstheme="minorHAnsi"/>
                <w:color w:val="002060"/>
                <w:sz w:val="24"/>
                <w:szCs w:val="24"/>
              </w:rPr>
            </w:pPr>
            <w:r w:rsidRPr="00541432">
              <w:rPr>
                <w:rFonts w:cstheme="minorHAnsi"/>
                <w:color w:val="002060"/>
                <w:sz w:val="24"/>
                <w:szCs w:val="24"/>
              </w:rPr>
              <w:t xml:space="preserve">Referred to Education/Training programmes: 2 </w:t>
            </w:r>
          </w:p>
          <w:p w14:paraId="03A7ABEA" w14:textId="77777777" w:rsidR="00803F2B" w:rsidRPr="00541432" w:rsidRDefault="00803F2B" w:rsidP="00487A7B">
            <w:pPr>
              <w:pStyle w:val="ListParagraph"/>
              <w:numPr>
                <w:ilvl w:val="0"/>
                <w:numId w:val="29"/>
              </w:numPr>
              <w:rPr>
                <w:rFonts w:cstheme="minorHAnsi"/>
                <w:color w:val="002060"/>
                <w:sz w:val="24"/>
                <w:szCs w:val="24"/>
              </w:rPr>
            </w:pPr>
            <w:r w:rsidRPr="00541432">
              <w:rPr>
                <w:rFonts w:cstheme="minorHAnsi"/>
                <w:color w:val="002060"/>
                <w:sz w:val="24"/>
                <w:szCs w:val="24"/>
              </w:rPr>
              <w:t xml:space="preserve">Referred to Child and Family Services: 4 </w:t>
            </w:r>
          </w:p>
          <w:p w14:paraId="527ADB9E" w14:textId="77777777" w:rsidR="00803F2B" w:rsidRPr="00541432" w:rsidRDefault="00803F2B" w:rsidP="00803F2B">
            <w:pPr>
              <w:rPr>
                <w:rFonts w:cstheme="minorHAnsi"/>
                <w:color w:val="002060"/>
                <w:sz w:val="24"/>
                <w:szCs w:val="24"/>
              </w:rPr>
            </w:pPr>
            <w:r w:rsidRPr="00541432">
              <w:rPr>
                <w:rFonts w:cstheme="minorHAnsi"/>
                <w:color w:val="002060"/>
                <w:sz w:val="24"/>
                <w:szCs w:val="24"/>
              </w:rPr>
              <w:t xml:space="preserve">Incoming Case-management Referrals: </w:t>
            </w:r>
          </w:p>
          <w:p w14:paraId="4E480B4C" w14:textId="77777777" w:rsidR="00803F2B" w:rsidRPr="00541432" w:rsidRDefault="009D2781" w:rsidP="00487A7B">
            <w:pPr>
              <w:pStyle w:val="ListParagraph"/>
              <w:numPr>
                <w:ilvl w:val="0"/>
                <w:numId w:val="30"/>
              </w:numPr>
              <w:rPr>
                <w:rFonts w:cstheme="minorHAnsi"/>
                <w:color w:val="002060"/>
                <w:sz w:val="24"/>
                <w:szCs w:val="24"/>
              </w:rPr>
            </w:pPr>
            <w:r w:rsidRPr="00541432">
              <w:rPr>
                <w:rFonts w:cstheme="minorHAnsi"/>
                <w:color w:val="002060"/>
                <w:sz w:val="24"/>
                <w:szCs w:val="24"/>
              </w:rPr>
              <w:t>Referred internally from low T</w:t>
            </w:r>
            <w:r w:rsidR="00803F2B" w:rsidRPr="00541432">
              <w:rPr>
                <w:rFonts w:cstheme="minorHAnsi"/>
                <w:color w:val="002060"/>
                <w:sz w:val="24"/>
                <w:szCs w:val="24"/>
              </w:rPr>
              <w:t xml:space="preserve">hreshold: 19 </w:t>
            </w:r>
          </w:p>
          <w:p w14:paraId="3CE646B7" w14:textId="77777777" w:rsidR="00803F2B" w:rsidRPr="00541432" w:rsidRDefault="00803F2B" w:rsidP="00487A7B">
            <w:pPr>
              <w:pStyle w:val="ListParagraph"/>
              <w:numPr>
                <w:ilvl w:val="0"/>
                <w:numId w:val="30"/>
              </w:numPr>
              <w:rPr>
                <w:rFonts w:cstheme="minorHAnsi"/>
                <w:color w:val="002060"/>
                <w:sz w:val="24"/>
                <w:szCs w:val="24"/>
              </w:rPr>
            </w:pPr>
            <w:r w:rsidRPr="00541432">
              <w:rPr>
                <w:rFonts w:cstheme="minorHAnsi"/>
                <w:color w:val="002060"/>
                <w:sz w:val="24"/>
                <w:szCs w:val="24"/>
              </w:rPr>
              <w:t xml:space="preserve">Referred into our service from TUSLA: 1 </w:t>
            </w:r>
          </w:p>
          <w:p w14:paraId="6933A7BB" w14:textId="77777777" w:rsidR="00803F2B" w:rsidRPr="00541432" w:rsidRDefault="00803F2B" w:rsidP="00487A7B">
            <w:pPr>
              <w:pStyle w:val="ListParagraph"/>
              <w:numPr>
                <w:ilvl w:val="0"/>
                <w:numId w:val="30"/>
              </w:numPr>
              <w:rPr>
                <w:rFonts w:cstheme="minorHAnsi"/>
                <w:color w:val="002060"/>
                <w:sz w:val="24"/>
                <w:szCs w:val="24"/>
              </w:rPr>
            </w:pPr>
            <w:r w:rsidRPr="00541432">
              <w:rPr>
                <w:rFonts w:cstheme="minorHAnsi"/>
                <w:color w:val="002060"/>
                <w:sz w:val="24"/>
                <w:szCs w:val="24"/>
              </w:rPr>
              <w:t xml:space="preserve">Referred into our service from Community GP’s: 11 </w:t>
            </w:r>
          </w:p>
          <w:p w14:paraId="7DB6952F" w14:textId="77777777" w:rsidR="00803F2B" w:rsidRPr="00541432" w:rsidRDefault="00803F2B" w:rsidP="00487A7B">
            <w:pPr>
              <w:pStyle w:val="ListParagraph"/>
              <w:numPr>
                <w:ilvl w:val="0"/>
                <w:numId w:val="30"/>
              </w:numPr>
              <w:rPr>
                <w:rFonts w:cstheme="minorHAnsi"/>
                <w:color w:val="002060"/>
                <w:sz w:val="24"/>
                <w:szCs w:val="24"/>
              </w:rPr>
            </w:pPr>
            <w:r w:rsidRPr="00541432">
              <w:rPr>
                <w:rFonts w:cstheme="minorHAnsi"/>
                <w:color w:val="002060"/>
                <w:sz w:val="24"/>
                <w:szCs w:val="24"/>
              </w:rPr>
              <w:t>Refer</w:t>
            </w:r>
            <w:r w:rsidR="0064218A">
              <w:rPr>
                <w:rFonts w:cstheme="minorHAnsi"/>
                <w:color w:val="002060"/>
                <w:sz w:val="24"/>
                <w:szCs w:val="24"/>
              </w:rPr>
              <w:t xml:space="preserve">red into our service from </w:t>
            </w:r>
            <w:r w:rsidRPr="00541432">
              <w:rPr>
                <w:rFonts w:cstheme="minorHAnsi"/>
                <w:color w:val="002060"/>
                <w:sz w:val="24"/>
                <w:szCs w:val="24"/>
              </w:rPr>
              <w:t xml:space="preserve">Clondalkin Mental Health: 6 </w:t>
            </w:r>
          </w:p>
          <w:p w14:paraId="60862DA0" w14:textId="77777777" w:rsidR="00803F2B" w:rsidRPr="00541432" w:rsidRDefault="00803F2B" w:rsidP="00487A7B">
            <w:pPr>
              <w:pStyle w:val="ListParagraph"/>
              <w:numPr>
                <w:ilvl w:val="0"/>
                <w:numId w:val="30"/>
              </w:numPr>
              <w:rPr>
                <w:rFonts w:cstheme="minorHAnsi"/>
                <w:color w:val="002060"/>
                <w:sz w:val="24"/>
                <w:szCs w:val="24"/>
              </w:rPr>
            </w:pPr>
            <w:r w:rsidRPr="00541432">
              <w:rPr>
                <w:rFonts w:cstheme="minorHAnsi"/>
                <w:color w:val="002060"/>
                <w:sz w:val="24"/>
                <w:szCs w:val="24"/>
              </w:rPr>
              <w:t xml:space="preserve">Referred into our service from Probation and Welfare: 3 </w:t>
            </w:r>
          </w:p>
          <w:p w14:paraId="16912F37" w14:textId="77777777" w:rsidR="00133635" w:rsidRDefault="0048488A" w:rsidP="00803F2B">
            <w:pPr>
              <w:pStyle w:val="ListParagraph"/>
              <w:numPr>
                <w:ilvl w:val="0"/>
                <w:numId w:val="30"/>
              </w:numPr>
              <w:rPr>
                <w:rFonts w:cstheme="minorHAnsi"/>
                <w:color w:val="002060"/>
                <w:sz w:val="24"/>
                <w:szCs w:val="24"/>
              </w:rPr>
            </w:pPr>
            <w:r w:rsidRPr="00541432">
              <w:rPr>
                <w:rFonts w:cstheme="minorHAnsi"/>
                <w:color w:val="002060"/>
                <w:sz w:val="24"/>
                <w:szCs w:val="24"/>
              </w:rPr>
              <w:t xml:space="preserve">Referred by other </w:t>
            </w:r>
            <w:r w:rsidR="00803F2B" w:rsidRPr="00541432">
              <w:rPr>
                <w:rFonts w:cstheme="minorHAnsi"/>
                <w:color w:val="002060"/>
                <w:sz w:val="24"/>
                <w:szCs w:val="24"/>
              </w:rPr>
              <w:t xml:space="preserve">addiction services: 3 </w:t>
            </w:r>
          </w:p>
          <w:p w14:paraId="5ACD0D85" w14:textId="77777777" w:rsidR="00541432" w:rsidRPr="00541432" w:rsidRDefault="00541432" w:rsidP="00541432">
            <w:pPr>
              <w:pStyle w:val="ListParagraph"/>
              <w:rPr>
                <w:rFonts w:cstheme="minorHAnsi"/>
                <w:color w:val="002060"/>
                <w:sz w:val="24"/>
                <w:szCs w:val="24"/>
              </w:rPr>
            </w:pPr>
          </w:p>
          <w:p w14:paraId="078C9E88" w14:textId="77777777" w:rsidR="00803F2B" w:rsidRPr="00541432" w:rsidRDefault="00803F2B" w:rsidP="00803F2B">
            <w:pPr>
              <w:rPr>
                <w:rFonts w:cstheme="minorHAnsi"/>
                <w:b/>
                <w:color w:val="002060"/>
                <w:sz w:val="24"/>
                <w:szCs w:val="24"/>
              </w:rPr>
            </w:pPr>
            <w:r w:rsidRPr="00541432">
              <w:rPr>
                <w:rFonts w:cstheme="minorHAnsi"/>
                <w:b/>
                <w:color w:val="002060"/>
                <w:sz w:val="24"/>
                <w:szCs w:val="24"/>
              </w:rPr>
              <w:t xml:space="preserve">Station 1 Rehabilitation Programme: </w:t>
            </w:r>
          </w:p>
          <w:p w14:paraId="38AA7A82" w14:textId="77777777" w:rsidR="002156DB" w:rsidRPr="00541432" w:rsidRDefault="002156DB" w:rsidP="002156DB">
            <w:pPr>
              <w:rPr>
                <w:rFonts w:cstheme="minorHAnsi"/>
                <w:color w:val="002060"/>
                <w:spacing w:val="3"/>
                <w:sz w:val="24"/>
                <w:szCs w:val="24"/>
                <w:shd w:val="clear" w:color="auto" w:fill="FFFFFF"/>
              </w:rPr>
            </w:pPr>
            <w:r w:rsidRPr="00541432">
              <w:rPr>
                <w:rFonts w:cstheme="minorHAnsi"/>
                <w:color w:val="002060"/>
                <w:spacing w:val="3"/>
                <w:sz w:val="24"/>
                <w:szCs w:val="24"/>
                <w:shd w:val="clear" w:color="auto" w:fill="FFFFFF"/>
              </w:rPr>
              <w:t xml:space="preserve">Pre programme induction supports: 35 </w:t>
            </w:r>
          </w:p>
          <w:p w14:paraId="7F2AA26B" w14:textId="77777777" w:rsidR="002156DB" w:rsidRPr="00541432" w:rsidRDefault="002156DB" w:rsidP="002156DB">
            <w:pPr>
              <w:pStyle w:val="ListParagraph"/>
              <w:numPr>
                <w:ilvl w:val="0"/>
                <w:numId w:val="31"/>
              </w:numPr>
              <w:rPr>
                <w:rFonts w:cstheme="minorHAnsi"/>
                <w:color w:val="002060"/>
                <w:spacing w:val="3"/>
                <w:sz w:val="24"/>
                <w:szCs w:val="24"/>
                <w:shd w:val="clear" w:color="auto" w:fill="FFFFFF"/>
              </w:rPr>
            </w:pPr>
            <w:r w:rsidRPr="00541432">
              <w:rPr>
                <w:rFonts w:cstheme="minorHAnsi"/>
                <w:color w:val="002060"/>
                <w:spacing w:val="3"/>
                <w:sz w:val="24"/>
                <w:szCs w:val="24"/>
                <w:shd w:val="clear" w:color="auto" w:fill="FFFFFF"/>
              </w:rPr>
              <w:t xml:space="preserve">11 Service Users referred on to Drug Free Programme </w:t>
            </w:r>
          </w:p>
          <w:p w14:paraId="21A5D0DE" w14:textId="77777777" w:rsidR="002156DB" w:rsidRPr="00541432" w:rsidRDefault="002156DB" w:rsidP="002156DB">
            <w:pPr>
              <w:pStyle w:val="ListParagraph"/>
              <w:numPr>
                <w:ilvl w:val="0"/>
                <w:numId w:val="31"/>
              </w:numPr>
              <w:rPr>
                <w:rFonts w:cstheme="minorHAnsi"/>
                <w:color w:val="002060"/>
                <w:spacing w:val="3"/>
                <w:sz w:val="24"/>
                <w:szCs w:val="24"/>
                <w:shd w:val="clear" w:color="auto" w:fill="FFFFFF"/>
              </w:rPr>
            </w:pPr>
            <w:r w:rsidRPr="00541432">
              <w:rPr>
                <w:rFonts w:cstheme="minorHAnsi"/>
                <w:color w:val="002060"/>
                <w:spacing w:val="3"/>
                <w:sz w:val="24"/>
                <w:szCs w:val="24"/>
                <w:shd w:val="clear" w:color="auto" w:fill="FFFFFF"/>
              </w:rPr>
              <w:t xml:space="preserve">5 Service Users referred on to Stabilisation Programme/pre detox supports </w:t>
            </w:r>
          </w:p>
          <w:p w14:paraId="714AA0FF" w14:textId="77777777" w:rsidR="002156DB" w:rsidRPr="00541432" w:rsidRDefault="002156DB" w:rsidP="002156DB">
            <w:pPr>
              <w:pStyle w:val="ListParagraph"/>
              <w:numPr>
                <w:ilvl w:val="0"/>
                <w:numId w:val="31"/>
              </w:numPr>
              <w:rPr>
                <w:rFonts w:cstheme="minorHAnsi"/>
                <w:color w:val="002060"/>
                <w:spacing w:val="3"/>
                <w:sz w:val="24"/>
                <w:szCs w:val="24"/>
                <w:shd w:val="clear" w:color="auto" w:fill="FFFFFF"/>
              </w:rPr>
            </w:pPr>
            <w:r w:rsidRPr="00541432">
              <w:rPr>
                <w:rFonts w:cstheme="minorHAnsi"/>
                <w:color w:val="002060"/>
                <w:spacing w:val="3"/>
                <w:sz w:val="24"/>
                <w:szCs w:val="24"/>
                <w:shd w:val="clear" w:color="auto" w:fill="FFFFFF"/>
              </w:rPr>
              <w:t xml:space="preserve">7 Service Users referred on to P5 aftercare supports. </w:t>
            </w:r>
          </w:p>
          <w:p w14:paraId="570F5A5C" w14:textId="77777777" w:rsidR="002156DB" w:rsidRPr="00541432" w:rsidRDefault="002156DB" w:rsidP="002156DB">
            <w:pPr>
              <w:pStyle w:val="ListParagraph"/>
              <w:numPr>
                <w:ilvl w:val="0"/>
                <w:numId w:val="31"/>
              </w:numPr>
              <w:rPr>
                <w:rFonts w:cstheme="minorHAnsi"/>
                <w:color w:val="002060"/>
                <w:spacing w:val="3"/>
                <w:sz w:val="24"/>
                <w:szCs w:val="24"/>
                <w:shd w:val="clear" w:color="auto" w:fill="FFFFFF"/>
              </w:rPr>
            </w:pPr>
            <w:r w:rsidRPr="00541432">
              <w:rPr>
                <w:rFonts w:cstheme="minorHAnsi"/>
                <w:color w:val="002060"/>
                <w:spacing w:val="3"/>
                <w:sz w:val="24"/>
                <w:szCs w:val="24"/>
                <w:shd w:val="clear" w:color="auto" w:fill="FFFFFF"/>
              </w:rPr>
              <w:t xml:space="preserve">9 Service Users felt treatment was complete after shot-term interventions (4-12weeks)  </w:t>
            </w:r>
          </w:p>
          <w:p w14:paraId="030A61DA" w14:textId="77777777" w:rsidR="002156DB" w:rsidRPr="00541432" w:rsidRDefault="0064218A" w:rsidP="002156DB">
            <w:pPr>
              <w:rPr>
                <w:rFonts w:cstheme="minorHAnsi"/>
                <w:color w:val="002060"/>
                <w:spacing w:val="3"/>
                <w:sz w:val="24"/>
                <w:szCs w:val="24"/>
                <w:shd w:val="clear" w:color="auto" w:fill="FFFFFF"/>
              </w:rPr>
            </w:pPr>
            <w:r>
              <w:rPr>
                <w:rFonts w:cstheme="minorHAnsi"/>
                <w:color w:val="002060"/>
                <w:spacing w:val="3"/>
                <w:sz w:val="24"/>
                <w:szCs w:val="24"/>
                <w:shd w:val="clear" w:color="auto" w:fill="FFFFFF"/>
              </w:rPr>
              <w:t>P1 Stabilisation Programme/</w:t>
            </w:r>
            <w:r w:rsidR="002156DB" w:rsidRPr="00541432">
              <w:rPr>
                <w:rFonts w:cstheme="minorHAnsi"/>
                <w:color w:val="002060"/>
                <w:spacing w:val="3"/>
                <w:sz w:val="24"/>
                <w:szCs w:val="24"/>
                <w:shd w:val="clear" w:color="auto" w:fill="FFFFFF"/>
              </w:rPr>
              <w:t xml:space="preserve">P2 Recovery Preparation: </w:t>
            </w:r>
            <w:r>
              <w:rPr>
                <w:rFonts w:cstheme="minorHAnsi"/>
                <w:color w:val="002060"/>
                <w:spacing w:val="3"/>
                <w:sz w:val="24"/>
                <w:szCs w:val="24"/>
                <w:shd w:val="clear" w:color="auto" w:fill="FFFFFF"/>
              </w:rPr>
              <w:t>12</w:t>
            </w:r>
          </w:p>
          <w:p w14:paraId="4058A749" w14:textId="77777777" w:rsidR="002156DB" w:rsidRPr="00541432" w:rsidRDefault="002156DB" w:rsidP="002156DB">
            <w:pPr>
              <w:rPr>
                <w:rFonts w:cstheme="minorHAnsi"/>
                <w:color w:val="002060"/>
                <w:spacing w:val="3"/>
                <w:sz w:val="24"/>
                <w:szCs w:val="24"/>
                <w:shd w:val="clear" w:color="auto" w:fill="FFFFFF"/>
              </w:rPr>
            </w:pPr>
            <w:r w:rsidRPr="00541432">
              <w:rPr>
                <w:rFonts w:cstheme="minorHAnsi"/>
                <w:color w:val="002060"/>
                <w:spacing w:val="3"/>
                <w:sz w:val="24"/>
                <w:szCs w:val="24"/>
                <w:shd w:val="clear" w:color="auto" w:fill="FFFFFF"/>
              </w:rPr>
              <w:t>Service Users received a mix of supports including re</w:t>
            </w:r>
            <w:r w:rsidR="0064218A">
              <w:rPr>
                <w:rFonts w:cstheme="minorHAnsi"/>
                <w:color w:val="002060"/>
                <w:spacing w:val="3"/>
                <w:sz w:val="24"/>
                <w:szCs w:val="24"/>
                <w:shd w:val="clear" w:color="auto" w:fill="FFFFFF"/>
              </w:rPr>
              <w:t>ferral to residential treatment/</w:t>
            </w:r>
            <w:r w:rsidRPr="00541432">
              <w:rPr>
                <w:rFonts w:cstheme="minorHAnsi"/>
                <w:color w:val="002060"/>
                <w:spacing w:val="3"/>
                <w:sz w:val="24"/>
                <w:szCs w:val="24"/>
                <w:shd w:val="clear" w:color="auto" w:fill="FFFFFF"/>
              </w:rPr>
              <w:t xml:space="preserve">detox, community detox, support in applying to Cuan Dara, support whilst awaiting access to St Francis Farm Residential Programme </w:t>
            </w:r>
          </w:p>
          <w:p w14:paraId="2416731D" w14:textId="77777777" w:rsidR="002156DB" w:rsidRPr="00541432" w:rsidRDefault="002156DB" w:rsidP="002156DB">
            <w:pPr>
              <w:rPr>
                <w:rFonts w:cstheme="minorHAnsi"/>
                <w:color w:val="002060"/>
                <w:spacing w:val="3"/>
                <w:sz w:val="24"/>
                <w:szCs w:val="24"/>
                <w:shd w:val="clear" w:color="auto" w:fill="FFFFFF"/>
              </w:rPr>
            </w:pPr>
            <w:r w:rsidRPr="00541432">
              <w:rPr>
                <w:rFonts w:cstheme="minorHAnsi"/>
                <w:color w:val="002060"/>
                <w:spacing w:val="3"/>
                <w:sz w:val="24"/>
                <w:szCs w:val="24"/>
                <w:shd w:val="clear" w:color="auto" w:fill="FFFFFF"/>
              </w:rPr>
              <w:t xml:space="preserve">P3 Drug &amp; Alcohol Free Programme: 21 </w:t>
            </w:r>
          </w:p>
          <w:p w14:paraId="0C4AF6FB" w14:textId="77777777" w:rsidR="002156DB" w:rsidRPr="00541432" w:rsidRDefault="002156DB" w:rsidP="002156DB">
            <w:pPr>
              <w:rPr>
                <w:rFonts w:cstheme="minorHAnsi"/>
                <w:color w:val="002060"/>
                <w:spacing w:val="3"/>
                <w:sz w:val="24"/>
                <w:szCs w:val="24"/>
                <w:shd w:val="clear" w:color="auto" w:fill="FFFFFF"/>
              </w:rPr>
            </w:pPr>
            <w:r w:rsidRPr="00541432">
              <w:rPr>
                <w:rFonts w:cstheme="minorHAnsi"/>
                <w:color w:val="002060"/>
                <w:spacing w:val="3"/>
                <w:sz w:val="24"/>
                <w:szCs w:val="24"/>
                <w:shd w:val="clear" w:color="auto" w:fill="FFFFFF"/>
              </w:rPr>
              <w:t xml:space="preserve">Outcomes for Service Users included progression into full-time employment, into P4 Progression and Integration Pathways ACE Programme, 3rd level educational courses </w:t>
            </w:r>
          </w:p>
          <w:p w14:paraId="32F1ADB0" w14:textId="77777777" w:rsidR="0064218A" w:rsidRDefault="002156DB" w:rsidP="002156DB">
            <w:pPr>
              <w:rPr>
                <w:rFonts w:cstheme="minorHAnsi"/>
                <w:color w:val="002060"/>
                <w:spacing w:val="3"/>
                <w:sz w:val="24"/>
                <w:szCs w:val="24"/>
                <w:shd w:val="clear" w:color="auto" w:fill="FFFFFF"/>
              </w:rPr>
            </w:pPr>
            <w:r w:rsidRPr="00541432">
              <w:rPr>
                <w:rFonts w:cstheme="minorHAnsi"/>
                <w:color w:val="002060"/>
                <w:spacing w:val="3"/>
                <w:sz w:val="24"/>
                <w:szCs w:val="24"/>
                <w:shd w:val="clear" w:color="auto" w:fill="FFFFFF"/>
              </w:rPr>
              <w:t xml:space="preserve">P4 Progression and Integration Pathways ACE Programme: </w:t>
            </w:r>
            <w:r w:rsidR="0064218A">
              <w:rPr>
                <w:rFonts w:cstheme="minorHAnsi"/>
                <w:color w:val="002060"/>
                <w:spacing w:val="3"/>
                <w:sz w:val="24"/>
                <w:szCs w:val="24"/>
                <w:shd w:val="clear" w:color="auto" w:fill="FFFFFF"/>
              </w:rPr>
              <w:t>10</w:t>
            </w:r>
          </w:p>
          <w:p w14:paraId="7CA0FCBF" w14:textId="77777777" w:rsidR="002156DB" w:rsidRPr="00541432" w:rsidRDefault="002156DB" w:rsidP="002156DB">
            <w:pPr>
              <w:rPr>
                <w:rFonts w:cstheme="minorHAnsi"/>
                <w:color w:val="002060"/>
                <w:spacing w:val="3"/>
                <w:sz w:val="24"/>
                <w:szCs w:val="24"/>
                <w:shd w:val="clear" w:color="auto" w:fill="FFFFFF"/>
              </w:rPr>
            </w:pPr>
            <w:r w:rsidRPr="00541432">
              <w:rPr>
                <w:rFonts w:cstheme="minorHAnsi"/>
                <w:color w:val="002060"/>
                <w:spacing w:val="3"/>
                <w:sz w:val="24"/>
                <w:szCs w:val="24"/>
                <w:shd w:val="clear" w:color="auto" w:fill="FFFFFF"/>
              </w:rPr>
              <w:t>Service Users progressed to a mix of full-time employment, 3</w:t>
            </w:r>
            <w:r w:rsidRPr="00541432">
              <w:rPr>
                <w:rFonts w:cstheme="minorHAnsi"/>
                <w:color w:val="002060"/>
                <w:spacing w:val="3"/>
                <w:sz w:val="24"/>
                <w:szCs w:val="24"/>
                <w:shd w:val="clear" w:color="auto" w:fill="FFFFFF"/>
                <w:vertAlign w:val="superscript"/>
              </w:rPr>
              <w:t>rd</w:t>
            </w:r>
            <w:r w:rsidRPr="00541432">
              <w:rPr>
                <w:rFonts w:cstheme="minorHAnsi"/>
                <w:color w:val="002060"/>
                <w:spacing w:val="3"/>
                <w:sz w:val="24"/>
                <w:szCs w:val="24"/>
                <w:shd w:val="clear" w:color="auto" w:fill="FFFFFF"/>
              </w:rPr>
              <w:t xml:space="preserve"> level education and placements in community services.  </w:t>
            </w:r>
          </w:p>
          <w:p w14:paraId="470D13FD" w14:textId="77777777" w:rsidR="0064218A" w:rsidRDefault="0064218A" w:rsidP="002156DB">
            <w:pPr>
              <w:rPr>
                <w:rFonts w:cstheme="minorHAnsi"/>
                <w:color w:val="002060"/>
                <w:spacing w:val="3"/>
                <w:sz w:val="24"/>
                <w:szCs w:val="24"/>
                <w:shd w:val="clear" w:color="auto" w:fill="FFFFFF"/>
              </w:rPr>
            </w:pPr>
          </w:p>
          <w:p w14:paraId="5BC49A43" w14:textId="77777777" w:rsidR="0064218A" w:rsidRDefault="0064218A" w:rsidP="002156DB">
            <w:pPr>
              <w:rPr>
                <w:rFonts w:cstheme="minorHAnsi"/>
                <w:color w:val="002060"/>
                <w:spacing w:val="3"/>
                <w:sz w:val="24"/>
                <w:szCs w:val="24"/>
                <w:shd w:val="clear" w:color="auto" w:fill="FFFFFF"/>
              </w:rPr>
            </w:pPr>
          </w:p>
          <w:p w14:paraId="205EF5E0" w14:textId="77777777" w:rsidR="0064218A" w:rsidRDefault="002156DB" w:rsidP="002156DB">
            <w:pPr>
              <w:rPr>
                <w:rFonts w:cstheme="minorHAnsi"/>
                <w:color w:val="002060"/>
                <w:spacing w:val="3"/>
                <w:sz w:val="24"/>
                <w:szCs w:val="24"/>
                <w:shd w:val="clear" w:color="auto" w:fill="FFFFFF"/>
              </w:rPr>
            </w:pPr>
            <w:r w:rsidRPr="00541432">
              <w:rPr>
                <w:rFonts w:cstheme="minorHAnsi"/>
                <w:color w:val="002060"/>
                <w:spacing w:val="3"/>
                <w:sz w:val="24"/>
                <w:szCs w:val="24"/>
                <w:shd w:val="clear" w:color="auto" w:fill="FFFFFF"/>
              </w:rPr>
              <w:t xml:space="preserve">P5 Aftercare: </w:t>
            </w:r>
            <w:r w:rsidR="0064218A">
              <w:rPr>
                <w:rFonts w:cstheme="minorHAnsi"/>
                <w:color w:val="002060"/>
                <w:spacing w:val="3"/>
                <w:sz w:val="24"/>
                <w:szCs w:val="24"/>
                <w:shd w:val="clear" w:color="auto" w:fill="FFFFFF"/>
              </w:rPr>
              <w:t>12</w:t>
            </w:r>
          </w:p>
          <w:p w14:paraId="760B5DAD" w14:textId="77777777" w:rsidR="00803F2B" w:rsidRPr="00541432" w:rsidRDefault="002156DB" w:rsidP="002156DB">
            <w:pPr>
              <w:rPr>
                <w:rFonts w:cstheme="minorHAnsi"/>
                <w:color w:val="002060"/>
                <w:spacing w:val="3"/>
                <w:sz w:val="24"/>
                <w:szCs w:val="24"/>
                <w:shd w:val="clear" w:color="auto" w:fill="FFFFFF"/>
              </w:rPr>
            </w:pPr>
            <w:r w:rsidRPr="00541432">
              <w:rPr>
                <w:rFonts w:cstheme="minorHAnsi"/>
                <w:color w:val="002060"/>
                <w:spacing w:val="3"/>
                <w:sz w:val="24"/>
                <w:szCs w:val="24"/>
                <w:shd w:val="clear" w:color="auto" w:fill="FFFFFF"/>
              </w:rPr>
              <w:t xml:space="preserve">Service Users accessed aftercare supports in Station 1 this included key working and case management, referrals for additional supports, brief and crisis interventions and counselling. </w:t>
            </w:r>
          </w:p>
          <w:p w14:paraId="2D15A4BE" w14:textId="77777777" w:rsidR="00803F2B" w:rsidRPr="00541432" w:rsidRDefault="00803F2B" w:rsidP="00803F2B">
            <w:pPr>
              <w:rPr>
                <w:rFonts w:cstheme="minorHAnsi"/>
                <w:color w:val="002060"/>
                <w:sz w:val="24"/>
                <w:szCs w:val="24"/>
              </w:rPr>
            </w:pPr>
            <w:r w:rsidRPr="00541432">
              <w:rPr>
                <w:rFonts w:cstheme="minorHAnsi"/>
                <w:color w:val="002060"/>
                <w:sz w:val="24"/>
                <w:szCs w:val="24"/>
              </w:rPr>
              <w:t>In house gro</w:t>
            </w:r>
            <w:r w:rsidR="000E3525" w:rsidRPr="00541432">
              <w:rPr>
                <w:rFonts w:cstheme="minorHAnsi"/>
                <w:color w:val="002060"/>
                <w:sz w:val="24"/>
                <w:szCs w:val="24"/>
              </w:rPr>
              <w:t>up interventions provided in 20</w:t>
            </w:r>
            <w:r w:rsidRPr="00541432">
              <w:rPr>
                <w:rFonts w:cstheme="minorHAnsi"/>
                <w:color w:val="002060"/>
                <w:sz w:val="24"/>
                <w:szCs w:val="24"/>
              </w:rPr>
              <w:t xml:space="preserve">20 </w:t>
            </w:r>
          </w:p>
          <w:p w14:paraId="325DE045" w14:textId="77777777" w:rsidR="00803F2B" w:rsidRPr="00541432" w:rsidRDefault="00803F2B" w:rsidP="00487A7B">
            <w:pPr>
              <w:pStyle w:val="ListParagraph"/>
              <w:numPr>
                <w:ilvl w:val="0"/>
                <w:numId w:val="36"/>
              </w:numPr>
              <w:rPr>
                <w:rFonts w:cstheme="minorHAnsi"/>
                <w:color w:val="002060"/>
                <w:sz w:val="24"/>
                <w:szCs w:val="24"/>
              </w:rPr>
            </w:pPr>
            <w:r w:rsidRPr="00541432">
              <w:rPr>
                <w:rFonts w:cstheme="minorHAnsi"/>
                <w:color w:val="002060"/>
                <w:sz w:val="24"/>
                <w:szCs w:val="24"/>
              </w:rPr>
              <w:t xml:space="preserve">SMART RECOVERY 12-week blocks </w:t>
            </w:r>
          </w:p>
          <w:p w14:paraId="56718956" w14:textId="77777777" w:rsidR="00803F2B" w:rsidRPr="00541432" w:rsidRDefault="00803F2B" w:rsidP="00487A7B">
            <w:pPr>
              <w:pStyle w:val="ListParagraph"/>
              <w:numPr>
                <w:ilvl w:val="0"/>
                <w:numId w:val="36"/>
              </w:numPr>
              <w:rPr>
                <w:rFonts w:cstheme="minorHAnsi"/>
                <w:color w:val="002060"/>
                <w:sz w:val="24"/>
                <w:szCs w:val="24"/>
              </w:rPr>
            </w:pPr>
            <w:r w:rsidRPr="00541432">
              <w:rPr>
                <w:rFonts w:cstheme="minorHAnsi"/>
                <w:color w:val="002060"/>
                <w:sz w:val="24"/>
                <w:szCs w:val="24"/>
              </w:rPr>
              <w:t xml:space="preserve">Weekly Therapeutic Peer Process Group </w:t>
            </w:r>
          </w:p>
          <w:p w14:paraId="5CAE9303" w14:textId="77777777" w:rsidR="00803F2B" w:rsidRPr="00541432" w:rsidRDefault="00803F2B" w:rsidP="00487A7B">
            <w:pPr>
              <w:pStyle w:val="ListParagraph"/>
              <w:numPr>
                <w:ilvl w:val="0"/>
                <w:numId w:val="36"/>
              </w:numPr>
              <w:rPr>
                <w:rFonts w:cstheme="minorHAnsi"/>
                <w:color w:val="002060"/>
                <w:sz w:val="24"/>
                <w:szCs w:val="24"/>
              </w:rPr>
            </w:pPr>
            <w:r w:rsidRPr="00541432">
              <w:rPr>
                <w:rFonts w:cstheme="minorHAnsi"/>
                <w:color w:val="002060"/>
                <w:sz w:val="24"/>
                <w:szCs w:val="24"/>
              </w:rPr>
              <w:t xml:space="preserve">Straight Ahead Group Recovery Programme </w:t>
            </w:r>
          </w:p>
          <w:p w14:paraId="304AD413" w14:textId="77777777" w:rsidR="00803F2B" w:rsidRPr="00541432" w:rsidRDefault="00803F2B" w:rsidP="00487A7B">
            <w:pPr>
              <w:pStyle w:val="ListParagraph"/>
              <w:numPr>
                <w:ilvl w:val="0"/>
                <w:numId w:val="36"/>
              </w:numPr>
              <w:rPr>
                <w:rFonts w:cstheme="minorHAnsi"/>
                <w:color w:val="002060"/>
                <w:sz w:val="24"/>
                <w:szCs w:val="24"/>
              </w:rPr>
            </w:pPr>
            <w:r w:rsidRPr="00541432">
              <w:rPr>
                <w:rFonts w:cstheme="minorHAnsi"/>
                <w:color w:val="002060"/>
                <w:sz w:val="24"/>
                <w:szCs w:val="24"/>
              </w:rPr>
              <w:t xml:space="preserve">Reduce the Use Group </w:t>
            </w:r>
          </w:p>
          <w:p w14:paraId="41B6ABA7" w14:textId="77777777" w:rsidR="00803F2B" w:rsidRPr="00541432" w:rsidRDefault="00803F2B" w:rsidP="00487A7B">
            <w:pPr>
              <w:pStyle w:val="ListParagraph"/>
              <w:numPr>
                <w:ilvl w:val="0"/>
                <w:numId w:val="36"/>
              </w:numPr>
              <w:rPr>
                <w:rFonts w:cstheme="minorHAnsi"/>
                <w:color w:val="002060"/>
                <w:sz w:val="24"/>
                <w:szCs w:val="24"/>
              </w:rPr>
            </w:pPr>
            <w:r w:rsidRPr="00541432">
              <w:rPr>
                <w:rFonts w:cstheme="minorHAnsi"/>
                <w:color w:val="002060"/>
                <w:sz w:val="24"/>
                <w:szCs w:val="24"/>
              </w:rPr>
              <w:t xml:space="preserve">Cognitive </w:t>
            </w:r>
            <w:r w:rsidR="003D7110" w:rsidRPr="00541432">
              <w:rPr>
                <w:rFonts w:cstheme="minorHAnsi"/>
                <w:color w:val="002060"/>
                <w:sz w:val="24"/>
                <w:szCs w:val="24"/>
              </w:rPr>
              <w:t>Behavioural</w:t>
            </w:r>
            <w:r w:rsidRPr="00541432">
              <w:rPr>
                <w:rFonts w:cstheme="minorHAnsi"/>
                <w:color w:val="002060"/>
                <w:sz w:val="24"/>
                <w:szCs w:val="24"/>
              </w:rPr>
              <w:t xml:space="preserve"> Skills Group </w:t>
            </w:r>
          </w:p>
          <w:p w14:paraId="17E3FBD7" w14:textId="77777777" w:rsidR="00803F2B" w:rsidRPr="00541432" w:rsidRDefault="00803F2B" w:rsidP="00487A7B">
            <w:pPr>
              <w:pStyle w:val="ListParagraph"/>
              <w:numPr>
                <w:ilvl w:val="0"/>
                <w:numId w:val="36"/>
              </w:numPr>
              <w:rPr>
                <w:rFonts w:cstheme="minorHAnsi"/>
                <w:color w:val="002060"/>
                <w:sz w:val="24"/>
                <w:szCs w:val="24"/>
              </w:rPr>
            </w:pPr>
            <w:r w:rsidRPr="00541432">
              <w:rPr>
                <w:rFonts w:cstheme="minorHAnsi"/>
                <w:color w:val="002060"/>
                <w:sz w:val="24"/>
                <w:szCs w:val="24"/>
              </w:rPr>
              <w:t xml:space="preserve">Stress Management </w:t>
            </w:r>
          </w:p>
          <w:p w14:paraId="2041163D" w14:textId="77777777" w:rsidR="00803F2B" w:rsidRPr="00541432" w:rsidRDefault="00803F2B" w:rsidP="00487A7B">
            <w:pPr>
              <w:pStyle w:val="ListParagraph"/>
              <w:numPr>
                <w:ilvl w:val="0"/>
                <w:numId w:val="36"/>
              </w:numPr>
              <w:rPr>
                <w:rFonts w:cstheme="minorHAnsi"/>
                <w:color w:val="002060"/>
                <w:sz w:val="24"/>
                <w:szCs w:val="24"/>
              </w:rPr>
            </w:pPr>
            <w:r w:rsidRPr="00541432">
              <w:rPr>
                <w:rFonts w:cstheme="minorHAnsi"/>
                <w:color w:val="002060"/>
                <w:sz w:val="24"/>
                <w:szCs w:val="24"/>
              </w:rPr>
              <w:t xml:space="preserve">Relapse Prevention Skills Group </w:t>
            </w:r>
          </w:p>
          <w:p w14:paraId="7BFEDF4C" w14:textId="77777777" w:rsidR="00803F2B" w:rsidRPr="00541432" w:rsidRDefault="00803F2B" w:rsidP="00487A7B">
            <w:pPr>
              <w:pStyle w:val="ListParagraph"/>
              <w:numPr>
                <w:ilvl w:val="0"/>
                <w:numId w:val="36"/>
              </w:numPr>
              <w:rPr>
                <w:rFonts w:cstheme="minorHAnsi"/>
                <w:color w:val="002060"/>
                <w:sz w:val="24"/>
                <w:szCs w:val="24"/>
              </w:rPr>
            </w:pPr>
            <w:r w:rsidRPr="00541432">
              <w:rPr>
                <w:rFonts w:cstheme="minorHAnsi"/>
                <w:color w:val="002060"/>
                <w:sz w:val="24"/>
                <w:szCs w:val="24"/>
              </w:rPr>
              <w:t xml:space="preserve">Addiction Awareness Workshops </w:t>
            </w:r>
          </w:p>
          <w:p w14:paraId="7BC96F33" w14:textId="77777777" w:rsidR="00803F2B" w:rsidRPr="00541432" w:rsidRDefault="00803F2B" w:rsidP="00487A7B">
            <w:pPr>
              <w:pStyle w:val="ListParagraph"/>
              <w:numPr>
                <w:ilvl w:val="0"/>
                <w:numId w:val="36"/>
              </w:numPr>
              <w:rPr>
                <w:rFonts w:cstheme="minorHAnsi"/>
                <w:color w:val="002060"/>
                <w:sz w:val="24"/>
                <w:szCs w:val="24"/>
              </w:rPr>
            </w:pPr>
            <w:r w:rsidRPr="00541432">
              <w:rPr>
                <w:rFonts w:cstheme="minorHAnsi"/>
                <w:color w:val="002060"/>
                <w:sz w:val="24"/>
                <w:szCs w:val="24"/>
              </w:rPr>
              <w:t xml:space="preserve">Yoga </w:t>
            </w:r>
          </w:p>
          <w:p w14:paraId="79BBFCD2" w14:textId="77777777" w:rsidR="00803F2B" w:rsidRPr="00541432" w:rsidRDefault="00803F2B" w:rsidP="00487A7B">
            <w:pPr>
              <w:pStyle w:val="ListParagraph"/>
              <w:numPr>
                <w:ilvl w:val="0"/>
                <w:numId w:val="36"/>
              </w:numPr>
              <w:rPr>
                <w:rFonts w:cstheme="minorHAnsi"/>
                <w:color w:val="002060"/>
                <w:sz w:val="24"/>
                <w:szCs w:val="24"/>
              </w:rPr>
            </w:pPr>
            <w:r w:rsidRPr="00541432">
              <w:rPr>
                <w:rFonts w:cstheme="minorHAnsi"/>
                <w:color w:val="002060"/>
                <w:sz w:val="24"/>
                <w:szCs w:val="24"/>
              </w:rPr>
              <w:t xml:space="preserve">Art </w:t>
            </w:r>
            <w:r w:rsidR="007B085B" w:rsidRPr="00541432">
              <w:rPr>
                <w:rFonts w:cstheme="minorHAnsi"/>
                <w:color w:val="002060"/>
                <w:sz w:val="24"/>
                <w:szCs w:val="24"/>
              </w:rPr>
              <w:t>(1st quarter due to COVID)</w:t>
            </w:r>
          </w:p>
          <w:p w14:paraId="3BDF09E3" w14:textId="77777777" w:rsidR="00803F2B" w:rsidRPr="00541432" w:rsidRDefault="00803F2B" w:rsidP="00487A7B">
            <w:pPr>
              <w:pStyle w:val="ListParagraph"/>
              <w:numPr>
                <w:ilvl w:val="0"/>
                <w:numId w:val="36"/>
              </w:numPr>
              <w:rPr>
                <w:rFonts w:cstheme="minorHAnsi"/>
                <w:color w:val="002060"/>
                <w:sz w:val="24"/>
                <w:szCs w:val="24"/>
              </w:rPr>
            </w:pPr>
            <w:r w:rsidRPr="00541432">
              <w:rPr>
                <w:rFonts w:cstheme="minorHAnsi"/>
                <w:color w:val="002060"/>
                <w:sz w:val="24"/>
                <w:szCs w:val="24"/>
              </w:rPr>
              <w:t xml:space="preserve">Self-Care and Wellbeing (COVID focused) </w:t>
            </w:r>
          </w:p>
          <w:p w14:paraId="768B1E35" w14:textId="77777777" w:rsidR="00803F2B" w:rsidRPr="00541432" w:rsidRDefault="007B085B" w:rsidP="00487A7B">
            <w:pPr>
              <w:pStyle w:val="ListParagraph"/>
              <w:numPr>
                <w:ilvl w:val="0"/>
                <w:numId w:val="36"/>
              </w:numPr>
              <w:rPr>
                <w:rFonts w:cstheme="minorHAnsi"/>
                <w:color w:val="002060"/>
                <w:sz w:val="24"/>
                <w:szCs w:val="24"/>
              </w:rPr>
            </w:pPr>
            <w:r w:rsidRPr="00541432">
              <w:rPr>
                <w:rFonts w:cstheme="minorHAnsi"/>
                <w:color w:val="002060"/>
                <w:sz w:val="24"/>
                <w:szCs w:val="24"/>
              </w:rPr>
              <w:t>Health and Fitness (1st quarter due to COVID</w:t>
            </w:r>
            <w:r w:rsidR="00803F2B" w:rsidRPr="00541432">
              <w:rPr>
                <w:rFonts w:cstheme="minorHAnsi"/>
                <w:color w:val="002060"/>
                <w:sz w:val="24"/>
                <w:szCs w:val="24"/>
              </w:rPr>
              <w:t xml:space="preserve">) </w:t>
            </w:r>
          </w:p>
          <w:p w14:paraId="5212C1CD" w14:textId="77777777" w:rsidR="007B085B" w:rsidRPr="00541432" w:rsidRDefault="007B085B" w:rsidP="007B085B">
            <w:pPr>
              <w:pStyle w:val="ListParagraph"/>
              <w:numPr>
                <w:ilvl w:val="0"/>
                <w:numId w:val="36"/>
              </w:numPr>
              <w:rPr>
                <w:rFonts w:cstheme="minorHAnsi"/>
                <w:color w:val="002060"/>
                <w:sz w:val="24"/>
                <w:szCs w:val="24"/>
              </w:rPr>
            </w:pPr>
            <w:r w:rsidRPr="00541432">
              <w:rPr>
                <w:rFonts w:cstheme="minorHAnsi"/>
                <w:color w:val="002060"/>
                <w:sz w:val="24"/>
                <w:szCs w:val="24"/>
              </w:rPr>
              <w:t xml:space="preserve">Acupuncture (1st quarter due to COVID) </w:t>
            </w:r>
          </w:p>
          <w:p w14:paraId="34A1BAB4" w14:textId="77777777" w:rsidR="00803F2B" w:rsidRPr="00541432" w:rsidRDefault="00803F2B" w:rsidP="007B085B">
            <w:pPr>
              <w:pStyle w:val="ListParagraph"/>
              <w:numPr>
                <w:ilvl w:val="0"/>
                <w:numId w:val="36"/>
              </w:numPr>
              <w:rPr>
                <w:rFonts w:cstheme="minorHAnsi"/>
                <w:color w:val="002060"/>
                <w:sz w:val="24"/>
                <w:szCs w:val="24"/>
              </w:rPr>
            </w:pPr>
            <w:r w:rsidRPr="00541432">
              <w:rPr>
                <w:rFonts w:cstheme="minorHAnsi"/>
                <w:color w:val="002060"/>
                <w:sz w:val="24"/>
                <w:szCs w:val="24"/>
              </w:rPr>
              <w:t xml:space="preserve">Communications </w:t>
            </w:r>
            <w:r w:rsidR="007B085B" w:rsidRPr="00541432">
              <w:rPr>
                <w:rFonts w:cstheme="minorHAnsi"/>
                <w:color w:val="002060"/>
                <w:sz w:val="24"/>
                <w:szCs w:val="24"/>
              </w:rPr>
              <w:t xml:space="preserve">Skills </w:t>
            </w:r>
            <w:r w:rsidRPr="00541432">
              <w:rPr>
                <w:rFonts w:cstheme="minorHAnsi"/>
                <w:color w:val="002060"/>
                <w:sz w:val="24"/>
                <w:szCs w:val="24"/>
              </w:rPr>
              <w:t>QQI L3</w:t>
            </w:r>
            <w:r w:rsidR="007B085B" w:rsidRPr="00541432">
              <w:rPr>
                <w:rFonts w:cstheme="minorHAnsi"/>
                <w:color w:val="002060"/>
                <w:sz w:val="24"/>
                <w:szCs w:val="24"/>
              </w:rPr>
              <w:t xml:space="preserve"> (1st quarter due to COVID)</w:t>
            </w:r>
          </w:p>
          <w:p w14:paraId="3B844E14" w14:textId="77777777" w:rsidR="00803F2B" w:rsidRPr="00541432" w:rsidRDefault="00803F2B" w:rsidP="00487A7B">
            <w:pPr>
              <w:pStyle w:val="ListParagraph"/>
              <w:numPr>
                <w:ilvl w:val="0"/>
                <w:numId w:val="36"/>
              </w:numPr>
              <w:rPr>
                <w:rFonts w:cstheme="minorHAnsi"/>
                <w:color w:val="002060"/>
                <w:sz w:val="24"/>
                <w:szCs w:val="24"/>
              </w:rPr>
            </w:pPr>
            <w:r w:rsidRPr="00541432">
              <w:rPr>
                <w:rFonts w:cstheme="minorHAnsi"/>
                <w:color w:val="002060"/>
                <w:sz w:val="24"/>
                <w:szCs w:val="24"/>
              </w:rPr>
              <w:t>L</w:t>
            </w:r>
            <w:r w:rsidR="007B085B" w:rsidRPr="00541432">
              <w:rPr>
                <w:rFonts w:cstheme="minorHAnsi"/>
                <w:color w:val="002060"/>
                <w:sz w:val="24"/>
                <w:szCs w:val="24"/>
              </w:rPr>
              <w:t>iteracy Group (1st quarter due to COVID)</w:t>
            </w:r>
          </w:p>
          <w:p w14:paraId="5DB42211" w14:textId="77777777" w:rsidR="00803F2B" w:rsidRDefault="00803F2B" w:rsidP="00487A7B">
            <w:pPr>
              <w:pStyle w:val="ListParagraph"/>
              <w:numPr>
                <w:ilvl w:val="0"/>
                <w:numId w:val="36"/>
              </w:numPr>
              <w:rPr>
                <w:rFonts w:cstheme="minorHAnsi"/>
                <w:color w:val="002060"/>
                <w:sz w:val="24"/>
                <w:szCs w:val="24"/>
              </w:rPr>
            </w:pPr>
            <w:r w:rsidRPr="00541432">
              <w:rPr>
                <w:rFonts w:cstheme="minorHAnsi"/>
                <w:color w:val="002060"/>
                <w:sz w:val="24"/>
                <w:szCs w:val="24"/>
              </w:rPr>
              <w:t xml:space="preserve">Computer Skills how to use ZOOM/ Online Platforms </w:t>
            </w:r>
          </w:p>
          <w:p w14:paraId="628BC6FB" w14:textId="77777777" w:rsidR="00541432" w:rsidRPr="00541432" w:rsidRDefault="00541432" w:rsidP="00541432">
            <w:pPr>
              <w:pStyle w:val="ListParagraph"/>
              <w:rPr>
                <w:rFonts w:cstheme="minorHAnsi"/>
                <w:color w:val="002060"/>
                <w:sz w:val="24"/>
                <w:szCs w:val="24"/>
              </w:rPr>
            </w:pPr>
          </w:p>
          <w:p w14:paraId="275D7F19" w14:textId="77777777" w:rsidR="00803F2B" w:rsidRPr="00541432" w:rsidRDefault="00803F2B" w:rsidP="00803F2B">
            <w:pPr>
              <w:rPr>
                <w:rFonts w:cstheme="minorHAnsi"/>
                <w:b/>
                <w:color w:val="002060"/>
                <w:sz w:val="24"/>
                <w:szCs w:val="24"/>
              </w:rPr>
            </w:pPr>
            <w:r w:rsidRPr="00541432">
              <w:rPr>
                <w:rFonts w:cstheme="minorHAnsi"/>
                <w:b/>
                <w:color w:val="002060"/>
                <w:sz w:val="24"/>
                <w:szCs w:val="24"/>
              </w:rPr>
              <w:t xml:space="preserve">Family Support: </w:t>
            </w:r>
          </w:p>
          <w:p w14:paraId="48E1BBD9" w14:textId="77777777" w:rsidR="00803F2B" w:rsidRPr="00541432" w:rsidRDefault="00803F2B" w:rsidP="00487A7B">
            <w:pPr>
              <w:pStyle w:val="ListParagraph"/>
              <w:numPr>
                <w:ilvl w:val="0"/>
                <w:numId w:val="37"/>
              </w:numPr>
              <w:rPr>
                <w:rFonts w:cstheme="minorHAnsi"/>
                <w:color w:val="002060"/>
                <w:sz w:val="24"/>
                <w:szCs w:val="24"/>
              </w:rPr>
            </w:pPr>
            <w:r w:rsidRPr="00541432">
              <w:rPr>
                <w:rFonts w:cstheme="minorHAnsi"/>
                <w:color w:val="002060"/>
                <w:sz w:val="24"/>
                <w:szCs w:val="24"/>
              </w:rPr>
              <w:t xml:space="preserve">Individual Family Support Interventions: 290 </w:t>
            </w:r>
          </w:p>
          <w:p w14:paraId="16F03E8A" w14:textId="77777777" w:rsidR="00803F2B" w:rsidRPr="00541432" w:rsidRDefault="00803F2B" w:rsidP="00487A7B">
            <w:pPr>
              <w:pStyle w:val="ListParagraph"/>
              <w:numPr>
                <w:ilvl w:val="0"/>
                <w:numId w:val="37"/>
              </w:numPr>
              <w:rPr>
                <w:rFonts w:cstheme="minorHAnsi"/>
                <w:color w:val="002060"/>
                <w:sz w:val="24"/>
                <w:szCs w:val="24"/>
              </w:rPr>
            </w:pPr>
            <w:r w:rsidRPr="00541432">
              <w:rPr>
                <w:rFonts w:cstheme="minorHAnsi"/>
                <w:color w:val="002060"/>
                <w:sz w:val="24"/>
                <w:szCs w:val="24"/>
              </w:rPr>
              <w:t xml:space="preserve">Crisis Interventions: 28 </w:t>
            </w:r>
          </w:p>
          <w:p w14:paraId="199BEB48" w14:textId="77777777" w:rsidR="00803F2B" w:rsidRPr="00541432" w:rsidRDefault="00803F2B" w:rsidP="00487A7B">
            <w:pPr>
              <w:pStyle w:val="ListParagraph"/>
              <w:numPr>
                <w:ilvl w:val="0"/>
                <w:numId w:val="37"/>
              </w:numPr>
              <w:rPr>
                <w:rFonts w:cstheme="minorHAnsi"/>
                <w:color w:val="002060"/>
                <w:sz w:val="24"/>
                <w:szCs w:val="24"/>
              </w:rPr>
            </w:pPr>
            <w:r w:rsidRPr="00541432">
              <w:rPr>
                <w:rFonts w:cstheme="minorHAnsi"/>
                <w:color w:val="002060"/>
                <w:sz w:val="24"/>
                <w:szCs w:val="24"/>
              </w:rPr>
              <w:t xml:space="preserve">Individual availed of one-to-one support sessions: 72 </w:t>
            </w:r>
          </w:p>
          <w:p w14:paraId="0D9DF703" w14:textId="77777777" w:rsidR="00803F2B" w:rsidRPr="00541432" w:rsidRDefault="00803F2B" w:rsidP="00487A7B">
            <w:pPr>
              <w:pStyle w:val="ListParagraph"/>
              <w:numPr>
                <w:ilvl w:val="0"/>
                <w:numId w:val="37"/>
              </w:numPr>
              <w:rPr>
                <w:rFonts w:cstheme="minorHAnsi"/>
                <w:color w:val="002060"/>
                <w:sz w:val="24"/>
                <w:szCs w:val="24"/>
              </w:rPr>
            </w:pPr>
            <w:r w:rsidRPr="00541432">
              <w:rPr>
                <w:rFonts w:cstheme="minorHAnsi"/>
                <w:color w:val="002060"/>
                <w:sz w:val="24"/>
                <w:szCs w:val="24"/>
              </w:rPr>
              <w:t xml:space="preserve">New services users: 40 </w:t>
            </w:r>
          </w:p>
          <w:p w14:paraId="0019D701" w14:textId="77777777" w:rsidR="00803F2B" w:rsidRPr="00541432" w:rsidRDefault="00803F2B" w:rsidP="00487A7B">
            <w:pPr>
              <w:pStyle w:val="ListParagraph"/>
              <w:numPr>
                <w:ilvl w:val="0"/>
                <w:numId w:val="37"/>
              </w:numPr>
              <w:rPr>
                <w:rFonts w:cstheme="minorHAnsi"/>
                <w:color w:val="002060"/>
                <w:sz w:val="24"/>
                <w:szCs w:val="24"/>
              </w:rPr>
            </w:pPr>
            <w:r w:rsidRPr="00541432">
              <w:rPr>
                <w:rFonts w:cstheme="minorHAnsi"/>
                <w:color w:val="002060"/>
                <w:sz w:val="24"/>
                <w:szCs w:val="24"/>
              </w:rPr>
              <w:t>Family Support Group attendance: 96 (Jan to March) (Due to COVID 19 restric</w:t>
            </w:r>
            <w:r w:rsidR="003D13C3" w:rsidRPr="00541432">
              <w:rPr>
                <w:rFonts w:cstheme="minorHAnsi"/>
                <w:color w:val="002060"/>
                <w:sz w:val="24"/>
                <w:szCs w:val="24"/>
              </w:rPr>
              <w:t xml:space="preserve">tions and health &amp; safety this </w:t>
            </w:r>
            <w:r w:rsidRPr="00541432">
              <w:rPr>
                <w:rFonts w:cstheme="minorHAnsi"/>
                <w:color w:val="002060"/>
                <w:sz w:val="24"/>
                <w:szCs w:val="24"/>
              </w:rPr>
              <w:t xml:space="preserve">service is being provided on an individual basis) </w:t>
            </w:r>
          </w:p>
          <w:p w14:paraId="7A59FB94" w14:textId="77777777" w:rsidR="00803F2B" w:rsidRPr="00541432" w:rsidRDefault="00803F2B" w:rsidP="00487A7B">
            <w:pPr>
              <w:pStyle w:val="ListParagraph"/>
              <w:numPr>
                <w:ilvl w:val="0"/>
                <w:numId w:val="37"/>
              </w:numPr>
              <w:rPr>
                <w:rFonts w:cstheme="minorHAnsi"/>
                <w:color w:val="002060"/>
                <w:sz w:val="24"/>
                <w:szCs w:val="24"/>
              </w:rPr>
            </w:pPr>
            <w:r w:rsidRPr="00541432">
              <w:rPr>
                <w:rFonts w:cstheme="minorHAnsi"/>
                <w:color w:val="002060"/>
                <w:sz w:val="24"/>
                <w:szCs w:val="24"/>
              </w:rPr>
              <w:t xml:space="preserve">In house Family Support Group Interventions provided in 2020 </w:t>
            </w:r>
          </w:p>
          <w:p w14:paraId="69156223" w14:textId="77777777" w:rsidR="00803F2B" w:rsidRPr="00541432" w:rsidRDefault="00803F2B" w:rsidP="00487A7B">
            <w:pPr>
              <w:pStyle w:val="ListParagraph"/>
              <w:numPr>
                <w:ilvl w:val="0"/>
                <w:numId w:val="37"/>
              </w:numPr>
              <w:rPr>
                <w:rFonts w:cstheme="minorHAnsi"/>
                <w:color w:val="002060"/>
                <w:sz w:val="24"/>
                <w:szCs w:val="24"/>
              </w:rPr>
            </w:pPr>
            <w:r w:rsidRPr="00541432">
              <w:rPr>
                <w:rFonts w:cstheme="minorHAnsi"/>
                <w:color w:val="002060"/>
                <w:sz w:val="24"/>
                <w:szCs w:val="24"/>
              </w:rPr>
              <w:t xml:space="preserve">Wednesday Evening Family Support Group </w:t>
            </w:r>
            <w:r w:rsidR="007B085B" w:rsidRPr="00541432">
              <w:rPr>
                <w:rFonts w:cstheme="minorHAnsi"/>
                <w:color w:val="002060"/>
                <w:sz w:val="24"/>
                <w:szCs w:val="24"/>
              </w:rPr>
              <w:t>(1st quarter due to COVID)</w:t>
            </w:r>
          </w:p>
          <w:p w14:paraId="7462CCA0" w14:textId="77777777" w:rsidR="00803F2B" w:rsidRPr="00541432" w:rsidRDefault="00803F2B" w:rsidP="00487A7B">
            <w:pPr>
              <w:pStyle w:val="ListParagraph"/>
              <w:numPr>
                <w:ilvl w:val="0"/>
                <w:numId w:val="37"/>
              </w:numPr>
              <w:rPr>
                <w:rFonts w:cstheme="minorHAnsi"/>
                <w:color w:val="002060"/>
                <w:sz w:val="24"/>
                <w:szCs w:val="24"/>
              </w:rPr>
            </w:pPr>
            <w:r w:rsidRPr="00541432">
              <w:rPr>
                <w:rFonts w:cstheme="minorHAnsi"/>
                <w:color w:val="002060"/>
                <w:sz w:val="24"/>
                <w:szCs w:val="24"/>
              </w:rPr>
              <w:t xml:space="preserve">Tuesday Morning Family Support Group </w:t>
            </w:r>
            <w:r w:rsidR="007B085B" w:rsidRPr="00541432">
              <w:rPr>
                <w:rFonts w:cstheme="minorHAnsi"/>
                <w:color w:val="002060"/>
                <w:sz w:val="24"/>
                <w:szCs w:val="24"/>
              </w:rPr>
              <w:t>(1st quarter due to COVID)</w:t>
            </w:r>
          </w:p>
          <w:p w14:paraId="0D511641" w14:textId="77777777" w:rsidR="00D426E4" w:rsidRPr="00541432" w:rsidRDefault="00D426E4" w:rsidP="004554E8">
            <w:pPr>
              <w:pStyle w:val="ListParagraph"/>
              <w:rPr>
                <w:rFonts w:cstheme="minorHAnsi"/>
                <w:color w:val="002060"/>
                <w:sz w:val="24"/>
                <w:szCs w:val="24"/>
              </w:rPr>
            </w:pPr>
          </w:p>
        </w:tc>
      </w:tr>
    </w:tbl>
    <w:p w14:paraId="06666EAE" w14:textId="77777777" w:rsidR="004072E3" w:rsidRPr="00541432" w:rsidRDefault="002156DB" w:rsidP="00CA6BDD">
      <w:pPr>
        <w:pStyle w:val="Normal1"/>
        <w:rPr>
          <w:rFonts w:asciiTheme="minorHAnsi" w:eastAsiaTheme="minorHAnsi" w:hAnsiTheme="minorHAnsi" w:cstheme="minorHAnsi"/>
          <w:color w:val="002060"/>
          <w:szCs w:val="24"/>
          <w:lang w:eastAsia="en-US"/>
        </w:rPr>
      </w:pPr>
      <w:r w:rsidRPr="00541432">
        <w:rPr>
          <w:rFonts w:asciiTheme="minorHAnsi" w:eastAsiaTheme="minorHAnsi" w:hAnsiTheme="minorHAnsi" w:cstheme="minorHAnsi"/>
          <w:color w:val="002060"/>
          <w:szCs w:val="24"/>
          <w:lang w:eastAsia="en-US"/>
        </w:rPr>
        <w:lastRenderedPageBreak/>
        <w:t xml:space="preserve"> </w:t>
      </w:r>
    </w:p>
    <w:p w14:paraId="22B0CEF9" w14:textId="77777777" w:rsidR="004072E3" w:rsidRPr="00541432" w:rsidRDefault="004072E3" w:rsidP="00CA6BDD">
      <w:pPr>
        <w:pStyle w:val="Normal1"/>
        <w:rPr>
          <w:rFonts w:asciiTheme="minorHAnsi" w:eastAsiaTheme="minorHAnsi" w:hAnsiTheme="minorHAnsi" w:cstheme="minorHAnsi"/>
          <w:color w:val="002060"/>
          <w:szCs w:val="24"/>
          <w:lang w:eastAsia="en-US"/>
        </w:rPr>
      </w:pPr>
    </w:p>
    <w:p w14:paraId="7400DE0D" w14:textId="77777777" w:rsidR="004072E3" w:rsidRPr="00541432" w:rsidRDefault="004072E3" w:rsidP="00CA6BDD">
      <w:pPr>
        <w:pStyle w:val="Normal1"/>
        <w:rPr>
          <w:rFonts w:asciiTheme="minorHAnsi" w:hAnsiTheme="minorHAnsi" w:cstheme="minorHAnsi"/>
          <w:b/>
          <w:color w:val="002060"/>
          <w:szCs w:val="24"/>
        </w:rPr>
      </w:pPr>
    </w:p>
    <w:p w14:paraId="60539062" w14:textId="77777777" w:rsidR="004072E3" w:rsidRPr="00A91805" w:rsidRDefault="004072E3" w:rsidP="00CA6BDD">
      <w:pPr>
        <w:pStyle w:val="Normal1"/>
        <w:rPr>
          <w:rFonts w:asciiTheme="minorHAnsi" w:hAnsiTheme="minorHAnsi" w:cstheme="minorHAnsi"/>
          <w:b/>
          <w:color w:val="002060"/>
          <w:sz w:val="28"/>
          <w:szCs w:val="28"/>
        </w:rPr>
      </w:pPr>
    </w:p>
    <w:p w14:paraId="00D6DC97" w14:textId="77777777" w:rsidR="004072E3" w:rsidRPr="00A91805" w:rsidRDefault="004072E3" w:rsidP="00CA6BDD">
      <w:pPr>
        <w:pStyle w:val="Normal1"/>
        <w:rPr>
          <w:rFonts w:asciiTheme="minorHAnsi" w:hAnsiTheme="minorHAnsi" w:cstheme="minorHAnsi"/>
          <w:b/>
          <w:color w:val="002060"/>
          <w:sz w:val="28"/>
          <w:szCs w:val="28"/>
        </w:rPr>
      </w:pPr>
    </w:p>
    <w:p w14:paraId="4DD9504A" w14:textId="77777777" w:rsidR="004072E3" w:rsidRPr="00A91805" w:rsidRDefault="004072E3" w:rsidP="00CA6BDD">
      <w:pPr>
        <w:pStyle w:val="Normal1"/>
        <w:rPr>
          <w:rFonts w:asciiTheme="minorHAnsi" w:hAnsiTheme="minorHAnsi" w:cstheme="minorHAnsi"/>
          <w:b/>
          <w:color w:val="002060"/>
          <w:sz w:val="28"/>
          <w:szCs w:val="28"/>
        </w:rPr>
      </w:pPr>
    </w:p>
    <w:p w14:paraId="24EA1302" w14:textId="77777777" w:rsidR="007B085B" w:rsidRPr="00A91805" w:rsidRDefault="007B085B" w:rsidP="00CA6BDD">
      <w:pPr>
        <w:pStyle w:val="Normal1"/>
        <w:rPr>
          <w:rFonts w:asciiTheme="minorHAnsi" w:hAnsiTheme="minorHAnsi" w:cstheme="minorHAnsi"/>
          <w:b/>
          <w:color w:val="002060"/>
          <w:sz w:val="28"/>
          <w:szCs w:val="28"/>
        </w:rPr>
      </w:pPr>
    </w:p>
    <w:p w14:paraId="42E7F6CA" w14:textId="77777777" w:rsidR="007B085B" w:rsidRPr="00A91805" w:rsidRDefault="007B085B" w:rsidP="00CA6BDD">
      <w:pPr>
        <w:pStyle w:val="Normal1"/>
        <w:rPr>
          <w:rFonts w:asciiTheme="minorHAnsi" w:hAnsiTheme="minorHAnsi" w:cstheme="minorHAnsi"/>
          <w:b/>
          <w:color w:val="002060"/>
          <w:sz w:val="28"/>
          <w:szCs w:val="28"/>
        </w:rPr>
      </w:pPr>
    </w:p>
    <w:p w14:paraId="57F36CA9" w14:textId="77777777" w:rsidR="00E138A6" w:rsidRPr="00F33E16" w:rsidRDefault="00495928" w:rsidP="00F33E16">
      <w:pPr>
        <w:pStyle w:val="Normal1"/>
        <w:jc w:val="center"/>
        <w:rPr>
          <w:rFonts w:asciiTheme="minorHAnsi" w:hAnsiTheme="minorHAnsi" w:cstheme="minorHAnsi"/>
          <w:b/>
          <w:color w:val="002060"/>
          <w:sz w:val="32"/>
          <w:szCs w:val="32"/>
        </w:rPr>
      </w:pPr>
      <w:r w:rsidRPr="00F33E16">
        <w:rPr>
          <w:rFonts w:asciiTheme="minorHAnsi" w:hAnsiTheme="minorHAnsi" w:cstheme="minorHAnsi"/>
          <w:b/>
          <w:color w:val="002060"/>
          <w:sz w:val="32"/>
          <w:szCs w:val="32"/>
        </w:rPr>
        <w:t>Sta</w:t>
      </w:r>
      <w:r w:rsidR="00754BC0" w:rsidRPr="00F33E16">
        <w:rPr>
          <w:rFonts w:asciiTheme="minorHAnsi" w:hAnsiTheme="minorHAnsi" w:cstheme="minorHAnsi"/>
          <w:b/>
          <w:color w:val="002060"/>
          <w:sz w:val="32"/>
          <w:szCs w:val="32"/>
        </w:rPr>
        <w:t xml:space="preserve">tion 1 </w:t>
      </w:r>
      <w:r w:rsidR="00416FD8" w:rsidRPr="00F33E16">
        <w:rPr>
          <w:rFonts w:asciiTheme="minorHAnsi" w:hAnsiTheme="minorHAnsi" w:cstheme="minorHAnsi"/>
          <w:b/>
          <w:color w:val="002060"/>
          <w:sz w:val="32"/>
          <w:szCs w:val="32"/>
        </w:rPr>
        <w:t>- Rehabilitation</w:t>
      </w:r>
      <w:r w:rsidR="00E138A6" w:rsidRPr="00F33E16">
        <w:rPr>
          <w:rFonts w:asciiTheme="minorHAnsi" w:hAnsiTheme="minorHAnsi" w:cstheme="minorHAnsi"/>
          <w:b/>
          <w:color w:val="002060"/>
          <w:sz w:val="32"/>
          <w:szCs w:val="32"/>
        </w:rPr>
        <w:t xml:space="preserve"> Day Programme</w:t>
      </w:r>
    </w:p>
    <w:p w14:paraId="309C81F6" w14:textId="77777777" w:rsidR="00F33E16" w:rsidRPr="00A91805" w:rsidRDefault="00F33E16" w:rsidP="00F33E16">
      <w:pPr>
        <w:pStyle w:val="Normal1"/>
        <w:jc w:val="center"/>
        <w:rPr>
          <w:rFonts w:asciiTheme="minorHAnsi" w:hAnsiTheme="minorHAnsi" w:cstheme="minorHAnsi"/>
          <w:b/>
          <w:color w:val="002060"/>
          <w:sz w:val="28"/>
          <w:szCs w:val="28"/>
        </w:rPr>
      </w:pPr>
    </w:p>
    <w:p w14:paraId="7F3289CA" w14:textId="77777777" w:rsidR="00CD57C7" w:rsidRPr="00A91805" w:rsidRDefault="00CD57C7" w:rsidP="00CA6BDD">
      <w:pPr>
        <w:pStyle w:val="Normal1"/>
        <w:rPr>
          <w:rFonts w:asciiTheme="minorHAnsi" w:hAnsiTheme="minorHAnsi" w:cstheme="minorHAnsi"/>
          <w:b/>
          <w:color w:val="002060"/>
          <w:sz w:val="28"/>
          <w:szCs w:val="28"/>
        </w:rPr>
      </w:pPr>
    </w:p>
    <w:p w14:paraId="50DCF8E7" w14:textId="77777777" w:rsidR="00CD57C7" w:rsidRPr="00A91805" w:rsidRDefault="00CD57C7" w:rsidP="00CA6BDD">
      <w:pPr>
        <w:pStyle w:val="Normal1"/>
        <w:rPr>
          <w:rFonts w:asciiTheme="minorHAnsi" w:hAnsiTheme="minorHAnsi" w:cstheme="minorHAnsi"/>
          <w:b/>
          <w:color w:val="002060"/>
          <w:sz w:val="28"/>
          <w:szCs w:val="28"/>
        </w:rPr>
      </w:pPr>
      <w:r w:rsidRPr="00A91805">
        <w:rPr>
          <w:noProof/>
          <w:color w:val="002060"/>
        </w:rPr>
        <w:drawing>
          <wp:inline distT="0" distB="0" distL="0" distR="0" wp14:anchorId="3C393EC9" wp14:editId="7B2A81C7">
            <wp:extent cx="5731510" cy="3638859"/>
            <wp:effectExtent l="0" t="0" r="2540" b="0"/>
            <wp:docPr id="16" name="Picture 16" descr="C:\Users\student\Downloads\IMG_18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wnloads\IMG_1835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638859"/>
                    </a:xfrm>
                    <a:prstGeom prst="rect">
                      <a:avLst/>
                    </a:prstGeom>
                    <a:noFill/>
                    <a:ln>
                      <a:noFill/>
                    </a:ln>
                  </pic:spPr>
                </pic:pic>
              </a:graphicData>
            </a:graphic>
          </wp:inline>
        </w:drawing>
      </w:r>
    </w:p>
    <w:p w14:paraId="48458CC2" w14:textId="77777777" w:rsidR="00CD57C7" w:rsidRPr="00A91805" w:rsidRDefault="00CD57C7" w:rsidP="00CA6BDD">
      <w:pPr>
        <w:pStyle w:val="Normal1"/>
        <w:rPr>
          <w:rFonts w:asciiTheme="minorHAnsi" w:hAnsiTheme="minorHAnsi" w:cstheme="minorHAnsi"/>
          <w:b/>
          <w:color w:val="002060"/>
          <w:sz w:val="28"/>
          <w:szCs w:val="28"/>
        </w:rPr>
      </w:pPr>
    </w:p>
    <w:p w14:paraId="2F35DC53" w14:textId="77777777" w:rsidR="00E138A6" w:rsidRPr="00A91805" w:rsidRDefault="00E138A6" w:rsidP="00E138A6">
      <w:pPr>
        <w:rPr>
          <w:rFonts w:cstheme="minorHAnsi"/>
          <w:b/>
          <w:color w:val="002060"/>
          <w:sz w:val="24"/>
          <w:szCs w:val="24"/>
        </w:rPr>
      </w:pPr>
    </w:p>
    <w:p w14:paraId="40521A91" w14:textId="77777777" w:rsidR="00CD57C7" w:rsidRPr="00A91805" w:rsidRDefault="00CD57C7" w:rsidP="00F523D0">
      <w:pPr>
        <w:jc w:val="both"/>
        <w:rPr>
          <w:rFonts w:cstheme="minorHAnsi"/>
          <w:color w:val="002060"/>
          <w:sz w:val="24"/>
          <w:szCs w:val="24"/>
        </w:rPr>
      </w:pPr>
    </w:p>
    <w:p w14:paraId="28D21248" w14:textId="77777777" w:rsidR="00495928" w:rsidRPr="00A91805" w:rsidRDefault="00495928" w:rsidP="00F523D0">
      <w:pPr>
        <w:jc w:val="both"/>
        <w:rPr>
          <w:rFonts w:cstheme="minorHAnsi"/>
          <w:color w:val="002060"/>
          <w:sz w:val="24"/>
          <w:szCs w:val="24"/>
        </w:rPr>
      </w:pPr>
      <w:r w:rsidRPr="00A91805">
        <w:rPr>
          <w:rFonts w:cstheme="minorHAnsi"/>
          <w:color w:val="002060"/>
          <w:sz w:val="24"/>
          <w:szCs w:val="24"/>
        </w:rPr>
        <w:t xml:space="preserve">In </w:t>
      </w:r>
      <w:r w:rsidR="00416FD8" w:rsidRPr="00A91805">
        <w:rPr>
          <w:rFonts w:cstheme="minorHAnsi"/>
          <w:color w:val="002060"/>
          <w:sz w:val="24"/>
          <w:szCs w:val="24"/>
        </w:rPr>
        <w:t>2006,</w:t>
      </w:r>
      <w:r w:rsidRPr="00A91805">
        <w:rPr>
          <w:rFonts w:cstheme="minorHAnsi"/>
          <w:color w:val="002060"/>
          <w:sz w:val="24"/>
          <w:szCs w:val="24"/>
        </w:rPr>
        <w:t xml:space="preserve"> </w:t>
      </w:r>
      <w:r w:rsidR="00836A0B" w:rsidRPr="00A91805">
        <w:rPr>
          <w:rFonts w:cstheme="minorHAnsi"/>
          <w:color w:val="002060"/>
          <w:sz w:val="24"/>
          <w:szCs w:val="24"/>
          <w:lang w:val="en-GB"/>
        </w:rPr>
        <w:t>Clondalkin Tú</w:t>
      </w:r>
      <w:r w:rsidRPr="00A91805">
        <w:rPr>
          <w:rFonts w:cstheme="minorHAnsi"/>
          <w:color w:val="002060"/>
          <w:sz w:val="24"/>
          <w:szCs w:val="24"/>
          <w:lang w:val="en-GB"/>
        </w:rPr>
        <w:t>s Nua</w:t>
      </w:r>
      <w:r w:rsidRPr="00A91805">
        <w:rPr>
          <w:rFonts w:cstheme="minorHAnsi"/>
          <w:b/>
          <w:color w:val="002060"/>
          <w:sz w:val="24"/>
          <w:szCs w:val="24"/>
          <w:lang w:val="en-GB"/>
        </w:rPr>
        <w:t xml:space="preserve"> </w:t>
      </w:r>
      <w:r w:rsidRPr="00A91805">
        <w:rPr>
          <w:rFonts w:cstheme="minorHAnsi"/>
          <w:color w:val="002060"/>
          <w:sz w:val="24"/>
          <w:szCs w:val="24"/>
        </w:rPr>
        <w:t>highlighte</w:t>
      </w:r>
      <w:r w:rsidR="00FA0C01" w:rsidRPr="00A91805">
        <w:rPr>
          <w:rFonts w:cstheme="minorHAnsi"/>
          <w:color w:val="002060"/>
          <w:sz w:val="24"/>
          <w:szCs w:val="24"/>
        </w:rPr>
        <w:t>d the lack of locally based CE R</w:t>
      </w:r>
      <w:r w:rsidRPr="00A91805">
        <w:rPr>
          <w:rFonts w:cstheme="minorHAnsi"/>
          <w:color w:val="002060"/>
          <w:sz w:val="24"/>
          <w:szCs w:val="24"/>
        </w:rPr>
        <w:t xml:space="preserve">ehabilitation places suitable for drug users in the early stages of recovery. Responsibility was given to </w:t>
      </w:r>
      <w:r w:rsidR="00836A0B" w:rsidRPr="00A91805">
        <w:rPr>
          <w:rFonts w:cstheme="minorHAnsi"/>
          <w:color w:val="002060"/>
          <w:sz w:val="24"/>
          <w:szCs w:val="24"/>
          <w:lang w:val="en-GB"/>
        </w:rPr>
        <w:t>Clondalkin Tú</w:t>
      </w:r>
      <w:r w:rsidRPr="00A91805">
        <w:rPr>
          <w:rFonts w:cstheme="minorHAnsi"/>
          <w:color w:val="002060"/>
          <w:sz w:val="24"/>
          <w:szCs w:val="24"/>
          <w:lang w:val="en-GB"/>
        </w:rPr>
        <w:t>s Nua</w:t>
      </w:r>
      <w:r w:rsidRPr="00A91805">
        <w:rPr>
          <w:rFonts w:cstheme="minorHAnsi"/>
          <w:b/>
          <w:color w:val="002060"/>
          <w:sz w:val="24"/>
          <w:szCs w:val="24"/>
          <w:lang w:val="en-GB"/>
        </w:rPr>
        <w:t xml:space="preserve"> </w:t>
      </w:r>
      <w:r w:rsidRPr="00A91805">
        <w:rPr>
          <w:rFonts w:cstheme="minorHAnsi"/>
          <w:color w:val="002060"/>
          <w:sz w:val="24"/>
          <w:szCs w:val="24"/>
        </w:rPr>
        <w:t>and Clondalkin Drug Task Force Treatment &amp; Rehabilitation Sub-Group to develop a proposal for a community based Rehabilitation Project</w:t>
      </w:r>
      <w:r w:rsidR="003A32AD" w:rsidRPr="00A91805">
        <w:rPr>
          <w:rFonts w:cstheme="minorHAnsi"/>
          <w:color w:val="002060"/>
          <w:sz w:val="24"/>
          <w:szCs w:val="24"/>
        </w:rPr>
        <w:t>.</w:t>
      </w:r>
      <w:r w:rsidRPr="00A91805">
        <w:rPr>
          <w:rFonts w:cstheme="minorHAnsi"/>
          <w:color w:val="002060"/>
          <w:sz w:val="24"/>
          <w:szCs w:val="24"/>
        </w:rPr>
        <w:t xml:space="preserve"> </w:t>
      </w:r>
    </w:p>
    <w:p w14:paraId="1E141353" w14:textId="77777777" w:rsidR="00495928" w:rsidRPr="00A91805" w:rsidRDefault="00E138A6" w:rsidP="00F523D0">
      <w:pPr>
        <w:jc w:val="both"/>
        <w:rPr>
          <w:rFonts w:cstheme="minorHAnsi"/>
          <w:color w:val="002060"/>
          <w:sz w:val="24"/>
          <w:szCs w:val="24"/>
        </w:rPr>
      </w:pPr>
      <w:r w:rsidRPr="00A91805">
        <w:rPr>
          <w:rFonts w:cstheme="minorHAnsi"/>
          <w:color w:val="002060"/>
          <w:sz w:val="24"/>
          <w:szCs w:val="24"/>
        </w:rPr>
        <w:t xml:space="preserve">In December </w:t>
      </w:r>
      <w:r w:rsidR="00416FD8" w:rsidRPr="00A91805">
        <w:rPr>
          <w:rFonts w:cstheme="minorHAnsi"/>
          <w:color w:val="002060"/>
          <w:sz w:val="24"/>
          <w:szCs w:val="24"/>
        </w:rPr>
        <w:t>2007,</w:t>
      </w:r>
      <w:r w:rsidR="00495928" w:rsidRPr="00A91805">
        <w:rPr>
          <w:rFonts w:cstheme="minorHAnsi"/>
          <w:color w:val="002060"/>
          <w:sz w:val="24"/>
          <w:szCs w:val="24"/>
        </w:rPr>
        <w:t xml:space="preserve"> </w:t>
      </w:r>
      <w:r w:rsidR="00495928" w:rsidRPr="00A91805">
        <w:rPr>
          <w:rFonts w:cstheme="minorHAnsi"/>
          <w:color w:val="002060"/>
          <w:sz w:val="24"/>
          <w:szCs w:val="24"/>
          <w:lang w:val="en-GB"/>
        </w:rPr>
        <w:t xml:space="preserve">Clondalkin </w:t>
      </w:r>
      <w:r w:rsidR="003A32AD" w:rsidRPr="00A91805">
        <w:rPr>
          <w:rFonts w:cstheme="minorHAnsi"/>
          <w:color w:val="002060"/>
          <w:sz w:val="24"/>
          <w:szCs w:val="24"/>
        </w:rPr>
        <w:t>Tús</w:t>
      </w:r>
      <w:r w:rsidR="00495928" w:rsidRPr="00A91805">
        <w:rPr>
          <w:rFonts w:cstheme="minorHAnsi"/>
          <w:color w:val="002060"/>
          <w:sz w:val="24"/>
          <w:szCs w:val="24"/>
          <w:lang w:val="en-GB"/>
        </w:rPr>
        <w:t xml:space="preserve"> Nua</w:t>
      </w:r>
      <w:r w:rsidR="00495928" w:rsidRPr="00A91805">
        <w:rPr>
          <w:rFonts w:cstheme="minorHAnsi"/>
          <w:b/>
          <w:color w:val="002060"/>
          <w:sz w:val="24"/>
          <w:szCs w:val="24"/>
          <w:lang w:val="en-GB"/>
        </w:rPr>
        <w:t xml:space="preserve"> </w:t>
      </w:r>
      <w:r w:rsidR="00E6364C" w:rsidRPr="00A91805">
        <w:rPr>
          <w:rFonts w:cstheme="minorHAnsi"/>
          <w:color w:val="002060"/>
          <w:sz w:val="24"/>
          <w:szCs w:val="24"/>
        </w:rPr>
        <w:t>launched</w:t>
      </w:r>
      <w:r w:rsidR="00495928" w:rsidRPr="00A91805">
        <w:rPr>
          <w:rFonts w:cstheme="minorHAnsi"/>
          <w:color w:val="002060"/>
          <w:sz w:val="24"/>
          <w:szCs w:val="24"/>
        </w:rPr>
        <w:t xml:space="preserve"> Station 1 Rehabilitation &amp; Development Programme</w:t>
      </w:r>
      <w:r w:rsidR="003A32AD" w:rsidRPr="00A91805">
        <w:rPr>
          <w:rFonts w:cstheme="minorHAnsi"/>
          <w:color w:val="002060"/>
          <w:sz w:val="24"/>
          <w:szCs w:val="24"/>
        </w:rPr>
        <w:t>.</w:t>
      </w:r>
      <w:r w:rsidR="00495928" w:rsidRPr="00A91805">
        <w:rPr>
          <w:rFonts w:cstheme="minorHAnsi"/>
          <w:color w:val="002060"/>
          <w:sz w:val="24"/>
          <w:szCs w:val="24"/>
        </w:rPr>
        <w:t xml:space="preserve"> </w:t>
      </w:r>
    </w:p>
    <w:p w14:paraId="03360F5A" w14:textId="77777777" w:rsidR="00495928" w:rsidRPr="00A91805" w:rsidRDefault="00495928" w:rsidP="00F523D0">
      <w:pPr>
        <w:jc w:val="both"/>
        <w:rPr>
          <w:rFonts w:cstheme="minorHAnsi"/>
          <w:color w:val="002060"/>
          <w:sz w:val="24"/>
          <w:szCs w:val="24"/>
          <w:lang w:val="en-GB"/>
        </w:rPr>
      </w:pPr>
      <w:r w:rsidRPr="00A91805">
        <w:rPr>
          <w:rFonts w:cstheme="minorHAnsi"/>
          <w:color w:val="002060"/>
          <w:sz w:val="24"/>
          <w:szCs w:val="24"/>
          <w:lang w:val="en-GB"/>
        </w:rPr>
        <w:t xml:space="preserve">Station 1 is a </w:t>
      </w:r>
      <w:r w:rsidR="000E2B7C" w:rsidRPr="00A91805">
        <w:rPr>
          <w:rFonts w:cstheme="minorHAnsi"/>
          <w:iCs/>
          <w:color w:val="002060"/>
          <w:sz w:val="24"/>
          <w:szCs w:val="24"/>
          <w:lang w:val="en-GB"/>
        </w:rPr>
        <w:t>D.S.P.</w:t>
      </w:r>
      <w:r w:rsidRPr="00A91805">
        <w:rPr>
          <w:rFonts w:cstheme="minorHAnsi"/>
          <w:i/>
          <w:iCs/>
          <w:color w:val="002060"/>
          <w:sz w:val="24"/>
          <w:szCs w:val="24"/>
          <w:lang w:val="en-GB"/>
        </w:rPr>
        <w:t xml:space="preserve"> </w:t>
      </w:r>
      <w:r w:rsidRPr="00A91805">
        <w:rPr>
          <w:rFonts w:cstheme="minorHAnsi"/>
          <w:color w:val="002060"/>
          <w:sz w:val="24"/>
          <w:szCs w:val="24"/>
          <w:lang w:val="en-GB"/>
        </w:rPr>
        <w:t>sponsored reha</w:t>
      </w:r>
      <w:r w:rsidR="000E2B7C" w:rsidRPr="00A91805">
        <w:rPr>
          <w:rFonts w:cstheme="minorHAnsi"/>
          <w:color w:val="002060"/>
          <w:sz w:val="24"/>
          <w:szCs w:val="24"/>
          <w:lang w:val="en-GB"/>
        </w:rPr>
        <w:t>bilitation day programme,</w:t>
      </w:r>
      <w:r w:rsidRPr="00A91805">
        <w:rPr>
          <w:rFonts w:cstheme="minorHAnsi"/>
          <w:color w:val="002060"/>
          <w:sz w:val="24"/>
          <w:szCs w:val="24"/>
          <w:lang w:val="en-GB"/>
        </w:rPr>
        <w:t xml:space="preserve"> tailored to meet the needs of individuals in recovery from substance dependency.</w:t>
      </w:r>
    </w:p>
    <w:p w14:paraId="4BF7AC03" w14:textId="77777777" w:rsidR="006741C6" w:rsidRPr="00A91805" w:rsidRDefault="00495928" w:rsidP="00F523D0">
      <w:pPr>
        <w:jc w:val="both"/>
        <w:rPr>
          <w:rFonts w:cstheme="minorHAnsi"/>
          <w:color w:val="002060"/>
          <w:sz w:val="24"/>
          <w:szCs w:val="24"/>
        </w:rPr>
      </w:pPr>
      <w:r w:rsidRPr="00A91805">
        <w:rPr>
          <w:rFonts w:cstheme="minorHAnsi"/>
          <w:color w:val="002060"/>
          <w:sz w:val="24"/>
          <w:szCs w:val="24"/>
          <w:lang w:val="en-GB"/>
        </w:rPr>
        <w:t>Our aim is to provide a therapeutic setting to focus on returning to work and gaining economic/social independence, while providing a continuum of support in relation to recovery needs.</w:t>
      </w:r>
    </w:p>
    <w:p w14:paraId="778ED165" w14:textId="77777777" w:rsidR="00754BC0" w:rsidRPr="00A91805" w:rsidRDefault="00495928" w:rsidP="00F523D0">
      <w:pPr>
        <w:jc w:val="both"/>
        <w:rPr>
          <w:rFonts w:cstheme="minorHAnsi"/>
          <w:color w:val="002060"/>
          <w:sz w:val="24"/>
          <w:szCs w:val="24"/>
        </w:rPr>
      </w:pPr>
      <w:r w:rsidRPr="00A91805">
        <w:rPr>
          <w:rFonts w:cstheme="minorHAnsi"/>
          <w:color w:val="002060"/>
          <w:sz w:val="24"/>
          <w:szCs w:val="24"/>
          <w:lang w:val="en-GB"/>
        </w:rPr>
        <w:t xml:space="preserve">The main elements </w:t>
      </w:r>
      <w:r w:rsidR="00A546E8" w:rsidRPr="00A91805">
        <w:rPr>
          <w:rFonts w:cstheme="minorHAnsi"/>
          <w:color w:val="002060"/>
          <w:sz w:val="24"/>
          <w:szCs w:val="24"/>
          <w:lang w:val="en-GB"/>
        </w:rPr>
        <w:t>of the programme are Education</w:t>
      </w:r>
      <w:r w:rsidRPr="00A91805">
        <w:rPr>
          <w:rFonts w:cstheme="minorHAnsi"/>
          <w:color w:val="002060"/>
          <w:sz w:val="24"/>
          <w:szCs w:val="24"/>
          <w:lang w:val="en-GB"/>
        </w:rPr>
        <w:t>, Holistic and Therapeutic</w:t>
      </w:r>
      <w:r w:rsidRPr="00A91805">
        <w:rPr>
          <w:rFonts w:cstheme="minorHAnsi"/>
          <w:color w:val="002060"/>
          <w:sz w:val="24"/>
          <w:szCs w:val="24"/>
        </w:rPr>
        <w:t xml:space="preserve"> </w:t>
      </w:r>
    </w:p>
    <w:p w14:paraId="3D040C86" w14:textId="77777777" w:rsidR="00CA6BDD" w:rsidRPr="00A91805" w:rsidRDefault="00CA6BDD" w:rsidP="00487A7B">
      <w:pPr>
        <w:pStyle w:val="ListParagraph"/>
        <w:numPr>
          <w:ilvl w:val="0"/>
          <w:numId w:val="13"/>
        </w:numPr>
        <w:jc w:val="both"/>
        <w:rPr>
          <w:rFonts w:eastAsia="Calibri" w:cstheme="minorHAnsi"/>
          <w:color w:val="002060"/>
          <w:sz w:val="24"/>
          <w:szCs w:val="24"/>
        </w:rPr>
      </w:pPr>
      <w:r w:rsidRPr="00A91805">
        <w:rPr>
          <w:rFonts w:eastAsia="Calibri" w:cstheme="minorHAnsi"/>
          <w:color w:val="002060"/>
          <w:sz w:val="24"/>
          <w:szCs w:val="24"/>
        </w:rPr>
        <w:lastRenderedPageBreak/>
        <w:t>2 x 19.5 hours per week of which 16 hours are delivered on a group basis</w:t>
      </w:r>
    </w:p>
    <w:p w14:paraId="5F613BD5" w14:textId="77777777" w:rsidR="00CA6BDD" w:rsidRPr="00A91805" w:rsidRDefault="00CA6BDD" w:rsidP="00F523D0">
      <w:pPr>
        <w:jc w:val="both"/>
        <w:rPr>
          <w:rFonts w:cstheme="minorHAnsi"/>
          <w:color w:val="002060"/>
          <w:sz w:val="24"/>
          <w:szCs w:val="24"/>
        </w:rPr>
      </w:pPr>
    </w:p>
    <w:p w14:paraId="30413B56" w14:textId="77777777" w:rsidR="00CD57C7" w:rsidRPr="00A91805" w:rsidRDefault="00ED79A9" w:rsidP="00CD57C7">
      <w:pPr>
        <w:rPr>
          <w:rFonts w:cstheme="minorHAnsi"/>
          <w:b/>
          <w:color w:val="002060"/>
          <w:sz w:val="28"/>
          <w:szCs w:val="28"/>
        </w:rPr>
      </w:pPr>
      <w:r w:rsidRPr="00A91805">
        <w:rPr>
          <w:noProof/>
          <w:color w:val="002060"/>
          <w:lang w:eastAsia="en-IE"/>
        </w:rPr>
        <w:drawing>
          <wp:anchor distT="0" distB="0" distL="114300" distR="114300" simplePos="0" relativeHeight="251661312" behindDoc="0" locked="0" layoutInCell="1" allowOverlap="1" wp14:anchorId="28C1AA8D" wp14:editId="28B8B56C">
            <wp:simplePos x="0" y="0"/>
            <wp:positionH relativeFrom="column">
              <wp:posOffset>3190875</wp:posOffset>
            </wp:positionH>
            <wp:positionV relativeFrom="paragraph">
              <wp:posOffset>0</wp:posOffset>
            </wp:positionV>
            <wp:extent cx="2743200" cy="1905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pic:spPr>
                </pic:pic>
              </a:graphicData>
            </a:graphic>
            <wp14:sizeRelV relativeFrom="margin">
              <wp14:pctHeight>0</wp14:pctHeight>
            </wp14:sizeRelV>
          </wp:anchor>
        </w:drawing>
      </w:r>
      <w:r w:rsidR="00495928" w:rsidRPr="00A91805">
        <w:rPr>
          <w:rFonts w:cstheme="minorHAnsi"/>
          <w:b/>
          <w:color w:val="002060"/>
          <w:sz w:val="28"/>
          <w:szCs w:val="28"/>
        </w:rPr>
        <w:t>Education:</w:t>
      </w:r>
    </w:p>
    <w:p w14:paraId="518E2DBB" w14:textId="77777777" w:rsidR="00495928" w:rsidRPr="00A91805" w:rsidRDefault="00495928" w:rsidP="00E82ADF">
      <w:pPr>
        <w:spacing w:after="0" w:line="240" w:lineRule="auto"/>
        <w:rPr>
          <w:rFonts w:cstheme="minorHAnsi"/>
          <w:bCs/>
          <w:color w:val="002060"/>
          <w:sz w:val="24"/>
          <w:szCs w:val="24"/>
          <w:lang w:val="en-GB"/>
        </w:rPr>
      </w:pPr>
      <w:r w:rsidRPr="00A91805">
        <w:rPr>
          <w:rFonts w:cstheme="minorHAnsi"/>
          <w:bCs/>
          <w:color w:val="002060"/>
          <w:sz w:val="24"/>
          <w:szCs w:val="24"/>
          <w:lang w:val="en-GB"/>
        </w:rPr>
        <w:t>Our Educational Interventions are based on:</w:t>
      </w:r>
    </w:p>
    <w:p w14:paraId="567D3074" w14:textId="77777777" w:rsidR="00495928" w:rsidRPr="00A91805" w:rsidRDefault="00495928" w:rsidP="00487A7B">
      <w:pPr>
        <w:numPr>
          <w:ilvl w:val="0"/>
          <w:numId w:val="1"/>
        </w:numPr>
        <w:spacing w:after="0" w:line="240" w:lineRule="auto"/>
        <w:rPr>
          <w:rFonts w:cstheme="minorHAnsi"/>
          <w:bCs/>
          <w:color w:val="002060"/>
          <w:sz w:val="24"/>
          <w:szCs w:val="24"/>
          <w:lang w:val="en-GB"/>
        </w:rPr>
      </w:pPr>
      <w:r w:rsidRPr="00A91805">
        <w:rPr>
          <w:rFonts w:cstheme="minorHAnsi"/>
          <w:bCs/>
          <w:color w:val="002060"/>
          <w:sz w:val="24"/>
          <w:szCs w:val="24"/>
          <w:lang w:val="en-GB"/>
        </w:rPr>
        <w:t xml:space="preserve">Providing a learning environment that is </w:t>
      </w:r>
      <w:r w:rsidR="00675220" w:rsidRPr="00A91805">
        <w:rPr>
          <w:rFonts w:cstheme="minorHAnsi"/>
          <w:bCs/>
          <w:color w:val="002060"/>
          <w:sz w:val="24"/>
          <w:szCs w:val="24"/>
          <w:lang w:val="en-GB"/>
        </w:rPr>
        <w:t>interactive, c</w:t>
      </w:r>
      <w:r w:rsidR="00CD0C46" w:rsidRPr="00A91805">
        <w:rPr>
          <w:rFonts w:cstheme="minorHAnsi"/>
          <w:bCs/>
          <w:color w:val="002060"/>
          <w:sz w:val="24"/>
          <w:szCs w:val="24"/>
          <w:lang w:val="en-GB"/>
        </w:rPr>
        <w:t>ollaborative and e</w:t>
      </w:r>
      <w:r w:rsidRPr="00A91805">
        <w:rPr>
          <w:rFonts w:cstheme="minorHAnsi"/>
          <w:bCs/>
          <w:color w:val="002060"/>
          <w:sz w:val="24"/>
          <w:szCs w:val="24"/>
          <w:lang w:val="en-GB"/>
        </w:rPr>
        <w:t>njoyable.</w:t>
      </w:r>
    </w:p>
    <w:p w14:paraId="1BB8C3F6" w14:textId="77777777" w:rsidR="00495928" w:rsidRPr="00A91805" w:rsidRDefault="00495928" w:rsidP="00487A7B">
      <w:pPr>
        <w:numPr>
          <w:ilvl w:val="0"/>
          <w:numId w:val="2"/>
        </w:numPr>
        <w:spacing w:after="0" w:line="240" w:lineRule="auto"/>
        <w:rPr>
          <w:rFonts w:cstheme="minorHAnsi"/>
          <w:bCs/>
          <w:color w:val="002060"/>
          <w:sz w:val="24"/>
          <w:szCs w:val="24"/>
          <w:lang w:val="en-GB"/>
        </w:rPr>
      </w:pPr>
      <w:r w:rsidRPr="00A91805">
        <w:rPr>
          <w:rFonts w:cstheme="minorHAnsi"/>
          <w:bCs/>
          <w:color w:val="002060"/>
          <w:sz w:val="24"/>
          <w:szCs w:val="24"/>
          <w:lang w:val="en-GB"/>
        </w:rPr>
        <w:t>Providing material that is relevant to the needs of the participant group.</w:t>
      </w:r>
    </w:p>
    <w:p w14:paraId="1A426479" w14:textId="77777777" w:rsidR="00CD57C7" w:rsidRPr="00A91805" w:rsidRDefault="00CD0C46" w:rsidP="00487A7B">
      <w:pPr>
        <w:numPr>
          <w:ilvl w:val="0"/>
          <w:numId w:val="3"/>
        </w:numPr>
        <w:spacing w:after="0" w:line="240" w:lineRule="auto"/>
        <w:rPr>
          <w:rFonts w:cstheme="minorHAnsi"/>
          <w:bCs/>
          <w:color w:val="002060"/>
          <w:sz w:val="24"/>
          <w:szCs w:val="24"/>
          <w:lang w:val="en-GB"/>
        </w:rPr>
      </w:pPr>
      <w:r w:rsidRPr="00A91805">
        <w:rPr>
          <w:rFonts w:cstheme="minorHAnsi"/>
          <w:bCs/>
          <w:color w:val="002060"/>
          <w:sz w:val="24"/>
          <w:szCs w:val="24"/>
          <w:lang w:val="en-GB"/>
        </w:rPr>
        <w:t>Neutralis</w:t>
      </w:r>
      <w:r w:rsidR="00495928" w:rsidRPr="00A91805">
        <w:rPr>
          <w:rFonts w:cstheme="minorHAnsi"/>
          <w:bCs/>
          <w:color w:val="002060"/>
          <w:sz w:val="24"/>
          <w:szCs w:val="24"/>
          <w:lang w:val="en-GB"/>
        </w:rPr>
        <w:t>ing any negative associations from previous learning environments</w:t>
      </w:r>
    </w:p>
    <w:p w14:paraId="001540F7" w14:textId="77777777" w:rsidR="00CD57C7" w:rsidRPr="00A91805" w:rsidRDefault="00CD57C7" w:rsidP="00495928">
      <w:pPr>
        <w:rPr>
          <w:rFonts w:cstheme="minorHAnsi"/>
          <w:b/>
          <w:color w:val="002060"/>
          <w:sz w:val="28"/>
          <w:szCs w:val="28"/>
        </w:rPr>
      </w:pPr>
    </w:p>
    <w:p w14:paraId="4A69F063" w14:textId="77777777" w:rsidR="0032073D" w:rsidRPr="00A91805" w:rsidRDefault="0032073D" w:rsidP="00495928">
      <w:pPr>
        <w:rPr>
          <w:rFonts w:cstheme="minorHAnsi"/>
          <w:b/>
          <w:color w:val="002060"/>
          <w:sz w:val="28"/>
          <w:szCs w:val="28"/>
        </w:rPr>
      </w:pPr>
    </w:p>
    <w:p w14:paraId="5D37E9B2" w14:textId="77777777" w:rsidR="0032073D" w:rsidRPr="00A91805" w:rsidRDefault="0032073D" w:rsidP="00495928">
      <w:pPr>
        <w:rPr>
          <w:rFonts w:cstheme="minorHAnsi"/>
          <w:b/>
          <w:color w:val="002060"/>
          <w:sz w:val="28"/>
          <w:szCs w:val="28"/>
        </w:rPr>
      </w:pPr>
    </w:p>
    <w:p w14:paraId="450D3013" w14:textId="77777777" w:rsidR="00495928" w:rsidRPr="00A91805" w:rsidRDefault="00495928" w:rsidP="00495928">
      <w:pPr>
        <w:rPr>
          <w:rFonts w:cstheme="minorHAnsi"/>
          <w:b/>
          <w:color w:val="002060"/>
          <w:sz w:val="28"/>
          <w:szCs w:val="28"/>
        </w:rPr>
      </w:pPr>
      <w:r w:rsidRPr="00A91805">
        <w:rPr>
          <w:rFonts w:cstheme="minorHAnsi"/>
          <w:b/>
          <w:color w:val="002060"/>
          <w:sz w:val="28"/>
          <w:szCs w:val="28"/>
        </w:rPr>
        <w:t>Holistic</w:t>
      </w:r>
      <w:r w:rsidR="003B080B" w:rsidRPr="00A91805">
        <w:rPr>
          <w:rFonts w:cstheme="minorHAnsi"/>
          <w:b/>
          <w:color w:val="002060"/>
          <w:sz w:val="28"/>
          <w:szCs w:val="28"/>
        </w:rPr>
        <w:t>:</w:t>
      </w:r>
    </w:p>
    <w:p w14:paraId="25FA1DA6" w14:textId="77777777" w:rsidR="00ED79A9" w:rsidRPr="00A91805" w:rsidRDefault="00ED79A9" w:rsidP="00ED79A9">
      <w:pPr>
        <w:jc w:val="center"/>
        <w:rPr>
          <w:rFonts w:cstheme="minorHAnsi"/>
          <w:b/>
          <w:color w:val="002060"/>
          <w:sz w:val="28"/>
          <w:szCs w:val="28"/>
        </w:rPr>
      </w:pPr>
      <w:r w:rsidRPr="00A91805">
        <w:rPr>
          <w:noProof/>
          <w:color w:val="002060"/>
          <w:lang w:eastAsia="en-IE"/>
        </w:rPr>
        <w:drawing>
          <wp:inline distT="0" distB="0" distL="0" distR="0" wp14:anchorId="5114ADAD" wp14:editId="21579D97">
            <wp:extent cx="3514725" cy="1628775"/>
            <wp:effectExtent l="0" t="0" r="9525" b="9525"/>
            <wp:docPr id="36" name="Picture 36" descr="C:\Users\student\Downloads\IMG_17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udent\Downloads\IMG_1748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9709" cy="1644987"/>
                    </a:xfrm>
                    <a:prstGeom prst="rect">
                      <a:avLst/>
                    </a:prstGeom>
                    <a:noFill/>
                    <a:ln>
                      <a:noFill/>
                    </a:ln>
                  </pic:spPr>
                </pic:pic>
              </a:graphicData>
            </a:graphic>
          </wp:inline>
        </w:drawing>
      </w:r>
    </w:p>
    <w:p w14:paraId="07502D7E" w14:textId="77777777" w:rsidR="00495928" w:rsidRPr="00A91805" w:rsidRDefault="00495928" w:rsidP="00487A7B">
      <w:pPr>
        <w:numPr>
          <w:ilvl w:val="0"/>
          <w:numId w:val="4"/>
        </w:numPr>
        <w:spacing w:after="0" w:line="240" w:lineRule="auto"/>
        <w:rPr>
          <w:rFonts w:cstheme="minorHAnsi"/>
          <w:bCs/>
          <w:color w:val="002060"/>
          <w:sz w:val="24"/>
          <w:szCs w:val="24"/>
        </w:rPr>
      </w:pPr>
      <w:r w:rsidRPr="00A91805">
        <w:rPr>
          <w:rFonts w:cstheme="minorHAnsi"/>
          <w:bCs/>
          <w:color w:val="002060"/>
          <w:sz w:val="24"/>
          <w:szCs w:val="24"/>
        </w:rPr>
        <w:t>Encouraging the participant to include healing strategies that support the whole person.</w:t>
      </w:r>
      <w:r w:rsidR="00764612" w:rsidRPr="00A91805">
        <w:rPr>
          <w:noProof/>
          <w:color w:val="002060"/>
        </w:rPr>
        <w:t xml:space="preserve">                                                                                                    </w:t>
      </w:r>
    </w:p>
    <w:p w14:paraId="29EDF97D" w14:textId="77777777" w:rsidR="00495928" w:rsidRPr="00A91805" w:rsidRDefault="00495928" w:rsidP="00487A7B">
      <w:pPr>
        <w:numPr>
          <w:ilvl w:val="0"/>
          <w:numId w:val="5"/>
        </w:numPr>
        <w:spacing w:after="0" w:line="240" w:lineRule="auto"/>
        <w:rPr>
          <w:rFonts w:cstheme="minorHAnsi"/>
          <w:bCs/>
          <w:color w:val="002060"/>
          <w:sz w:val="24"/>
          <w:szCs w:val="24"/>
        </w:rPr>
      </w:pPr>
      <w:r w:rsidRPr="00A91805">
        <w:rPr>
          <w:rFonts w:cstheme="minorHAnsi"/>
          <w:bCs/>
          <w:color w:val="002060"/>
          <w:sz w:val="24"/>
          <w:szCs w:val="24"/>
        </w:rPr>
        <w:t xml:space="preserve">Providing tools that help and increase control over one's </w:t>
      </w:r>
      <w:r w:rsidR="00E82ADF" w:rsidRPr="00A91805">
        <w:rPr>
          <w:rFonts w:cstheme="minorHAnsi"/>
          <w:bCs/>
          <w:color w:val="002060"/>
          <w:sz w:val="24"/>
          <w:szCs w:val="24"/>
        </w:rPr>
        <w:t>behaviour</w:t>
      </w:r>
      <w:r w:rsidRPr="00A91805">
        <w:rPr>
          <w:rFonts w:cstheme="minorHAnsi"/>
          <w:bCs/>
          <w:color w:val="002060"/>
          <w:sz w:val="24"/>
          <w:szCs w:val="24"/>
        </w:rPr>
        <w:t xml:space="preserve"> in positive ways. </w:t>
      </w:r>
    </w:p>
    <w:p w14:paraId="29890B86" w14:textId="77777777" w:rsidR="00ED79A9" w:rsidRPr="00A91805" w:rsidRDefault="00495928" w:rsidP="00487A7B">
      <w:pPr>
        <w:numPr>
          <w:ilvl w:val="0"/>
          <w:numId w:val="6"/>
        </w:numPr>
        <w:spacing w:after="0" w:line="240" w:lineRule="auto"/>
        <w:rPr>
          <w:rFonts w:cstheme="minorHAnsi"/>
          <w:color w:val="002060"/>
          <w:sz w:val="24"/>
          <w:szCs w:val="24"/>
        </w:rPr>
      </w:pPr>
      <w:r w:rsidRPr="00A91805">
        <w:rPr>
          <w:rFonts w:cstheme="minorHAnsi"/>
          <w:bCs/>
          <w:color w:val="002060"/>
          <w:sz w:val="24"/>
          <w:szCs w:val="24"/>
        </w:rPr>
        <w:t>Reducing tension, anx</w:t>
      </w:r>
      <w:r w:rsidR="003B080B" w:rsidRPr="00A91805">
        <w:rPr>
          <w:rFonts w:cstheme="minorHAnsi"/>
          <w:bCs/>
          <w:color w:val="002060"/>
          <w:sz w:val="24"/>
          <w:szCs w:val="24"/>
        </w:rPr>
        <w:t xml:space="preserve">iety, depression and insomnia. Improving overall mental and </w:t>
      </w:r>
      <w:r w:rsidRPr="00A91805">
        <w:rPr>
          <w:rFonts w:cstheme="minorHAnsi"/>
          <w:bCs/>
          <w:color w:val="002060"/>
          <w:sz w:val="24"/>
          <w:szCs w:val="24"/>
        </w:rPr>
        <w:t>physical wellbeing.</w:t>
      </w:r>
      <w:r w:rsidRPr="00A91805">
        <w:rPr>
          <w:rFonts w:cstheme="minorHAnsi"/>
          <w:color w:val="002060"/>
          <w:sz w:val="24"/>
          <w:szCs w:val="24"/>
        </w:rPr>
        <w:t xml:space="preserve">  </w:t>
      </w:r>
    </w:p>
    <w:p w14:paraId="098BE8BA" w14:textId="77777777" w:rsidR="00ED79A9" w:rsidRPr="00A91805" w:rsidRDefault="00ED79A9" w:rsidP="003B080B">
      <w:pPr>
        <w:spacing w:after="0" w:line="240" w:lineRule="auto"/>
        <w:ind w:left="720"/>
        <w:rPr>
          <w:rFonts w:cstheme="minorHAnsi"/>
          <w:color w:val="002060"/>
          <w:sz w:val="24"/>
          <w:szCs w:val="24"/>
        </w:rPr>
      </w:pPr>
    </w:p>
    <w:p w14:paraId="576BE144" w14:textId="77777777" w:rsidR="0032073D" w:rsidRPr="00A91805" w:rsidRDefault="0032073D" w:rsidP="00495928">
      <w:pPr>
        <w:rPr>
          <w:rFonts w:cstheme="minorHAnsi"/>
          <w:b/>
          <w:color w:val="002060"/>
          <w:sz w:val="28"/>
          <w:szCs w:val="28"/>
        </w:rPr>
      </w:pPr>
    </w:p>
    <w:p w14:paraId="60ADC24C" w14:textId="77777777" w:rsidR="00764612" w:rsidRPr="00A91805" w:rsidRDefault="00495928" w:rsidP="00495928">
      <w:pPr>
        <w:rPr>
          <w:rFonts w:cstheme="minorHAnsi"/>
          <w:b/>
          <w:color w:val="002060"/>
          <w:sz w:val="28"/>
          <w:szCs w:val="28"/>
        </w:rPr>
      </w:pPr>
      <w:r w:rsidRPr="00A91805">
        <w:rPr>
          <w:rFonts w:cstheme="minorHAnsi"/>
          <w:b/>
          <w:color w:val="002060"/>
          <w:sz w:val="28"/>
          <w:szCs w:val="28"/>
        </w:rPr>
        <w:t>Therapeutic</w:t>
      </w:r>
      <w:r w:rsidR="003B080B" w:rsidRPr="00A91805">
        <w:rPr>
          <w:rFonts w:cstheme="minorHAnsi"/>
          <w:b/>
          <w:color w:val="002060"/>
          <w:sz w:val="28"/>
          <w:szCs w:val="28"/>
        </w:rPr>
        <w:t>:</w:t>
      </w:r>
    </w:p>
    <w:p w14:paraId="0503BA3A" w14:textId="77777777" w:rsidR="00ED79A9" w:rsidRPr="00A91805" w:rsidRDefault="00ED79A9" w:rsidP="00ED79A9">
      <w:pPr>
        <w:jc w:val="center"/>
        <w:rPr>
          <w:rFonts w:cstheme="minorHAnsi"/>
          <w:b/>
          <w:color w:val="002060"/>
          <w:sz w:val="28"/>
          <w:szCs w:val="28"/>
        </w:rPr>
      </w:pPr>
      <w:r w:rsidRPr="00A91805">
        <w:rPr>
          <w:noProof/>
          <w:color w:val="002060"/>
          <w:lang w:eastAsia="en-IE"/>
        </w:rPr>
        <w:drawing>
          <wp:inline distT="0" distB="0" distL="0" distR="0" wp14:anchorId="3945783B" wp14:editId="39224920">
            <wp:extent cx="3581400" cy="1587500"/>
            <wp:effectExtent l="0" t="0" r="0" b="0"/>
            <wp:docPr id="18" name="Picture 18" descr="C:\Users\student\Downloads\IMG_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Downloads\IMG_18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2625" cy="1596908"/>
                    </a:xfrm>
                    <a:prstGeom prst="rect">
                      <a:avLst/>
                    </a:prstGeom>
                    <a:noFill/>
                    <a:ln>
                      <a:noFill/>
                    </a:ln>
                  </pic:spPr>
                </pic:pic>
              </a:graphicData>
            </a:graphic>
          </wp:inline>
        </w:drawing>
      </w:r>
    </w:p>
    <w:p w14:paraId="7B0BE3A9" w14:textId="77777777" w:rsidR="00ED79A9" w:rsidRPr="00A91805" w:rsidRDefault="00ED79A9" w:rsidP="00495928">
      <w:pPr>
        <w:rPr>
          <w:rFonts w:cstheme="minorHAnsi"/>
          <w:b/>
          <w:color w:val="002060"/>
          <w:sz w:val="28"/>
          <w:szCs w:val="28"/>
        </w:rPr>
      </w:pPr>
    </w:p>
    <w:p w14:paraId="1229CB20" w14:textId="77777777" w:rsidR="00495928" w:rsidRPr="00A91805" w:rsidRDefault="00495928" w:rsidP="00487A7B">
      <w:pPr>
        <w:numPr>
          <w:ilvl w:val="0"/>
          <w:numId w:val="7"/>
        </w:numPr>
        <w:spacing w:after="0" w:line="240" w:lineRule="auto"/>
        <w:rPr>
          <w:rFonts w:cstheme="minorHAnsi"/>
          <w:bCs/>
          <w:color w:val="002060"/>
          <w:sz w:val="24"/>
          <w:szCs w:val="24"/>
          <w:lang w:val="en-GB"/>
        </w:rPr>
      </w:pPr>
      <w:r w:rsidRPr="00A91805">
        <w:rPr>
          <w:rFonts w:cstheme="minorHAnsi"/>
          <w:bCs/>
          <w:color w:val="002060"/>
          <w:sz w:val="24"/>
          <w:szCs w:val="24"/>
          <w:lang w:val="en-GB"/>
        </w:rPr>
        <w:t xml:space="preserve">Providing a core concept form that feeds into all elements of the programme. </w:t>
      </w:r>
    </w:p>
    <w:p w14:paraId="6862407F" w14:textId="77777777" w:rsidR="00495928" w:rsidRPr="00A91805" w:rsidRDefault="00495928" w:rsidP="00487A7B">
      <w:pPr>
        <w:numPr>
          <w:ilvl w:val="0"/>
          <w:numId w:val="8"/>
        </w:numPr>
        <w:spacing w:after="0" w:line="240" w:lineRule="auto"/>
        <w:rPr>
          <w:rFonts w:cstheme="minorHAnsi"/>
          <w:bCs/>
          <w:color w:val="002060"/>
          <w:sz w:val="24"/>
          <w:szCs w:val="24"/>
          <w:lang w:val="en-GB"/>
        </w:rPr>
      </w:pPr>
      <w:r w:rsidRPr="00A91805">
        <w:rPr>
          <w:rFonts w:cstheme="minorHAnsi"/>
          <w:bCs/>
          <w:color w:val="002060"/>
          <w:sz w:val="24"/>
          <w:szCs w:val="24"/>
          <w:lang w:val="en-GB"/>
        </w:rPr>
        <w:t>Providing group setting in which participants can</w:t>
      </w:r>
      <w:r w:rsidR="006741C6" w:rsidRPr="00A91805">
        <w:rPr>
          <w:rFonts w:cstheme="minorHAnsi"/>
          <w:bCs/>
          <w:color w:val="002060"/>
          <w:sz w:val="24"/>
          <w:szCs w:val="24"/>
          <w:lang w:val="en-GB"/>
        </w:rPr>
        <w:t xml:space="preserve"> gain a deeper understanding of </w:t>
      </w:r>
      <w:r w:rsidRPr="00A91805">
        <w:rPr>
          <w:rFonts w:cstheme="minorHAnsi"/>
          <w:bCs/>
          <w:color w:val="002060"/>
          <w:sz w:val="24"/>
          <w:szCs w:val="24"/>
          <w:lang w:val="en-GB"/>
        </w:rPr>
        <w:t>the process of addiction.</w:t>
      </w:r>
    </w:p>
    <w:p w14:paraId="1C5138FB" w14:textId="77777777" w:rsidR="00717F5C" w:rsidRPr="00A91805" w:rsidRDefault="00495928" w:rsidP="00487A7B">
      <w:pPr>
        <w:numPr>
          <w:ilvl w:val="0"/>
          <w:numId w:val="9"/>
        </w:numPr>
        <w:spacing w:after="0" w:line="240" w:lineRule="auto"/>
        <w:rPr>
          <w:rFonts w:cstheme="minorHAnsi"/>
          <w:bCs/>
          <w:color w:val="002060"/>
          <w:sz w:val="24"/>
          <w:szCs w:val="24"/>
          <w:lang w:val="en-GB"/>
        </w:rPr>
      </w:pPr>
      <w:r w:rsidRPr="00A91805">
        <w:rPr>
          <w:rFonts w:cstheme="minorHAnsi"/>
          <w:bCs/>
          <w:color w:val="002060"/>
          <w:sz w:val="24"/>
          <w:szCs w:val="24"/>
          <w:lang w:val="en-GB"/>
        </w:rPr>
        <w:t xml:space="preserve">Providing and promoting a peer support setting </w:t>
      </w:r>
      <w:r w:rsidRPr="00A91805">
        <w:rPr>
          <w:rFonts w:cstheme="minorHAnsi"/>
          <w:bCs/>
          <w:color w:val="002060"/>
          <w:sz w:val="24"/>
          <w:szCs w:val="24"/>
        </w:rPr>
        <w:t xml:space="preserve">to enable participants to relate with each other in a caring and supportive way. </w:t>
      </w:r>
    </w:p>
    <w:p w14:paraId="7303BDC9" w14:textId="77777777" w:rsidR="00042BAC" w:rsidRPr="00A91805" w:rsidRDefault="00042BAC" w:rsidP="00CD57C7">
      <w:pPr>
        <w:spacing w:after="0" w:line="240" w:lineRule="auto"/>
        <w:rPr>
          <w:rFonts w:cstheme="minorHAnsi"/>
          <w:bCs/>
          <w:color w:val="002060"/>
          <w:sz w:val="24"/>
          <w:szCs w:val="24"/>
          <w:lang w:val="en-GB"/>
        </w:rPr>
      </w:pPr>
    </w:p>
    <w:p w14:paraId="7194C898" w14:textId="77777777" w:rsidR="00DE1ED0" w:rsidRPr="00A91805" w:rsidRDefault="00DE1ED0" w:rsidP="004F37AC">
      <w:pPr>
        <w:rPr>
          <w:rFonts w:cstheme="minorHAnsi"/>
          <w:color w:val="002060"/>
          <w:sz w:val="24"/>
          <w:szCs w:val="24"/>
        </w:rPr>
      </w:pPr>
    </w:p>
    <w:p w14:paraId="73E063BB" w14:textId="77777777" w:rsidR="00AD0933" w:rsidRPr="00A91805" w:rsidRDefault="0038498F" w:rsidP="004361FF">
      <w:pPr>
        <w:pStyle w:val="ListParagraph"/>
        <w:rPr>
          <w:rFonts w:cstheme="minorHAnsi"/>
          <w:color w:val="002060"/>
          <w:sz w:val="24"/>
          <w:szCs w:val="24"/>
        </w:rPr>
      </w:pPr>
      <w:r w:rsidRPr="00A91805">
        <w:rPr>
          <w:noProof/>
          <w:color w:val="002060"/>
          <w:lang w:eastAsia="en-IE"/>
        </w:rPr>
        <w:drawing>
          <wp:inline distT="0" distB="0" distL="0" distR="0" wp14:anchorId="735C145B" wp14:editId="2E85EF0E">
            <wp:extent cx="4630420" cy="1665872"/>
            <wp:effectExtent l="0" t="0" r="0" b="0"/>
            <wp:docPr id="32" name="Picture 32" descr="C:\Users\student\Downloads\20190529_1448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udent\Downloads\20190529_144848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3458" cy="1674160"/>
                    </a:xfrm>
                    <a:prstGeom prst="rect">
                      <a:avLst/>
                    </a:prstGeom>
                    <a:noFill/>
                    <a:ln>
                      <a:noFill/>
                    </a:ln>
                  </pic:spPr>
                </pic:pic>
              </a:graphicData>
            </a:graphic>
          </wp:inline>
        </w:drawing>
      </w:r>
    </w:p>
    <w:p w14:paraId="025EE829" w14:textId="77777777" w:rsidR="003B080B" w:rsidRPr="00A91805" w:rsidRDefault="003B080B" w:rsidP="00CA6BDD">
      <w:pPr>
        <w:jc w:val="both"/>
        <w:rPr>
          <w:rFonts w:cstheme="minorHAnsi"/>
          <w:b/>
          <w:color w:val="002060"/>
          <w:sz w:val="28"/>
          <w:szCs w:val="28"/>
          <w:lang w:val="en-GB"/>
        </w:rPr>
      </w:pPr>
    </w:p>
    <w:p w14:paraId="0DFD1DAD" w14:textId="77777777" w:rsidR="00541432" w:rsidRDefault="00541432" w:rsidP="00CA6BDD">
      <w:pPr>
        <w:jc w:val="both"/>
        <w:rPr>
          <w:rFonts w:cstheme="minorHAnsi"/>
          <w:b/>
          <w:color w:val="002060"/>
          <w:sz w:val="28"/>
          <w:szCs w:val="28"/>
          <w:lang w:val="en-GB"/>
        </w:rPr>
      </w:pPr>
    </w:p>
    <w:p w14:paraId="426832D8" w14:textId="77777777" w:rsidR="000E2B7C" w:rsidRPr="00F33E16" w:rsidRDefault="000E2B7C" w:rsidP="00F33E16">
      <w:pPr>
        <w:jc w:val="center"/>
        <w:rPr>
          <w:rFonts w:cstheme="minorHAnsi"/>
          <w:b/>
          <w:color w:val="002060"/>
          <w:sz w:val="32"/>
          <w:szCs w:val="32"/>
          <w:lang w:val="en-GB"/>
        </w:rPr>
      </w:pPr>
      <w:r w:rsidRPr="00F33E16">
        <w:rPr>
          <w:rFonts w:cstheme="minorHAnsi"/>
          <w:b/>
          <w:color w:val="002060"/>
          <w:sz w:val="32"/>
          <w:szCs w:val="32"/>
          <w:lang w:val="en-GB"/>
        </w:rPr>
        <w:t>Family Support</w:t>
      </w:r>
    </w:p>
    <w:p w14:paraId="32734D67" w14:textId="77777777" w:rsidR="00541432" w:rsidRPr="00A91805" w:rsidRDefault="00541432" w:rsidP="00CA6BDD">
      <w:pPr>
        <w:jc w:val="both"/>
        <w:rPr>
          <w:rFonts w:cstheme="minorHAnsi"/>
          <w:b/>
          <w:color w:val="002060"/>
          <w:sz w:val="28"/>
          <w:szCs w:val="28"/>
          <w:lang w:val="en-GB"/>
        </w:rPr>
      </w:pPr>
    </w:p>
    <w:p w14:paraId="0C6D4675" w14:textId="77777777" w:rsidR="000E2B7C" w:rsidRPr="00A91805" w:rsidRDefault="00A101FC" w:rsidP="00F523D0">
      <w:pPr>
        <w:jc w:val="both"/>
        <w:rPr>
          <w:rFonts w:cstheme="minorHAnsi"/>
          <w:color w:val="002060"/>
          <w:sz w:val="24"/>
          <w:szCs w:val="24"/>
        </w:rPr>
      </w:pPr>
      <w:r w:rsidRPr="00A91805">
        <w:rPr>
          <w:rFonts w:cstheme="minorHAnsi"/>
          <w:color w:val="002060"/>
          <w:sz w:val="24"/>
          <w:szCs w:val="24"/>
        </w:rPr>
        <w:t>Family S</w:t>
      </w:r>
      <w:r w:rsidR="000E2B7C" w:rsidRPr="00A91805">
        <w:rPr>
          <w:rFonts w:cstheme="minorHAnsi"/>
          <w:color w:val="002060"/>
          <w:sz w:val="24"/>
          <w:szCs w:val="24"/>
        </w:rPr>
        <w:t>upport is an integral tenant of the service our proj</w:t>
      </w:r>
      <w:r w:rsidR="003D2308" w:rsidRPr="00A91805">
        <w:rPr>
          <w:rFonts w:cstheme="minorHAnsi"/>
          <w:color w:val="002060"/>
          <w:sz w:val="24"/>
          <w:szCs w:val="24"/>
        </w:rPr>
        <w:t xml:space="preserve">ect provides. </w:t>
      </w:r>
      <w:r w:rsidR="000E2B7C" w:rsidRPr="00A91805">
        <w:rPr>
          <w:rFonts w:cstheme="minorHAnsi"/>
          <w:color w:val="002060"/>
          <w:sz w:val="24"/>
          <w:szCs w:val="24"/>
        </w:rPr>
        <w:t>This support takes the form of one to one sessions, crisis intervention, education/therapeutic workshops, referrals for couns</w:t>
      </w:r>
      <w:r w:rsidR="003D2308" w:rsidRPr="00A91805">
        <w:rPr>
          <w:rFonts w:cstheme="minorHAnsi"/>
          <w:color w:val="002060"/>
          <w:sz w:val="24"/>
          <w:szCs w:val="24"/>
        </w:rPr>
        <w:t>elling, group support,</w:t>
      </w:r>
      <w:r w:rsidR="000E2B7C" w:rsidRPr="00A91805">
        <w:rPr>
          <w:rFonts w:cstheme="minorHAnsi"/>
          <w:color w:val="002060"/>
          <w:sz w:val="24"/>
          <w:szCs w:val="24"/>
        </w:rPr>
        <w:t xml:space="preserve"> and much more.  It is implicit through the amount o</w:t>
      </w:r>
      <w:r w:rsidR="00A14BA8" w:rsidRPr="00A91805">
        <w:rPr>
          <w:rFonts w:cstheme="minorHAnsi"/>
          <w:color w:val="002060"/>
          <w:sz w:val="24"/>
          <w:szCs w:val="24"/>
        </w:rPr>
        <w:t>f work we do in this area that Family S</w:t>
      </w:r>
      <w:r w:rsidR="000E2B7C" w:rsidRPr="00A91805">
        <w:rPr>
          <w:rFonts w:cstheme="minorHAnsi"/>
          <w:color w:val="002060"/>
          <w:sz w:val="24"/>
          <w:szCs w:val="24"/>
        </w:rPr>
        <w:t>upport remains a vital resource of our project</w:t>
      </w:r>
      <w:r w:rsidR="00C87755" w:rsidRPr="00A91805">
        <w:rPr>
          <w:rFonts w:cstheme="minorHAnsi"/>
          <w:color w:val="002060"/>
          <w:sz w:val="24"/>
          <w:szCs w:val="24"/>
        </w:rPr>
        <w:t>’</w:t>
      </w:r>
      <w:r w:rsidR="000E2B7C" w:rsidRPr="00A91805">
        <w:rPr>
          <w:rFonts w:cstheme="minorHAnsi"/>
          <w:color w:val="002060"/>
          <w:sz w:val="24"/>
          <w:szCs w:val="24"/>
        </w:rPr>
        <w:t xml:space="preserve">s holistic approach to the challenge addiction represents in our community.  </w:t>
      </w:r>
    </w:p>
    <w:p w14:paraId="5734A868" w14:textId="77777777" w:rsidR="000E2B7C" w:rsidRPr="00A91805" w:rsidRDefault="000E2B7C" w:rsidP="00F523D0">
      <w:pPr>
        <w:spacing w:after="0" w:line="240" w:lineRule="auto"/>
        <w:jc w:val="both"/>
        <w:rPr>
          <w:rFonts w:cstheme="minorHAnsi"/>
          <w:color w:val="002060"/>
          <w:sz w:val="24"/>
          <w:szCs w:val="24"/>
        </w:rPr>
      </w:pPr>
      <w:r w:rsidRPr="00A91805">
        <w:rPr>
          <w:rFonts w:cstheme="minorHAnsi"/>
          <w:color w:val="002060"/>
          <w:sz w:val="24"/>
          <w:szCs w:val="24"/>
        </w:rPr>
        <w:t>T</w:t>
      </w:r>
      <w:r w:rsidR="00A14BA8" w:rsidRPr="00A91805">
        <w:rPr>
          <w:rFonts w:cstheme="minorHAnsi"/>
          <w:color w:val="002060"/>
          <w:sz w:val="24"/>
          <w:szCs w:val="24"/>
        </w:rPr>
        <w:t xml:space="preserve">hrough one to one </w:t>
      </w:r>
      <w:r w:rsidR="00416FD8" w:rsidRPr="00A91805">
        <w:rPr>
          <w:rFonts w:cstheme="minorHAnsi"/>
          <w:color w:val="002060"/>
          <w:sz w:val="24"/>
          <w:szCs w:val="24"/>
        </w:rPr>
        <w:t>sessions,</w:t>
      </w:r>
      <w:r w:rsidR="00A14BA8" w:rsidRPr="00A91805">
        <w:rPr>
          <w:rFonts w:cstheme="minorHAnsi"/>
          <w:color w:val="002060"/>
          <w:sz w:val="24"/>
          <w:szCs w:val="24"/>
        </w:rPr>
        <w:t xml:space="preserve"> the Family Support W</w:t>
      </w:r>
      <w:r w:rsidRPr="00A91805">
        <w:rPr>
          <w:rFonts w:cstheme="minorHAnsi"/>
          <w:color w:val="002060"/>
          <w:sz w:val="24"/>
          <w:szCs w:val="24"/>
        </w:rPr>
        <w:t xml:space="preserve">orker is able to assess and identify the individual family </w:t>
      </w:r>
      <w:r w:rsidR="00416FD8" w:rsidRPr="00A91805">
        <w:rPr>
          <w:rFonts w:cstheme="minorHAnsi"/>
          <w:color w:val="002060"/>
          <w:sz w:val="24"/>
          <w:szCs w:val="24"/>
        </w:rPr>
        <w:t>member’s</w:t>
      </w:r>
      <w:r w:rsidRPr="00A91805">
        <w:rPr>
          <w:rFonts w:cstheme="minorHAnsi"/>
          <w:color w:val="002060"/>
          <w:sz w:val="24"/>
          <w:szCs w:val="24"/>
        </w:rPr>
        <w:t xml:space="preserve"> needs, develop a specific care plan and implement the supports needed.  This is the most personal way in wh</w:t>
      </w:r>
      <w:r w:rsidR="00CD0C46" w:rsidRPr="00A91805">
        <w:rPr>
          <w:rFonts w:cstheme="minorHAnsi"/>
          <w:color w:val="002060"/>
          <w:sz w:val="24"/>
          <w:szCs w:val="24"/>
        </w:rPr>
        <w:t xml:space="preserve">ich we can address our family’s </w:t>
      </w:r>
      <w:r w:rsidRPr="00A91805">
        <w:rPr>
          <w:rFonts w:cstheme="minorHAnsi"/>
          <w:color w:val="002060"/>
          <w:sz w:val="24"/>
          <w:szCs w:val="24"/>
        </w:rPr>
        <w:t>needs.</w:t>
      </w:r>
    </w:p>
    <w:p w14:paraId="1A2D7693" w14:textId="77777777" w:rsidR="003D2308" w:rsidRPr="00A91805" w:rsidRDefault="003D2308" w:rsidP="00F523D0">
      <w:pPr>
        <w:spacing w:after="0" w:line="240" w:lineRule="auto"/>
        <w:ind w:left="787"/>
        <w:jc w:val="both"/>
        <w:rPr>
          <w:rFonts w:cstheme="minorHAnsi"/>
          <w:color w:val="002060"/>
          <w:sz w:val="24"/>
          <w:szCs w:val="24"/>
        </w:rPr>
      </w:pPr>
    </w:p>
    <w:p w14:paraId="5D2AA23E" w14:textId="77777777" w:rsidR="00C87755" w:rsidRPr="00A91805" w:rsidRDefault="00A14BA8" w:rsidP="00FE6F21">
      <w:pPr>
        <w:spacing w:after="0" w:line="240" w:lineRule="auto"/>
        <w:jc w:val="both"/>
        <w:rPr>
          <w:rFonts w:cstheme="minorHAnsi"/>
          <w:color w:val="002060"/>
          <w:sz w:val="24"/>
          <w:szCs w:val="24"/>
        </w:rPr>
      </w:pPr>
      <w:r w:rsidRPr="00A91805">
        <w:rPr>
          <w:rFonts w:cstheme="minorHAnsi"/>
          <w:color w:val="002060"/>
          <w:sz w:val="24"/>
          <w:szCs w:val="24"/>
        </w:rPr>
        <w:t xml:space="preserve">With the Wednesday night </w:t>
      </w:r>
      <w:r w:rsidR="00433AFB" w:rsidRPr="00A91805">
        <w:rPr>
          <w:rFonts w:cstheme="minorHAnsi"/>
          <w:color w:val="002060"/>
          <w:sz w:val="24"/>
          <w:szCs w:val="24"/>
        </w:rPr>
        <w:t xml:space="preserve">and Tuesday morning </w:t>
      </w:r>
      <w:r w:rsidRPr="00A91805">
        <w:rPr>
          <w:rFonts w:cstheme="minorHAnsi"/>
          <w:color w:val="002060"/>
          <w:sz w:val="24"/>
          <w:szCs w:val="24"/>
        </w:rPr>
        <w:t>Family Support G</w:t>
      </w:r>
      <w:r w:rsidR="000E2B7C" w:rsidRPr="00A91805">
        <w:rPr>
          <w:rFonts w:cstheme="minorHAnsi"/>
          <w:color w:val="002060"/>
          <w:sz w:val="24"/>
          <w:szCs w:val="24"/>
        </w:rPr>
        <w:t>roup</w:t>
      </w:r>
      <w:r w:rsidR="00433AFB" w:rsidRPr="00A91805">
        <w:rPr>
          <w:rFonts w:cstheme="minorHAnsi"/>
          <w:color w:val="002060"/>
          <w:sz w:val="24"/>
          <w:szCs w:val="24"/>
        </w:rPr>
        <w:t>s</w:t>
      </w:r>
      <w:r w:rsidR="000E2B7C" w:rsidRPr="00A91805">
        <w:rPr>
          <w:rFonts w:cstheme="minorHAnsi"/>
          <w:color w:val="002060"/>
          <w:sz w:val="24"/>
          <w:szCs w:val="24"/>
        </w:rPr>
        <w:t xml:space="preserve"> we fost</w:t>
      </w:r>
      <w:r w:rsidR="008014A8" w:rsidRPr="00A91805">
        <w:rPr>
          <w:rFonts w:cstheme="minorHAnsi"/>
          <w:color w:val="002060"/>
          <w:sz w:val="24"/>
          <w:szCs w:val="24"/>
        </w:rPr>
        <w:t xml:space="preserve">er peer support from within the </w:t>
      </w:r>
      <w:r w:rsidR="000E2B7C" w:rsidRPr="00A91805">
        <w:rPr>
          <w:rFonts w:cstheme="minorHAnsi"/>
          <w:color w:val="002060"/>
          <w:sz w:val="24"/>
          <w:szCs w:val="24"/>
        </w:rPr>
        <w:t xml:space="preserve">community and help family members develop crucial networks of peer support and </w:t>
      </w:r>
      <w:r w:rsidR="00CD0C46" w:rsidRPr="00A91805">
        <w:rPr>
          <w:rFonts w:cstheme="minorHAnsi"/>
          <w:color w:val="002060"/>
          <w:sz w:val="24"/>
          <w:szCs w:val="24"/>
        </w:rPr>
        <w:t>friendship which help to minimis</w:t>
      </w:r>
      <w:r w:rsidR="000E2B7C" w:rsidRPr="00A91805">
        <w:rPr>
          <w:rFonts w:cstheme="minorHAnsi"/>
          <w:color w:val="002060"/>
          <w:sz w:val="24"/>
          <w:szCs w:val="24"/>
        </w:rPr>
        <w:t xml:space="preserve">e the feelings of isolation and </w:t>
      </w:r>
      <w:r w:rsidR="00416FD8" w:rsidRPr="00A91805">
        <w:rPr>
          <w:rFonts w:cstheme="minorHAnsi"/>
          <w:color w:val="002060"/>
          <w:sz w:val="24"/>
          <w:szCs w:val="24"/>
        </w:rPr>
        <w:t>self-blame</w:t>
      </w:r>
      <w:r w:rsidR="000E2B7C" w:rsidRPr="00A91805">
        <w:rPr>
          <w:rFonts w:cstheme="minorHAnsi"/>
          <w:color w:val="002060"/>
          <w:sz w:val="24"/>
          <w:szCs w:val="24"/>
        </w:rPr>
        <w:t xml:space="preserve"> which are so common </w:t>
      </w:r>
      <w:r w:rsidR="00FE6F21" w:rsidRPr="00A91805">
        <w:rPr>
          <w:rFonts w:cstheme="minorHAnsi"/>
          <w:color w:val="002060"/>
          <w:sz w:val="24"/>
          <w:szCs w:val="24"/>
        </w:rPr>
        <w:t>around addiction in the family.</w:t>
      </w:r>
    </w:p>
    <w:p w14:paraId="479F113F" w14:textId="77777777" w:rsidR="00FE6F21" w:rsidRPr="00A91805" w:rsidRDefault="00FE6F21" w:rsidP="00C87755">
      <w:pPr>
        <w:spacing w:after="0"/>
        <w:rPr>
          <w:rFonts w:eastAsia="Calibri" w:cstheme="minorHAnsi"/>
          <w:color w:val="002060"/>
          <w:sz w:val="24"/>
          <w:szCs w:val="24"/>
        </w:rPr>
      </w:pPr>
    </w:p>
    <w:p w14:paraId="3C6566DE" w14:textId="77777777" w:rsidR="001633FF" w:rsidRPr="00A91805" w:rsidRDefault="001633FF" w:rsidP="00487A7B">
      <w:pPr>
        <w:pStyle w:val="ListParagraph"/>
        <w:numPr>
          <w:ilvl w:val="0"/>
          <w:numId w:val="10"/>
        </w:numPr>
        <w:spacing w:after="0" w:line="240" w:lineRule="auto"/>
        <w:jc w:val="both"/>
        <w:rPr>
          <w:rFonts w:eastAsia="Calibri" w:cstheme="minorHAnsi"/>
          <w:color w:val="002060"/>
          <w:sz w:val="24"/>
          <w:szCs w:val="24"/>
        </w:rPr>
      </w:pPr>
      <w:r w:rsidRPr="00A91805">
        <w:rPr>
          <w:rFonts w:eastAsia="Calibri" w:cstheme="minorHAnsi"/>
          <w:color w:val="002060"/>
          <w:sz w:val="24"/>
          <w:szCs w:val="24"/>
        </w:rPr>
        <w:t>Open access Contact centre</w:t>
      </w:r>
    </w:p>
    <w:p w14:paraId="19282958" w14:textId="77777777" w:rsidR="007F1B10" w:rsidRPr="00A91805" w:rsidRDefault="00D76D08" w:rsidP="00487A7B">
      <w:pPr>
        <w:pStyle w:val="ListParagraph"/>
        <w:numPr>
          <w:ilvl w:val="0"/>
          <w:numId w:val="10"/>
        </w:numPr>
        <w:spacing w:after="0" w:line="240" w:lineRule="auto"/>
        <w:jc w:val="both"/>
        <w:rPr>
          <w:rFonts w:eastAsia="Calibri" w:cstheme="minorHAnsi"/>
          <w:color w:val="002060"/>
          <w:sz w:val="24"/>
          <w:szCs w:val="24"/>
        </w:rPr>
      </w:pPr>
      <w:r w:rsidRPr="00A91805">
        <w:rPr>
          <w:rFonts w:eastAsia="Calibri" w:cstheme="minorHAnsi"/>
          <w:color w:val="002060"/>
          <w:sz w:val="24"/>
          <w:szCs w:val="24"/>
        </w:rPr>
        <w:t>One to One S</w:t>
      </w:r>
      <w:r w:rsidR="001633FF" w:rsidRPr="00A91805">
        <w:rPr>
          <w:rFonts w:eastAsia="Calibri" w:cstheme="minorHAnsi"/>
          <w:color w:val="002060"/>
          <w:sz w:val="24"/>
          <w:szCs w:val="24"/>
        </w:rPr>
        <w:t>upport</w:t>
      </w:r>
    </w:p>
    <w:p w14:paraId="34C6CE84" w14:textId="77777777" w:rsidR="00D01ADC" w:rsidRPr="00A91805" w:rsidRDefault="00D01ADC" w:rsidP="000A57C2">
      <w:pPr>
        <w:pStyle w:val="ListParagraph"/>
        <w:spacing w:after="0" w:line="240" w:lineRule="auto"/>
        <w:jc w:val="both"/>
        <w:rPr>
          <w:rFonts w:eastAsia="Calibri" w:cstheme="minorHAnsi"/>
          <w:color w:val="002060"/>
          <w:sz w:val="24"/>
          <w:szCs w:val="24"/>
        </w:rPr>
      </w:pPr>
    </w:p>
    <w:p w14:paraId="49ED649C" w14:textId="77777777" w:rsidR="00406C21" w:rsidRPr="00A91805" w:rsidRDefault="00406C21" w:rsidP="00CD0C46">
      <w:pPr>
        <w:jc w:val="center"/>
        <w:rPr>
          <w:rFonts w:cstheme="minorHAnsi"/>
          <w:color w:val="002060"/>
          <w:sz w:val="28"/>
          <w:szCs w:val="28"/>
        </w:rPr>
      </w:pPr>
    </w:p>
    <w:p w14:paraId="33399987" w14:textId="77777777" w:rsidR="00842C92" w:rsidRPr="00A91805" w:rsidRDefault="00842C92" w:rsidP="00900CAF">
      <w:pPr>
        <w:jc w:val="center"/>
        <w:rPr>
          <w:rFonts w:cstheme="minorHAnsi"/>
          <w:color w:val="002060"/>
          <w:sz w:val="28"/>
          <w:szCs w:val="28"/>
        </w:rPr>
      </w:pPr>
    </w:p>
    <w:p w14:paraId="43C39640" w14:textId="77777777" w:rsidR="00F33E16" w:rsidRDefault="00F33E16" w:rsidP="004554E8">
      <w:pPr>
        <w:pStyle w:val="Normal1"/>
        <w:jc w:val="center"/>
        <w:rPr>
          <w:rFonts w:ascii="Algerian" w:eastAsiaTheme="minorHAnsi" w:hAnsi="Algerian" w:cstheme="minorBidi"/>
          <w:color w:val="002060"/>
          <w:sz w:val="52"/>
          <w:szCs w:val="52"/>
          <w:lang w:eastAsia="en-US"/>
        </w:rPr>
      </w:pPr>
    </w:p>
    <w:p w14:paraId="4167F6A8" w14:textId="77777777" w:rsidR="00FE6F21" w:rsidRDefault="00F33E16" w:rsidP="004554E8">
      <w:pPr>
        <w:pStyle w:val="Normal1"/>
        <w:jc w:val="center"/>
        <w:rPr>
          <w:rFonts w:asciiTheme="minorHAnsi" w:eastAsiaTheme="minorHAnsi" w:hAnsiTheme="minorHAnsi" w:cstheme="minorHAnsi"/>
          <w:b/>
          <w:color w:val="002060"/>
          <w:sz w:val="32"/>
          <w:szCs w:val="32"/>
          <w:lang w:eastAsia="en-US"/>
        </w:rPr>
      </w:pPr>
      <w:r w:rsidRPr="00F33E16">
        <w:rPr>
          <w:rFonts w:asciiTheme="minorHAnsi" w:eastAsiaTheme="minorHAnsi" w:hAnsiTheme="minorHAnsi" w:cstheme="minorHAnsi"/>
          <w:b/>
          <w:color w:val="002060"/>
          <w:sz w:val="32"/>
          <w:szCs w:val="32"/>
          <w:lang w:eastAsia="en-US"/>
        </w:rPr>
        <w:t>In this year</w:t>
      </w:r>
    </w:p>
    <w:p w14:paraId="4C6E69F7" w14:textId="77777777" w:rsidR="00F33E16" w:rsidRPr="00F33E16" w:rsidRDefault="00F33E16" w:rsidP="004554E8">
      <w:pPr>
        <w:pStyle w:val="Normal1"/>
        <w:jc w:val="center"/>
        <w:rPr>
          <w:rFonts w:asciiTheme="minorHAnsi" w:eastAsiaTheme="minorHAnsi" w:hAnsiTheme="minorHAnsi" w:cstheme="minorHAnsi"/>
          <w:b/>
          <w:color w:val="002060"/>
          <w:sz w:val="32"/>
          <w:szCs w:val="32"/>
          <w:lang w:eastAsia="en-US"/>
        </w:rPr>
      </w:pPr>
    </w:p>
    <w:p w14:paraId="42E407E4" w14:textId="77777777" w:rsidR="00F33E16" w:rsidRDefault="00F33E16" w:rsidP="00F33E16">
      <w:pPr>
        <w:pStyle w:val="Normal1"/>
        <w:rPr>
          <w:rFonts w:asciiTheme="minorHAnsi" w:hAnsiTheme="minorHAnsi" w:cstheme="minorHAnsi"/>
          <w:b/>
          <w:color w:val="002060"/>
          <w:sz w:val="28"/>
          <w:szCs w:val="28"/>
        </w:rPr>
      </w:pPr>
    </w:p>
    <w:p w14:paraId="410F8387" w14:textId="77777777" w:rsidR="00C760BE" w:rsidRDefault="00F42F66" w:rsidP="00F33E16">
      <w:pPr>
        <w:pStyle w:val="Normal1"/>
        <w:rPr>
          <w:rFonts w:asciiTheme="minorHAnsi" w:hAnsiTheme="minorHAnsi" w:cstheme="minorHAnsi"/>
          <w:b/>
          <w:color w:val="002060"/>
          <w:sz w:val="28"/>
          <w:szCs w:val="28"/>
        </w:rPr>
      </w:pPr>
      <w:r>
        <w:rPr>
          <w:rFonts w:asciiTheme="minorHAnsi" w:hAnsiTheme="minorHAnsi" w:cstheme="minorHAnsi"/>
          <w:b/>
          <w:color w:val="002060"/>
          <w:sz w:val="28"/>
          <w:szCs w:val="28"/>
        </w:rPr>
        <w:t>Due to Covid 19 restrictions only 1 of our</w:t>
      </w:r>
      <w:r w:rsidR="00C760BE" w:rsidRPr="00A91805">
        <w:rPr>
          <w:rFonts w:asciiTheme="minorHAnsi" w:hAnsiTheme="minorHAnsi" w:cstheme="minorHAnsi"/>
          <w:b/>
          <w:color w:val="002060"/>
          <w:sz w:val="28"/>
          <w:szCs w:val="28"/>
        </w:rPr>
        <w:t xml:space="preserve"> usual annual events </w:t>
      </w:r>
      <w:r>
        <w:rPr>
          <w:rFonts w:asciiTheme="minorHAnsi" w:hAnsiTheme="minorHAnsi" w:cstheme="minorHAnsi"/>
          <w:b/>
          <w:color w:val="002060"/>
          <w:sz w:val="28"/>
          <w:szCs w:val="28"/>
        </w:rPr>
        <w:t>took place in this year. This event was Women</w:t>
      </w:r>
      <w:r w:rsidR="00F33E16">
        <w:rPr>
          <w:rFonts w:asciiTheme="minorHAnsi" w:hAnsiTheme="minorHAnsi" w:cstheme="minorHAnsi"/>
          <w:b/>
          <w:color w:val="002060"/>
          <w:sz w:val="28"/>
          <w:szCs w:val="28"/>
        </w:rPr>
        <w:t>’</w:t>
      </w:r>
      <w:r>
        <w:rPr>
          <w:rFonts w:asciiTheme="minorHAnsi" w:hAnsiTheme="minorHAnsi" w:cstheme="minorHAnsi"/>
          <w:b/>
          <w:color w:val="002060"/>
          <w:sz w:val="28"/>
          <w:szCs w:val="28"/>
        </w:rPr>
        <w:t>s Internation</w:t>
      </w:r>
      <w:r w:rsidR="00F33E16">
        <w:rPr>
          <w:rFonts w:asciiTheme="minorHAnsi" w:hAnsiTheme="minorHAnsi" w:cstheme="minorHAnsi"/>
          <w:b/>
          <w:color w:val="002060"/>
          <w:sz w:val="28"/>
          <w:szCs w:val="28"/>
        </w:rPr>
        <w:t>al</w:t>
      </w:r>
      <w:r>
        <w:rPr>
          <w:rFonts w:asciiTheme="minorHAnsi" w:hAnsiTheme="minorHAnsi" w:cstheme="minorHAnsi"/>
          <w:b/>
          <w:color w:val="002060"/>
          <w:sz w:val="28"/>
          <w:szCs w:val="28"/>
        </w:rPr>
        <w:t xml:space="preserve"> Day and took place on the 8</w:t>
      </w:r>
      <w:r w:rsidRPr="00F42F66">
        <w:rPr>
          <w:rFonts w:asciiTheme="minorHAnsi" w:hAnsiTheme="minorHAnsi" w:cstheme="minorHAnsi"/>
          <w:b/>
          <w:color w:val="002060"/>
          <w:sz w:val="28"/>
          <w:szCs w:val="28"/>
          <w:vertAlign w:val="superscript"/>
        </w:rPr>
        <w:t>th</w:t>
      </w:r>
      <w:r>
        <w:rPr>
          <w:rFonts w:asciiTheme="minorHAnsi" w:hAnsiTheme="minorHAnsi" w:cstheme="minorHAnsi"/>
          <w:b/>
          <w:color w:val="002060"/>
          <w:sz w:val="28"/>
          <w:szCs w:val="28"/>
        </w:rPr>
        <w:t xml:space="preserve"> March 2020</w:t>
      </w:r>
    </w:p>
    <w:p w14:paraId="0B35B9BF" w14:textId="77777777" w:rsidR="00F42F66" w:rsidRDefault="00F42F66" w:rsidP="004554E8">
      <w:pPr>
        <w:pStyle w:val="Normal1"/>
        <w:jc w:val="center"/>
        <w:rPr>
          <w:rFonts w:asciiTheme="minorHAnsi" w:hAnsiTheme="minorHAnsi" w:cstheme="minorHAnsi"/>
          <w:b/>
          <w:color w:val="002060"/>
          <w:sz w:val="28"/>
          <w:szCs w:val="28"/>
        </w:rPr>
      </w:pPr>
    </w:p>
    <w:p w14:paraId="272396DA" w14:textId="77777777" w:rsidR="00F42F66" w:rsidRPr="00F33E16" w:rsidRDefault="00F42F66" w:rsidP="00F42F66">
      <w:pPr>
        <w:spacing w:after="0" w:line="240" w:lineRule="auto"/>
        <w:rPr>
          <w:color w:val="002060"/>
          <w:sz w:val="24"/>
          <w:szCs w:val="24"/>
        </w:rPr>
      </w:pPr>
      <w:r w:rsidRPr="00F33E16">
        <w:rPr>
          <w:color w:val="002060"/>
          <w:sz w:val="24"/>
          <w:szCs w:val="24"/>
        </w:rPr>
        <w:t>79 Women attended for:</w:t>
      </w:r>
    </w:p>
    <w:p w14:paraId="1B5EE118" w14:textId="77777777" w:rsidR="00F42F66" w:rsidRPr="00F33E16" w:rsidRDefault="00F42F66" w:rsidP="00F42F66">
      <w:pPr>
        <w:spacing w:after="0" w:line="240" w:lineRule="auto"/>
        <w:rPr>
          <w:color w:val="002060"/>
          <w:sz w:val="24"/>
          <w:szCs w:val="24"/>
        </w:rPr>
      </w:pPr>
    </w:p>
    <w:p w14:paraId="21EE1C87" w14:textId="77777777" w:rsidR="00F33E16" w:rsidRDefault="00F42F66" w:rsidP="00F42F66">
      <w:pPr>
        <w:pStyle w:val="ListParagraph"/>
        <w:numPr>
          <w:ilvl w:val="0"/>
          <w:numId w:val="11"/>
        </w:numPr>
        <w:spacing w:after="0" w:line="240" w:lineRule="auto"/>
        <w:rPr>
          <w:color w:val="002060"/>
          <w:sz w:val="24"/>
          <w:szCs w:val="24"/>
        </w:rPr>
      </w:pPr>
      <w:r w:rsidRPr="00F33E16">
        <w:rPr>
          <w:color w:val="002060"/>
          <w:sz w:val="24"/>
          <w:szCs w:val="24"/>
        </w:rPr>
        <w:t>Relaxing Therapies</w:t>
      </w:r>
    </w:p>
    <w:p w14:paraId="46C93378" w14:textId="77777777" w:rsidR="00F33E16" w:rsidRDefault="00F33E16" w:rsidP="00F33E16">
      <w:pPr>
        <w:pStyle w:val="ListParagraph"/>
        <w:spacing w:after="0" w:line="240" w:lineRule="auto"/>
        <w:rPr>
          <w:color w:val="002060"/>
          <w:sz w:val="24"/>
          <w:szCs w:val="24"/>
        </w:rPr>
      </w:pPr>
    </w:p>
    <w:p w14:paraId="2FC866ED" w14:textId="77777777" w:rsidR="00F42F66" w:rsidRPr="00F33E16" w:rsidRDefault="00F42F66" w:rsidP="00F42F66">
      <w:pPr>
        <w:pStyle w:val="ListParagraph"/>
        <w:numPr>
          <w:ilvl w:val="0"/>
          <w:numId w:val="11"/>
        </w:numPr>
        <w:spacing w:after="0" w:line="240" w:lineRule="auto"/>
        <w:rPr>
          <w:color w:val="002060"/>
          <w:sz w:val="24"/>
          <w:szCs w:val="24"/>
        </w:rPr>
      </w:pPr>
      <w:r w:rsidRPr="00F33E16">
        <w:rPr>
          <w:color w:val="002060"/>
          <w:sz w:val="24"/>
          <w:szCs w:val="24"/>
        </w:rPr>
        <w:t xml:space="preserve"> </w:t>
      </w:r>
      <w:r w:rsidR="00F33E16">
        <w:rPr>
          <w:color w:val="002060"/>
          <w:sz w:val="24"/>
          <w:szCs w:val="24"/>
        </w:rPr>
        <w:t>Nails and beauty treatments</w:t>
      </w:r>
    </w:p>
    <w:p w14:paraId="36214DE4" w14:textId="77777777" w:rsidR="00F42F66" w:rsidRPr="00F33E16" w:rsidRDefault="00F42F66" w:rsidP="00F42F66">
      <w:pPr>
        <w:spacing w:after="0" w:line="240" w:lineRule="auto"/>
        <w:rPr>
          <w:color w:val="002060"/>
          <w:sz w:val="24"/>
          <w:szCs w:val="24"/>
        </w:rPr>
      </w:pPr>
    </w:p>
    <w:p w14:paraId="36B5FBB8" w14:textId="77777777" w:rsidR="00F42F66" w:rsidRPr="00F33E16" w:rsidRDefault="00F42F66" w:rsidP="00F42F66">
      <w:pPr>
        <w:pStyle w:val="ListParagraph"/>
        <w:numPr>
          <w:ilvl w:val="0"/>
          <w:numId w:val="11"/>
        </w:numPr>
        <w:spacing w:after="0" w:line="240" w:lineRule="auto"/>
        <w:rPr>
          <w:color w:val="002060"/>
          <w:sz w:val="24"/>
          <w:szCs w:val="24"/>
        </w:rPr>
      </w:pPr>
      <w:r w:rsidRPr="00F33E16">
        <w:rPr>
          <w:color w:val="002060"/>
          <w:sz w:val="24"/>
          <w:szCs w:val="24"/>
        </w:rPr>
        <w:t>Group meditation</w:t>
      </w:r>
    </w:p>
    <w:p w14:paraId="7E869E27" w14:textId="77777777" w:rsidR="00F42F66" w:rsidRPr="00F33E16" w:rsidRDefault="00F42F66" w:rsidP="00F42F66">
      <w:pPr>
        <w:spacing w:after="0" w:line="240" w:lineRule="auto"/>
        <w:rPr>
          <w:color w:val="002060"/>
          <w:sz w:val="24"/>
          <w:szCs w:val="24"/>
        </w:rPr>
      </w:pPr>
    </w:p>
    <w:p w14:paraId="0D6E35FB" w14:textId="77777777" w:rsidR="00F42F66" w:rsidRPr="00F33E16" w:rsidRDefault="00F42F66" w:rsidP="00F42F66">
      <w:pPr>
        <w:pStyle w:val="ListParagraph"/>
        <w:numPr>
          <w:ilvl w:val="0"/>
          <w:numId w:val="11"/>
        </w:numPr>
        <w:spacing w:after="0" w:line="240" w:lineRule="auto"/>
        <w:rPr>
          <w:color w:val="002060"/>
          <w:sz w:val="24"/>
          <w:szCs w:val="24"/>
        </w:rPr>
      </w:pPr>
      <w:r w:rsidRPr="00F33E16">
        <w:rPr>
          <w:color w:val="002060"/>
          <w:sz w:val="24"/>
          <w:szCs w:val="24"/>
        </w:rPr>
        <w:t>Lunch</w:t>
      </w:r>
    </w:p>
    <w:p w14:paraId="5819A2BE" w14:textId="77777777" w:rsidR="00F42F66" w:rsidRPr="00A91805" w:rsidRDefault="00F42F66" w:rsidP="004554E8">
      <w:pPr>
        <w:pStyle w:val="Normal1"/>
        <w:jc w:val="center"/>
        <w:rPr>
          <w:rFonts w:asciiTheme="minorHAnsi" w:hAnsiTheme="minorHAnsi" w:cstheme="minorHAnsi"/>
          <w:b/>
          <w:color w:val="002060"/>
          <w:sz w:val="28"/>
          <w:szCs w:val="28"/>
        </w:rPr>
      </w:pPr>
    </w:p>
    <w:p w14:paraId="6A853494" w14:textId="77777777" w:rsidR="00C760BE" w:rsidRPr="00A91805" w:rsidRDefault="00C760BE" w:rsidP="00C760BE">
      <w:pPr>
        <w:pStyle w:val="Normal1"/>
        <w:rPr>
          <w:rFonts w:asciiTheme="minorHAnsi" w:hAnsiTheme="minorHAnsi" w:cstheme="minorHAnsi"/>
          <w:b/>
          <w:color w:val="002060"/>
          <w:sz w:val="28"/>
          <w:szCs w:val="28"/>
        </w:rPr>
      </w:pPr>
    </w:p>
    <w:p w14:paraId="133EFEA4" w14:textId="77777777" w:rsidR="0048488A" w:rsidRDefault="00F42F66" w:rsidP="00C760BE">
      <w:pPr>
        <w:pStyle w:val="Normal1"/>
        <w:rPr>
          <w:rFonts w:asciiTheme="minorHAnsi" w:hAnsiTheme="minorHAnsi" w:cstheme="minorHAnsi"/>
          <w:b/>
          <w:color w:val="002060"/>
          <w:sz w:val="28"/>
          <w:szCs w:val="28"/>
        </w:rPr>
      </w:pPr>
      <w:r w:rsidRPr="00C2228B">
        <w:rPr>
          <w:b/>
          <w:noProof/>
          <w:color w:val="2E74B5" w:themeColor="accent1" w:themeShade="BF"/>
          <w:szCs w:val="24"/>
        </w:rPr>
        <w:drawing>
          <wp:inline distT="0" distB="0" distL="0" distR="0" wp14:anchorId="6330B9A3" wp14:editId="5F4E7BFA">
            <wp:extent cx="2819400" cy="3065780"/>
            <wp:effectExtent l="19050" t="0" r="0" b="0"/>
            <wp:docPr id="11" name="Picture 15" descr="womesn int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sn int day.jpg"/>
                    <pic:cNvPicPr/>
                  </pic:nvPicPr>
                  <pic:blipFill>
                    <a:blip r:embed="rId17"/>
                    <a:stretch>
                      <a:fillRect/>
                    </a:stretch>
                  </pic:blipFill>
                  <pic:spPr>
                    <a:xfrm>
                      <a:off x="0" y="0"/>
                      <a:ext cx="2819400" cy="3065780"/>
                    </a:xfrm>
                    <a:prstGeom prst="rect">
                      <a:avLst/>
                    </a:prstGeom>
                  </pic:spPr>
                </pic:pic>
              </a:graphicData>
            </a:graphic>
          </wp:inline>
        </w:drawing>
      </w:r>
      <w:r w:rsidRPr="00C2228B">
        <w:rPr>
          <w:b/>
          <w:noProof/>
          <w:color w:val="2E74B5" w:themeColor="accent1" w:themeShade="BF"/>
          <w:szCs w:val="24"/>
        </w:rPr>
        <w:drawing>
          <wp:inline distT="0" distB="0" distL="0" distR="0" wp14:anchorId="60F716E3" wp14:editId="0235DFFB">
            <wp:extent cx="2819400" cy="3067050"/>
            <wp:effectExtent l="19050" t="0" r="0" b="0"/>
            <wp:docPr id="12" name="Picture 17" descr="food for womens int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for womens int day.jpg"/>
                    <pic:cNvPicPr/>
                  </pic:nvPicPr>
                  <pic:blipFill>
                    <a:blip r:embed="rId18"/>
                    <a:stretch>
                      <a:fillRect/>
                    </a:stretch>
                  </pic:blipFill>
                  <pic:spPr>
                    <a:xfrm>
                      <a:off x="0" y="0"/>
                      <a:ext cx="2819400" cy="3067050"/>
                    </a:xfrm>
                    <a:prstGeom prst="rect">
                      <a:avLst/>
                    </a:prstGeom>
                  </pic:spPr>
                </pic:pic>
              </a:graphicData>
            </a:graphic>
          </wp:inline>
        </w:drawing>
      </w:r>
    </w:p>
    <w:p w14:paraId="72BB8A21" w14:textId="77777777" w:rsidR="004554E8" w:rsidRDefault="004554E8" w:rsidP="00C760BE">
      <w:pPr>
        <w:pStyle w:val="Normal1"/>
        <w:rPr>
          <w:rFonts w:asciiTheme="minorHAnsi" w:hAnsiTheme="minorHAnsi" w:cstheme="minorHAnsi"/>
          <w:b/>
          <w:color w:val="002060"/>
          <w:sz w:val="28"/>
          <w:szCs w:val="28"/>
        </w:rPr>
      </w:pPr>
    </w:p>
    <w:p w14:paraId="1FAF08CE" w14:textId="77777777" w:rsidR="00F33E16" w:rsidRDefault="00F33E16" w:rsidP="00C760BE">
      <w:pPr>
        <w:pStyle w:val="Normal1"/>
        <w:rPr>
          <w:rFonts w:asciiTheme="minorHAnsi" w:hAnsiTheme="minorHAnsi" w:cstheme="minorHAnsi"/>
          <w:b/>
          <w:color w:val="002060"/>
          <w:sz w:val="28"/>
          <w:szCs w:val="28"/>
        </w:rPr>
      </w:pPr>
    </w:p>
    <w:p w14:paraId="18F18135" w14:textId="77777777" w:rsidR="00F33E16" w:rsidRDefault="00F33E16" w:rsidP="00C760BE">
      <w:pPr>
        <w:pStyle w:val="Normal1"/>
        <w:rPr>
          <w:rFonts w:asciiTheme="minorHAnsi" w:hAnsiTheme="minorHAnsi" w:cstheme="minorHAnsi"/>
          <w:b/>
          <w:color w:val="002060"/>
          <w:sz w:val="28"/>
          <w:szCs w:val="28"/>
        </w:rPr>
      </w:pPr>
    </w:p>
    <w:p w14:paraId="03F694D7" w14:textId="77777777" w:rsidR="00F33E16" w:rsidRDefault="00F33E16" w:rsidP="00C760BE">
      <w:pPr>
        <w:pStyle w:val="Normal1"/>
        <w:rPr>
          <w:rFonts w:asciiTheme="minorHAnsi" w:hAnsiTheme="minorHAnsi" w:cstheme="minorHAnsi"/>
          <w:b/>
          <w:color w:val="002060"/>
          <w:sz w:val="28"/>
          <w:szCs w:val="28"/>
        </w:rPr>
      </w:pPr>
    </w:p>
    <w:p w14:paraId="25B8B3A1" w14:textId="77777777" w:rsidR="00F33E16" w:rsidRDefault="00F33E16" w:rsidP="00C760BE">
      <w:pPr>
        <w:pStyle w:val="Normal1"/>
        <w:rPr>
          <w:rFonts w:asciiTheme="minorHAnsi" w:hAnsiTheme="minorHAnsi" w:cstheme="minorHAnsi"/>
          <w:b/>
          <w:color w:val="002060"/>
          <w:sz w:val="28"/>
          <w:szCs w:val="28"/>
        </w:rPr>
      </w:pPr>
    </w:p>
    <w:p w14:paraId="39CFF1D1" w14:textId="77777777" w:rsidR="00F33E16" w:rsidRDefault="00F33E16" w:rsidP="00C760BE">
      <w:pPr>
        <w:pStyle w:val="Normal1"/>
        <w:rPr>
          <w:rFonts w:asciiTheme="minorHAnsi" w:hAnsiTheme="minorHAnsi" w:cstheme="minorHAnsi"/>
          <w:b/>
          <w:color w:val="002060"/>
          <w:sz w:val="28"/>
          <w:szCs w:val="28"/>
        </w:rPr>
      </w:pPr>
    </w:p>
    <w:p w14:paraId="797CBFF4" w14:textId="77777777" w:rsidR="00F33E16" w:rsidRDefault="00F33E16" w:rsidP="00C760BE">
      <w:pPr>
        <w:pStyle w:val="Normal1"/>
        <w:rPr>
          <w:rFonts w:asciiTheme="minorHAnsi" w:hAnsiTheme="minorHAnsi" w:cstheme="minorHAnsi"/>
          <w:b/>
          <w:color w:val="002060"/>
          <w:sz w:val="28"/>
          <w:szCs w:val="28"/>
        </w:rPr>
      </w:pPr>
    </w:p>
    <w:p w14:paraId="41DCFC76" w14:textId="77777777" w:rsidR="00F33E16" w:rsidRDefault="00F33E16" w:rsidP="00C760BE">
      <w:pPr>
        <w:pStyle w:val="Normal1"/>
        <w:rPr>
          <w:rFonts w:asciiTheme="minorHAnsi" w:hAnsiTheme="minorHAnsi" w:cstheme="minorHAnsi"/>
          <w:b/>
          <w:color w:val="002060"/>
          <w:sz w:val="28"/>
          <w:szCs w:val="28"/>
        </w:rPr>
      </w:pPr>
    </w:p>
    <w:p w14:paraId="55CE086B" w14:textId="77777777" w:rsidR="00FE6F21" w:rsidRDefault="00F33E16" w:rsidP="00C760BE">
      <w:pPr>
        <w:pStyle w:val="Normal1"/>
        <w:rPr>
          <w:rFonts w:asciiTheme="minorHAnsi" w:hAnsiTheme="minorHAnsi" w:cstheme="minorHAnsi"/>
          <w:b/>
          <w:color w:val="002060"/>
          <w:sz w:val="28"/>
          <w:szCs w:val="28"/>
        </w:rPr>
      </w:pPr>
      <w:r>
        <w:rPr>
          <w:rFonts w:asciiTheme="minorHAnsi" w:hAnsiTheme="minorHAnsi" w:cstheme="minorHAnsi"/>
          <w:b/>
          <w:color w:val="002060"/>
          <w:sz w:val="28"/>
          <w:szCs w:val="28"/>
        </w:rPr>
        <w:t>In 2020 t</w:t>
      </w:r>
      <w:r w:rsidR="00C760BE" w:rsidRPr="00A91805">
        <w:rPr>
          <w:rFonts w:asciiTheme="minorHAnsi" w:hAnsiTheme="minorHAnsi" w:cstheme="minorHAnsi"/>
          <w:b/>
          <w:color w:val="002060"/>
          <w:sz w:val="28"/>
          <w:szCs w:val="28"/>
        </w:rPr>
        <w:t>he</w:t>
      </w:r>
      <w:r>
        <w:rPr>
          <w:rFonts w:asciiTheme="minorHAnsi" w:hAnsiTheme="minorHAnsi" w:cstheme="minorHAnsi"/>
          <w:b/>
          <w:color w:val="002060"/>
          <w:sz w:val="28"/>
          <w:szCs w:val="28"/>
        </w:rPr>
        <w:t xml:space="preserve"> project continued to receive </w:t>
      </w:r>
      <w:r w:rsidR="00C760BE" w:rsidRPr="00A91805">
        <w:rPr>
          <w:rFonts w:asciiTheme="minorHAnsi" w:hAnsiTheme="minorHAnsi" w:cstheme="minorHAnsi"/>
          <w:b/>
          <w:color w:val="002060"/>
          <w:sz w:val="28"/>
          <w:szCs w:val="28"/>
        </w:rPr>
        <w:t>huge amount</w:t>
      </w:r>
      <w:r>
        <w:rPr>
          <w:rFonts w:asciiTheme="minorHAnsi" w:hAnsiTheme="minorHAnsi" w:cstheme="minorHAnsi"/>
          <w:b/>
          <w:color w:val="002060"/>
          <w:sz w:val="28"/>
          <w:szCs w:val="28"/>
        </w:rPr>
        <w:t>s</w:t>
      </w:r>
      <w:r w:rsidR="00C760BE" w:rsidRPr="00A91805">
        <w:rPr>
          <w:rFonts w:asciiTheme="minorHAnsi" w:hAnsiTheme="minorHAnsi" w:cstheme="minorHAnsi"/>
          <w:b/>
          <w:color w:val="002060"/>
          <w:sz w:val="28"/>
          <w:szCs w:val="28"/>
        </w:rPr>
        <w:t xml:space="preserve"> of donations</w:t>
      </w:r>
      <w:r>
        <w:rPr>
          <w:rFonts w:asciiTheme="minorHAnsi" w:hAnsiTheme="minorHAnsi" w:cstheme="minorHAnsi"/>
          <w:b/>
          <w:color w:val="002060"/>
          <w:sz w:val="28"/>
          <w:szCs w:val="28"/>
        </w:rPr>
        <w:t xml:space="preserve"> of</w:t>
      </w:r>
      <w:r w:rsidR="00C41E05" w:rsidRPr="00A91805">
        <w:rPr>
          <w:rFonts w:asciiTheme="minorHAnsi" w:hAnsiTheme="minorHAnsi" w:cstheme="minorHAnsi"/>
          <w:b/>
          <w:color w:val="002060"/>
          <w:sz w:val="28"/>
          <w:szCs w:val="28"/>
        </w:rPr>
        <w:t xml:space="preserve"> food, new clothing, tents, </w:t>
      </w:r>
      <w:r w:rsidR="00C760BE" w:rsidRPr="00A91805">
        <w:rPr>
          <w:rFonts w:asciiTheme="minorHAnsi" w:hAnsiTheme="minorHAnsi" w:cstheme="minorHAnsi"/>
          <w:b/>
          <w:color w:val="002060"/>
          <w:sz w:val="28"/>
          <w:szCs w:val="28"/>
        </w:rPr>
        <w:t>sleeping bags etc.</w:t>
      </w:r>
    </w:p>
    <w:p w14:paraId="5C25CAA2" w14:textId="77777777" w:rsidR="00F33E16" w:rsidRPr="00A91805" w:rsidRDefault="00F33E16" w:rsidP="00C760BE">
      <w:pPr>
        <w:pStyle w:val="Normal1"/>
        <w:rPr>
          <w:rFonts w:asciiTheme="minorHAnsi" w:hAnsiTheme="minorHAnsi" w:cstheme="minorHAnsi"/>
          <w:b/>
          <w:color w:val="002060"/>
          <w:sz w:val="28"/>
          <w:szCs w:val="28"/>
        </w:rPr>
      </w:pPr>
    </w:p>
    <w:p w14:paraId="30DB99EB" w14:textId="77777777" w:rsidR="00C41E05" w:rsidRPr="00A91805" w:rsidRDefault="00C41E05" w:rsidP="00C760BE">
      <w:pPr>
        <w:pStyle w:val="Normal1"/>
        <w:rPr>
          <w:rFonts w:asciiTheme="minorHAnsi" w:eastAsiaTheme="minorHAnsi" w:hAnsiTheme="minorHAnsi" w:cstheme="minorHAnsi"/>
          <w:b/>
          <w:color w:val="002060"/>
          <w:sz w:val="28"/>
          <w:szCs w:val="28"/>
          <w:lang w:eastAsia="en-US"/>
        </w:rPr>
      </w:pPr>
    </w:p>
    <w:p w14:paraId="73ACA9E1" w14:textId="77777777" w:rsidR="00C760BE" w:rsidRDefault="00842C92" w:rsidP="00C760BE">
      <w:pPr>
        <w:pStyle w:val="Header"/>
        <w:rPr>
          <w:rFonts w:cstheme="minorHAnsi"/>
          <w:color w:val="002060"/>
          <w:sz w:val="32"/>
          <w:szCs w:val="32"/>
        </w:rPr>
      </w:pPr>
      <w:r w:rsidRPr="0048488A">
        <w:rPr>
          <w:rFonts w:cstheme="minorHAnsi"/>
          <w:color w:val="002060"/>
          <w:sz w:val="32"/>
          <w:szCs w:val="32"/>
        </w:rPr>
        <w:t xml:space="preserve">DONATIONS </w:t>
      </w:r>
      <w:r w:rsidR="0009744E" w:rsidRPr="0048488A">
        <w:rPr>
          <w:rFonts w:cstheme="minorHAnsi"/>
          <w:color w:val="002060"/>
          <w:sz w:val="32"/>
          <w:szCs w:val="32"/>
        </w:rPr>
        <w:t>OF FOOD FOR DISTRIBUTION TO NEEDY FAMALIES IN OUR AREA</w:t>
      </w:r>
    </w:p>
    <w:p w14:paraId="41FE10F4" w14:textId="77777777" w:rsidR="00F33E16" w:rsidRDefault="00F33E16" w:rsidP="00C760BE">
      <w:pPr>
        <w:pStyle w:val="Header"/>
        <w:rPr>
          <w:rFonts w:cstheme="minorHAnsi"/>
          <w:color w:val="002060"/>
          <w:sz w:val="32"/>
          <w:szCs w:val="32"/>
        </w:rPr>
      </w:pPr>
    </w:p>
    <w:p w14:paraId="4ADD2FFD" w14:textId="77777777" w:rsidR="00F33E16" w:rsidRPr="0048488A" w:rsidRDefault="00F33E16" w:rsidP="00C760BE">
      <w:pPr>
        <w:pStyle w:val="Header"/>
        <w:rPr>
          <w:rFonts w:cstheme="minorHAnsi"/>
          <w:color w:val="002060"/>
          <w:sz w:val="32"/>
          <w:szCs w:val="32"/>
        </w:rPr>
      </w:pPr>
    </w:p>
    <w:p w14:paraId="2286E477" w14:textId="77777777" w:rsidR="00842C92" w:rsidRPr="00A91805" w:rsidRDefault="00D743BC" w:rsidP="00842C92">
      <w:pPr>
        <w:pStyle w:val="Normal1"/>
        <w:rPr>
          <w:rFonts w:ascii="Algerian" w:hAnsi="Algerian" w:cstheme="minorHAnsi"/>
          <w:b/>
          <w:color w:val="002060"/>
          <w:sz w:val="52"/>
          <w:szCs w:val="52"/>
        </w:rPr>
      </w:pPr>
      <w:r w:rsidRPr="00A91805">
        <w:rPr>
          <w:rFonts w:asciiTheme="minorHAnsi" w:hAnsiTheme="minorHAnsi" w:cstheme="minorHAnsi"/>
          <w:b/>
          <w:noProof/>
          <w:color w:val="002060"/>
          <w:sz w:val="28"/>
          <w:szCs w:val="28"/>
        </w:rPr>
        <w:drawing>
          <wp:inline distT="0" distB="0" distL="0" distR="0" wp14:anchorId="67DE47AB" wp14:editId="557060C3">
            <wp:extent cx="3553261" cy="4737814"/>
            <wp:effectExtent l="247650" t="190500" r="257175" b="1771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5274420-bc36-4d1e-bf41-9da3ba28c8c5.JPG"/>
                    <pic:cNvPicPr/>
                  </pic:nvPicPr>
                  <pic:blipFill>
                    <a:blip r:embed="rId19" cstate="print">
                      <a:extLst>
                        <a:ext uri="{28A0092B-C50C-407E-A947-70E740481C1C}">
                          <a14:useLocalDpi xmlns:a14="http://schemas.microsoft.com/office/drawing/2010/main" val="0"/>
                        </a:ext>
                      </a:extLst>
                    </a:blip>
                    <a:stretch>
                      <a:fillRect/>
                    </a:stretch>
                  </pic:blipFill>
                  <pic:spPr>
                    <a:xfrm rot="21230086">
                      <a:off x="0" y="0"/>
                      <a:ext cx="3567538" cy="4756850"/>
                    </a:xfrm>
                    <a:prstGeom prst="rect">
                      <a:avLst/>
                    </a:prstGeom>
                  </pic:spPr>
                </pic:pic>
              </a:graphicData>
            </a:graphic>
          </wp:inline>
        </w:drawing>
      </w:r>
    </w:p>
    <w:p w14:paraId="2BF75DC2" w14:textId="77777777" w:rsidR="00842C92" w:rsidRPr="00A91805" w:rsidRDefault="00842C92" w:rsidP="00900CAF">
      <w:pPr>
        <w:jc w:val="center"/>
        <w:rPr>
          <w:rFonts w:cstheme="minorHAnsi"/>
          <w:color w:val="002060"/>
          <w:sz w:val="28"/>
          <w:szCs w:val="28"/>
        </w:rPr>
      </w:pPr>
    </w:p>
    <w:p w14:paraId="4BD49B9D" w14:textId="77777777" w:rsidR="00842C92" w:rsidRPr="00A91805" w:rsidRDefault="00842C92" w:rsidP="00900CAF">
      <w:pPr>
        <w:rPr>
          <w:rFonts w:cstheme="minorHAnsi"/>
          <w:color w:val="002060"/>
          <w:sz w:val="28"/>
          <w:szCs w:val="28"/>
        </w:rPr>
      </w:pPr>
    </w:p>
    <w:p w14:paraId="3662C275" w14:textId="77777777" w:rsidR="00B3407A" w:rsidRPr="00A91805" w:rsidRDefault="003371B3" w:rsidP="00900CAF">
      <w:pPr>
        <w:rPr>
          <w:rFonts w:eastAsia="Calibri" w:cstheme="minorHAnsi"/>
          <w:bCs/>
          <w:noProof/>
          <w:color w:val="002060"/>
          <w:sz w:val="28"/>
          <w:szCs w:val="28"/>
          <w:lang w:eastAsia="en-IE"/>
        </w:rPr>
      </w:pPr>
      <w:r w:rsidRPr="00A91805">
        <w:rPr>
          <w:rFonts w:eastAsia="Calibri" w:cstheme="minorHAnsi"/>
          <w:bCs/>
          <w:noProof/>
          <w:color w:val="002060"/>
          <w:sz w:val="28"/>
          <w:szCs w:val="28"/>
          <w:lang w:eastAsia="en-IE"/>
        </w:rPr>
        <w:lastRenderedPageBreak/>
        <w:drawing>
          <wp:anchor distT="0" distB="0" distL="114300" distR="114300" simplePos="0" relativeHeight="251670528" behindDoc="0" locked="0" layoutInCell="1" allowOverlap="1" wp14:anchorId="533CEA10" wp14:editId="62EC3DC1">
            <wp:simplePos x="0" y="0"/>
            <wp:positionH relativeFrom="column">
              <wp:posOffset>899161</wp:posOffset>
            </wp:positionH>
            <wp:positionV relativeFrom="paragraph">
              <wp:posOffset>313055</wp:posOffset>
            </wp:positionV>
            <wp:extent cx="2499360" cy="3332574"/>
            <wp:effectExtent l="266700" t="190500" r="262890" b="1917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3a610f6-20bc-4609-b9e0-f92dea3e93ca.JPG"/>
                    <pic:cNvPicPr/>
                  </pic:nvPicPr>
                  <pic:blipFill>
                    <a:blip r:embed="rId20" cstate="print">
                      <a:extLst>
                        <a:ext uri="{28A0092B-C50C-407E-A947-70E740481C1C}">
                          <a14:useLocalDpi xmlns:a14="http://schemas.microsoft.com/office/drawing/2010/main" val="0"/>
                        </a:ext>
                      </a:extLst>
                    </a:blip>
                    <a:stretch>
                      <a:fillRect/>
                    </a:stretch>
                  </pic:blipFill>
                  <pic:spPr>
                    <a:xfrm rot="21045033">
                      <a:off x="0" y="0"/>
                      <a:ext cx="2499360" cy="3332574"/>
                    </a:xfrm>
                    <a:prstGeom prst="rect">
                      <a:avLst/>
                    </a:prstGeom>
                  </pic:spPr>
                </pic:pic>
              </a:graphicData>
            </a:graphic>
          </wp:anchor>
        </w:drawing>
      </w:r>
    </w:p>
    <w:p w14:paraId="05CAD5FA" w14:textId="77777777" w:rsidR="00B3407A" w:rsidRPr="00A91805" w:rsidRDefault="00B3407A" w:rsidP="00B3407A">
      <w:pPr>
        <w:ind w:firstLine="720"/>
        <w:rPr>
          <w:rFonts w:eastAsia="Calibri" w:cstheme="minorHAnsi"/>
          <w:bCs/>
          <w:noProof/>
          <w:color w:val="002060"/>
          <w:sz w:val="28"/>
          <w:szCs w:val="28"/>
          <w:lang w:eastAsia="en-IE"/>
        </w:rPr>
      </w:pPr>
    </w:p>
    <w:p w14:paraId="517F98A2" w14:textId="77777777" w:rsidR="00B3407A" w:rsidRPr="00A91805" w:rsidRDefault="00B3407A" w:rsidP="00B3407A">
      <w:pPr>
        <w:ind w:firstLine="720"/>
        <w:rPr>
          <w:rFonts w:eastAsia="Calibri" w:cstheme="minorHAnsi"/>
          <w:bCs/>
          <w:noProof/>
          <w:color w:val="002060"/>
          <w:sz w:val="28"/>
          <w:szCs w:val="28"/>
          <w:lang w:eastAsia="en-IE"/>
        </w:rPr>
      </w:pPr>
    </w:p>
    <w:p w14:paraId="270F5D43" w14:textId="77777777" w:rsidR="00B3407A" w:rsidRPr="00A91805" w:rsidRDefault="00B3407A" w:rsidP="00B3407A">
      <w:pPr>
        <w:ind w:left="720" w:firstLine="720"/>
        <w:rPr>
          <w:rFonts w:eastAsia="Calibri" w:cstheme="minorHAnsi"/>
          <w:bCs/>
          <w:noProof/>
          <w:color w:val="002060"/>
          <w:sz w:val="28"/>
          <w:szCs w:val="28"/>
          <w:lang w:eastAsia="en-IE"/>
        </w:rPr>
      </w:pPr>
    </w:p>
    <w:p w14:paraId="1379A816" w14:textId="77777777" w:rsidR="000C45B8" w:rsidRPr="00A91805" w:rsidRDefault="000C45B8" w:rsidP="00B3407A">
      <w:pPr>
        <w:ind w:left="2880" w:firstLine="720"/>
        <w:rPr>
          <w:rFonts w:eastAsia="Calibri" w:cstheme="minorHAnsi"/>
          <w:bCs/>
          <w:noProof/>
          <w:color w:val="002060"/>
          <w:sz w:val="28"/>
          <w:szCs w:val="28"/>
          <w:lang w:eastAsia="en-IE"/>
        </w:rPr>
      </w:pPr>
    </w:p>
    <w:p w14:paraId="3D32182D" w14:textId="77777777" w:rsidR="00B3407A" w:rsidRPr="00A91805" w:rsidRDefault="000C45B8" w:rsidP="000C45B8">
      <w:pPr>
        <w:ind w:left="2160"/>
        <w:rPr>
          <w:rFonts w:eastAsia="Calibri" w:cstheme="minorHAnsi"/>
          <w:bCs/>
          <w:color w:val="002060"/>
          <w:sz w:val="28"/>
          <w:szCs w:val="28"/>
        </w:rPr>
      </w:pPr>
      <w:r w:rsidRPr="00A91805">
        <w:rPr>
          <w:rFonts w:eastAsia="Calibri" w:cstheme="minorHAnsi"/>
          <w:bCs/>
          <w:color w:val="002060"/>
          <w:sz w:val="28"/>
          <w:szCs w:val="28"/>
        </w:rPr>
        <w:tab/>
      </w:r>
      <w:r w:rsidRPr="00A91805">
        <w:rPr>
          <w:rFonts w:eastAsia="Calibri" w:cstheme="minorHAnsi"/>
          <w:bCs/>
          <w:color w:val="002060"/>
          <w:sz w:val="28"/>
          <w:szCs w:val="28"/>
        </w:rPr>
        <w:tab/>
      </w:r>
      <w:r w:rsidRPr="00A91805">
        <w:rPr>
          <w:rFonts w:eastAsia="Calibri" w:cstheme="minorHAnsi"/>
          <w:bCs/>
          <w:color w:val="002060"/>
          <w:sz w:val="28"/>
          <w:szCs w:val="28"/>
        </w:rPr>
        <w:tab/>
        <w:t xml:space="preserve">      </w:t>
      </w:r>
      <w:r w:rsidR="00AA1288" w:rsidRPr="00A91805">
        <w:rPr>
          <w:rFonts w:eastAsia="Calibri" w:cstheme="minorHAnsi"/>
          <w:bCs/>
          <w:color w:val="002060"/>
          <w:sz w:val="28"/>
          <w:szCs w:val="28"/>
        </w:rPr>
        <w:t xml:space="preserve">  </w:t>
      </w:r>
      <w:r w:rsidR="00B3407A" w:rsidRPr="00A91805">
        <w:rPr>
          <w:rFonts w:eastAsia="Calibri" w:cstheme="minorHAnsi"/>
          <w:bCs/>
          <w:color w:val="002060"/>
          <w:sz w:val="28"/>
          <w:szCs w:val="28"/>
        </w:rPr>
        <w:tab/>
      </w:r>
      <w:r w:rsidR="00AA1288" w:rsidRPr="00A91805">
        <w:rPr>
          <w:rFonts w:eastAsia="Calibri" w:cstheme="minorHAnsi"/>
          <w:bCs/>
          <w:color w:val="002060"/>
          <w:sz w:val="28"/>
          <w:szCs w:val="28"/>
        </w:rPr>
        <w:t xml:space="preserve">      </w:t>
      </w:r>
    </w:p>
    <w:p w14:paraId="45D65B6D" w14:textId="77777777" w:rsidR="00D57A09" w:rsidRPr="00A91805" w:rsidRDefault="00D57A09" w:rsidP="000C45B8">
      <w:pPr>
        <w:ind w:left="2160"/>
        <w:rPr>
          <w:rFonts w:eastAsia="Calibri" w:cstheme="minorHAnsi"/>
          <w:bCs/>
          <w:color w:val="002060"/>
          <w:sz w:val="28"/>
          <w:szCs w:val="28"/>
        </w:rPr>
      </w:pPr>
    </w:p>
    <w:p w14:paraId="4B7E3FB6" w14:textId="77777777" w:rsidR="00D57A09" w:rsidRPr="00A91805" w:rsidRDefault="00D57A09" w:rsidP="000C45B8">
      <w:pPr>
        <w:ind w:left="2160"/>
        <w:rPr>
          <w:rFonts w:eastAsia="Calibri" w:cstheme="minorHAnsi"/>
          <w:bCs/>
          <w:noProof/>
          <w:color w:val="002060"/>
          <w:sz w:val="28"/>
          <w:szCs w:val="28"/>
          <w:lang w:eastAsia="en-IE"/>
        </w:rPr>
      </w:pPr>
    </w:p>
    <w:p w14:paraId="455EFE29" w14:textId="77777777" w:rsidR="00B3407A" w:rsidRPr="00A91805" w:rsidRDefault="00491963" w:rsidP="00B3407A">
      <w:pPr>
        <w:rPr>
          <w:rFonts w:eastAsia="Calibri" w:cstheme="minorHAnsi"/>
          <w:bCs/>
          <w:noProof/>
          <w:color w:val="002060"/>
          <w:sz w:val="28"/>
          <w:szCs w:val="28"/>
          <w:lang w:eastAsia="en-IE"/>
        </w:rPr>
      </w:pPr>
      <w:r w:rsidRPr="00A91805">
        <w:rPr>
          <w:rFonts w:eastAsia="Calibri" w:cstheme="minorHAnsi"/>
          <w:bCs/>
          <w:noProof/>
          <w:color w:val="002060"/>
          <w:sz w:val="28"/>
          <w:szCs w:val="28"/>
          <w:lang w:eastAsia="en-IE"/>
        </w:rPr>
        <w:tab/>
      </w:r>
      <w:r w:rsidRPr="00A91805">
        <w:rPr>
          <w:rFonts w:eastAsia="Calibri" w:cstheme="minorHAnsi"/>
          <w:bCs/>
          <w:noProof/>
          <w:color w:val="002060"/>
          <w:sz w:val="28"/>
          <w:szCs w:val="28"/>
          <w:lang w:eastAsia="en-IE"/>
        </w:rPr>
        <w:tab/>
      </w:r>
    </w:p>
    <w:p w14:paraId="68494AF3" w14:textId="77777777" w:rsidR="0091612F" w:rsidRPr="00A91805" w:rsidRDefault="00491963" w:rsidP="00491963">
      <w:pPr>
        <w:tabs>
          <w:tab w:val="left" w:pos="2064"/>
        </w:tabs>
        <w:ind w:left="1440"/>
        <w:rPr>
          <w:rFonts w:eastAsia="Calibri" w:cstheme="minorHAnsi"/>
          <w:bCs/>
          <w:noProof/>
          <w:color w:val="002060"/>
          <w:sz w:val="28"/>
          <w:szCs w:val="28"/>
          <w:lang w:eastAsia="en-IE"/>
        </w:rPr>
      </w:pPr>
      <w:r w:rsidRPr="00A91805">
        <w:rPr>
          <w:rFonts w:eastAsia="Calibri" w:cstheme="minorHAnsi"/>
          <w:bCs/>
          <w:noProof/>
          <w:color w:val="002060"/>
          <w:sz w:val="28"/>
          <w:szCs w:val="28"/>
          <w:lang w:eastAsia="en-IE"/>
        </w:rPr>
        <w:t xml:space="preserve">         </w:t>
      </w:r>
      <w:r w:rsidR="00B3407A" w:rsidRPr="00A91805">
        <w:rPr>
          <w:rFonts w:eastAsia="Calibri" w:cstheme="minorHAnsi"/>
          <w:bCs/>
          <w:noProof/>
          <w:color w:val="002060"/>
          <w:sz w:val="28"/>
          <w:szCs w:val="28"/>
          <w:lang w:eastAsia="en-IE"/>
        </w:rPr>
        <w:tab/>
      </w:r>
      <w:r w:rsidR="00B3407A" w:rsidRPr="00A91805">
        <w:rPr>
          <w:rFonts w:eastAsia="Calibri" w:cstheme="minorHAnsi"/>
          <w:bCs/>
          <w:noProof/>
          <w:color w:val="002060"/>
          <w:sz w:val="28"/>
          <w:szCs w:val="28"/>
          <w:lang w:eastAsia="en-IE"/>
        </w:rPr>
        <w:tab/>
      </w:r>
      <w:r w:rsidR="002E09FE" w:rsidRPr="00A91805">
        <w:rPr>
          <w:rFonts w:eastAsia="Calibri" w:cstheme="minorHAnsi"/>
          <w:bCs/>
          <w:noProof/>
          <w:color w:val="002060"/>
          <w:sz w:val="28"/>
          <w:szCs w:val="28"/>
          <w:lang w:eastAsia="en-IE"/>
        </w:rPr>
        <w:t xml:space="preserve">             </w:t>
      </w:r>
      <w:r w:rsidR="00B3407A" w:rsidRPr="00A91805">
        <w:rPr>
          <w:rFonts w:eastAsia="Calibri" w:cstheme="minorHAnsi"/>
          <w:bCs/>
          <w:noProof/>
          <w:color w:val="002060"/>
          <w:sz w:val="28"/>
          <w:szCs w:val="28"/>
          <w:lang w:eastAsia="en-IE"/>
        </w:rPr>
        <w:br w:type="textWrapping" w:clear="all"/>
      </w:r>
      <w:r w:rsidRPr="00A91805">
        <w:rPr>
          <w:rFonts w:eastAsia="Calibri" w:cstheme="minorHAnsi"/>
          <w:bCs/>
          <w:noProof/>
          <w:color w:val="002060"/>
          <w:sz w:val="28"/>
          <w:szCs w:val="28"/>
          <w:lang w:eastAsia="en-IE"/>
        </w:rPr>
        <w:t xml:space="preserve">  </w:t>
      </w:r>
    </w:p>
    <w:p w14:paraId="5ECD473C" w14:textId="77777777" w:rsidR="00900CAF" w:rsidRPr="00A91805" w:rsidRDefault="00900CAF" w:rsidP="00B3407A">
      <w:pPr>
        <w:widowControl w:val="0"/>
        <w:tabs>
          <w:tab w:val="left" w:pos="1236"/>
        </w:tabs>
        <w:autoSpaceDE w:val="0"/>
        <w:autoSpaceDN w:val="0"/>
        <w:adjustRightInd w:val="0"/>
        <w:spacing w:before="120" w:after="0" w:line="240" w:lineRule="auto"/>
        <w:rPr>
          <w:rFonts w:eastAsia="Calibri" w:cstheme="minorHAnsi"/>
          <w:bCs/>
          <w:color w:val="002060"/>
          <w:sz w:val="24"/>
          <w:szCs w:val="24"/>
        </w:rPr>
      </w:pPr>
    </w:p>
    <w:p w14:paraId="0432A56A" w14:textId="77777777" w:rsidR="000C45B8" w:rsidRPr="00A91805" w:rsidRDefault="00900CAF" w:rsidP="00B3407A">
      <w:pPr>
        <w:widowControl w:val="0"/>
        <w:tabs>
          <w:tab w:val="left" w:pos="1236"/>
        </w:tabs>
        <w:autoSpaceDE w:val="0"/>
        <w:autoSpaceDN w:val="0"/>
        <w:adjustRightInd w:val="0"/>
        <w:spacing w:before="120" w:after="0" w:line="240" w:lineRule="auto"/>
        <w:rPr>
          <w:rFonts w:eastAsia="Calibri" w:cstheme="minorHAnsi"/>
          <w:bCs/>
          <w:color w:val="002060"/>
          <w:sz w:val="24"/>
          <w:szCs w:val="24"/>
        </w:rPr>
      </w:pPr>
      <w:r w:rsidRPr="00A91805">
        <w:rPr>
          <w:rFonts w:eastAsia="Calibri" w:cstheme="minorHAnsi"/>
          <w:bCs/>
          <w:color w:val="002060"/>
          <w:sz w:val="24"/>
          <w:szCs w:val="24"/>
        </w:rPr>
        <w:t xml:space="preserve">                                             </w:t>
      </w:r>
      <w:r w:rsidR="004072E3" w:rsidRPr="00A91805">
        <w:rPr>
          <w:rFonts w:eastAsia="Calibri" w:cstheme="minorHAnsi"/>
          <w:bCs/>
          <w:color w:val="002060"/>
          <w:sz w:val="24"/>
          <w:szCs w:val="24"/>
        </w:rPr>
        <w:t xml:space="preserve">   </w:t>
      </w:r>
      <w:r w:rsidRPr="00A91805">
        <w:rPr>
          <w:rFonts w:eastAsia="Calibri" w:cstheme="minorHAnsi"/>
          <w:bCs/>
          <w:noProof/>
          <w:color w:val="002060"/>
          <w:sz w:val="24"/>
          <w:szCs w:val="24"/>
          <w:lang w:eastAsia="en-IE"/>
        </w:rPr>
        <w:drawing>
          <wp:inline distT="0" distB="0" distL="0" distR="0" wp14:anchorId="1C09FC11" wp14:editId="4617E1AE">
            <wp:extent cx="1750060" cy="2333478"/>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c861fac-3839-4c55-a647-5e3e451b27c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0735" cy="2361045"/>
                    </a:xfrm>
                    <a:prstGeom prst="rect">
                      <a:avLst/>
                    </a:prstGeom>
                  </pic:spPr>
                </pic:pic>
              </a:graphicData>
            </a:graphic>
          </wp:inline>
        </w:drawing>
      </w:r>
      <w:r w:rsidRPr="00A91805">
        <w:rPr>
          <w:rFonts w:eastAsia="Calibri" w:cstheme="minorHAnsi"/>
          <w:bCs/>
          <w:noProof/>
          <w:color w:val="002060"/>
          <w:sz w:val="28"/>
          <w:szCs w:val="28"/>
          <w:lang w:eastAsia="en-IE"/>
        </w:rPr>
        <w:drawing>
          <wp:anchor distT="0" distB="0" distL="114300" distR="114300" simplePos="0" relativeHeight="251673600" behindDoc="0" locked="0" layoutInCell="1" allowOverlap="1" wp14:anchorId="1D39B152" wp14:editId="495459DA">
            <wp:simplePos x="0" y="0"/>
            <wp:positionH relativeFrom="column">
              <wp:posOffset>0</wp:posOffset>
            </wp:positionH>
            <wp:positionV relativeFrom="paragraph">
              <wp:posOffset>1174115</wp:posOffset>
            </wp:positionV>
            <wp:extent cx="1584325" cy="2987684"/>
            <wp:effectExtent l="0" t="0" r="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d661215-81f5-452d-b288-eb9ff3900c04 (1).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84325" cy="2987684"/>
                    </a:xfrm>
                    <a:prstGeom prst="rect">
                      <a:avLst/>
                    </a:prstGeom>
                  </pic:spPr>
                </pic:pic>
              </a:graphicData>
            </a:graphic>
          </wp:anchor>
        </w:drawing>
      </w:r>
    </w:p>
    <w:p w14:paraId="2600741B" w14:textId="77777777" w:rsidR="000C45B8" w:rsidRPr="00A91805" w:rsidRDefault="000C45B8" w:rsidP="000C45B8">
      <w:pPr>
        <w:widowControl w:val="0"/>
        <w:tabs>
          <w:tab w:val="center" w:pos="3043"/>
        </w:tabs>
        <w:autoSpaceDE w:val="0"/>
        <w:autoSpaceDN w:val="0"/>
        <w:adjustRightInd w:val="0"/>
        <w:spacing w:before="120" w:after="0" w:line="240" w:lineRule="auto"/>
        <w:rPr>
          <w:rFonts w:eastAsia="Calibri" w:cstheme="minorHAnsi"/>
          <w:bCs/>
          <w:color w:val="002060"/>
          <w:sz w:val="24"/>
          <w:szCs w:val="24"/>
        </w:rPr>
      </w:pPr>
    </w:p>
    <w:p w14:paraId="7A72E3CE" w14:textId="77777777" w:rsidR="000C45B8" w:rsidRPr="00A91805" w:rsidRDefault="000C45B8" w:rsidP="000C45B8">
      <w:pPr>
        <w:widowControl w:val="0"/>
        <w:tabs>
          <w:tab w:val="center" w:pos="3043"/>
        </w:tabs>
        <w:autoSpaceDE w:val="0"/>
        <w:autoSpaceDN w:val="0"/>
        <w:adjustRightInd w:val="0"/>
        <w:spacing w:before="120" w:after="0" w:line="240" w:lineRule="auto"/>
        <w:rPr>
          <w:rFonts w:eastAsia="Calibri" w:cstheme="minorHAnsi"/>
          <w:bCs/>
          <w:color w:val="002060"/>
          <w:sz w:val="24"/>
          <w:szCs w:val="24"/>
        </w:rPr>
      </w:pPr>
    </w:p>
    <w:p w14:paraId="249A584A" w14:textId="77777777" w:rsidR="003C53FC" w:rsidRDefault="003C53FC" w:rsidP="000C45B8">
      <w:pPr>
        <w:widowControl w:val="0"/>
        <w:tabs>
          <w:tab w:val="center" w:pos="3043"/>
        </w:tabs>
        <w:autoSpaceDE w:val="0"/>
        <w:autoSpaceDN w:val="0"/>
        <w:adjustRightInd w:val="0"/>
        <w:spacing w:before="120" w:after="0" w:line="240" w:lineRule="auto"/>
        <w:rPr>
          <w:rFonts w:eastAsia="Calibri" w:cstheme="minorHAnsi"/>
          <w:bCs/>
          <w:color w:val="002060"/>
          <w:sz w:val="24"/>
          <w:szCs w:val="24"/>
        </w:rPr>
      </w:pPr>
    </w:p>
    <w:p w14:paraId="5039CB80" w14:textId="77777777" w:rsidR="003C53FC" w:rsidRPr="003C53FC" w:rsidRDefault="003C53FC" w:rsidP="003C53FC">
      <w:pPr>
        <w:rPr>
          <w:rFonts w:eastAsia="Calibri" w:cstheme="minorHAnsi"/>
          <w:sz w:val="24"/>
          <w:szCs w:val="24"/>
        </w:rPr>
      </w:pPr>
    </w:p>
    <w:p w14:paraId="5440C551" w14:textId="77777777" w:rsidR="003C53FC" w:rsidRPr="003C53FC" w:rsidRDefault="003C53FC" w:rsidP="003C53FC">
      <w:pPr>
        <w:rPr>
          <w:rFonts w:eastAsia="Calibri" w:cstheme="minorHAnsi"/>
          <w:sz w:val="24"/>
          <w:szCs w:val="24"/>
        </w:rPr>
      </w:pPr>
    </w:p>
    <w:p w14:paraId="53DE89C5" w14:textId="77777777" w:rsidR="003C53FC" w:rsidRDefault="003C53FC" w:rsidP="003C53FC">
      <w:pPr>
        <w:rPr>
          <w:rFonts w:eastAsia="Calibri" w:cstheme="minorHAnsi"/>
          <w:sz w:val="24"/>
          <w:szCs w:val="24"/>
        </w:rPr>
      </w:pPr>
    </w:p>
    <w:p w14:paraId="1B582023" w14:textId="77777777" w:rsidR="000C45B8" w:rsidRDefault="000C45B8" w:rsidP="003C53FC">
      <w:pPr>
        <w:ind w:firstLine="720"/>
        <w:rPr>
          <w:rFonts w:eastAsia="Calibri" w:cstheme="minorHAnsi"/>
          <w:sz w:val="24"/>
          <w:szCs w:val="24"/>
        </w:rPr>
      </w:pPr>
    </w:p>
    <w:p w14:paraId="1ED5A2D4" w14:textId="77777777" w:rsidR="00860172" w:rsidRDefault="00860172" w:rsidP="003C53FC">
      <w:pPr>
        <w:ind w:firstLine="720"/>
        <w:rPr>
          <w:rFonts w:eastAsia="Calibri" w:cstheme="minorHAnsi"/>
          <w:sz w:val="24"/>
          <w:szCs w:val="24"/>
        </w:rPr>
      </w:pPr>
      <w:r w:rsidRPr="00860172">
        <w:rPr>
          <w:rFonts w:eastAsia="Calibri" w:cstheme="minorHAnsi"/>
          <w:noProof/>
          <w:sz w:val="24"/>
          <w:szCs w:val="24"/>
          <w:lang w:eastAsia="en-IE"/>
        </w:rPr>
        <w:lastRenderedPageBreak/>
        <w:drawing>
          <wp:inline distT="0" distB="0" distL="0" distR="0" wp14:anchorId="4407C97A" wp14:editId="79C91985">
            <wp:extent cx="2489200" cy="3318933"/>
            <wp:effectExtent l="0" t="0" r="6350" b="0"/>
            <wp:docPr id="6" name="Picture 6" descr="D:\september  212021\photos for 2020 report\ff9cce8a-df00-4e85-a989-d0a0b4d5b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ptember  212021\photos for 2020 report\ff9cce8a-df00-4e85-a989-d0a0b4d5b48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9784" cy="3333045"/>
                    </a:xfrm>
                    <a:prstGeom prst="rect">
                      <a:avLst/>
                    </a:prstGeom>
                    <a:noFill/>
                    <a:ln>
                      <a:noFill/>
                    </a:ln>
                  </pic:spPr>
                </pic:pic>
              </a:graphicData>
            </a:graphic>
          </wp:inline>
        </w:drawing>
      </w:r>
    </w:p>
    <w:p w14:paraId="04D456C4" w14:textId="77777777" w:rsidR="00860172" w:rsidRDefault="00860172" w:rsidP="003C53FC">
      <w:pPr>
        <w:ind w:firstLine="720"/>
        <w:rPr>
          <w:rFonts w:eastAsia="Calibri" w:cstheme="minorHAnsi"/>
          <w:sz w:val="24"/>
          <w:szCs w:val="24"/>
        </w:rPr>
      </w:pPr>
    </w:p>
    <w:p w14:paraId="61115612" w14:textId="77777777" w:rsidR="00860172" w:rsidRDefault="00860172" w:rsidP="003C53FC">
      <w:pPr>
        <w:ind w:firstLine="720"/>
        <w:rPr>
          <w:rFonts w:eastAsia="Calibri" w:cstheme="minorHAnsi"/>
          <w:sz w:val="24"/>
          <w:szCs w:val="24"/>
        </w:rPr>
      </w:pPr>
      <w:r w:rsidRPr="00860172">
        <w:rPr>
          <w:rFonts w:eastAsia="Calibri" w:cstheme="minorHAnsi"/>
          <w:noProof/>
          <w:sz w:val="24"/>
          <w:szCs w:val="24"/>
          <w:lang w:eastAsia="en-IE"/>
        </w:rPr>
        <w:drawing>
          <wp:inline distT="0" distB="0" distL="0" distR="0" wp14:anchorId="32E4F91B" wp14:editId="153548F8">
            <wp:extent cx="5731510" cy="4298633"/>
            <wp:effectExtent l="0" t="0" r="2540" b="6985"/>
            <wp:docPr id="7" name="Picture 7" descr="D:\september  212021\photos for 2020 report\194c49bb-7407-40c0-aa7e-ffac42ee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ptember  212021\photos for 2020 report\194c49bb-7407-40c0-aa7e-ffac42ee57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711FEB92" w14:textId="77777777" w:rsidR="00860172" w:rsidRDefault="00860172" w:rsidP="003C53FC">
      <w:pPr>
        <w:ind w:firstLine="720"/>
        <w:rPr>
          <w:rFonts w:eastAsia="Calibri" w:cstheme="minorHAnsi"/>
          <w:sz w:val="24"/>
          <w:szCs w:val="24"/>
        </w:rPr>
      </w:pPr>
    </w:p>
    <w:p w14:paraId="709D239E" w14:textId="77777777" w:rsidR="00541432" w:rsidRDefault="00541432" w:rsidP="003C53FC">
      <w:pPr>
        <w:ind w:firstLine="720"/>
        <w:rPr>
          <w:rFonts w:eastAsia="Calibri" w:cstheme="minorHAnsi"/>
          <w:sz w:val="24"/>
          <w:szCs w:val="24"/>
        </w:rPr>
      </w:pPr>
    </w:p>
    <w:p w14:paraId="576C4DAC" w14:textId="77777777" w:rsidR="00541432" w:rsidRDefault="00541432" w:rsidP="003C53FC">
      <w:pPr>
        <w:widowControl w:val="0"/>
        <w:tabs>
          <w:tab w:val="left" w:pos="6240"/>
        </w:tabs>
        <w:autoSpaceDE w:val="0"/>
        <w:autoSpaceDN w:val="0"/>
        <w:adjustRightInd w:val="0"/>
        <w:spacing w:before="120" w:after="0" w:line="240" w:lineRule="auto"/>
        <w:rPr>
          <w:rFonts w:eastAsia="Calibri" w:cstheme="minorHAnsi"/>
          <w:bCs/>
          <w:color w:val="002060"/>
          <w:sz w:val="32"/>
          <w:szCs w:val="32"/>
        </w:rPr>
      </w:pPr>
    </w:p>
    <w:p w14:paraId="70ECA143" w14:textId="77777777" w:rsidR="003C53FC" w:rsidRDefault="003C53FC" w:rsidP="003C53FC">
      <w:pPr>
        <w:widowControl w:val="0"/>
        <w:tabs>
          <w:tab w:val="left" w:pos="6240"/>
        </w:tabs>
        <w:autoSpaceDE w:val="0"/>
        <w:autoSpaceDN w:val="0"/>
        <w:adjustRightInd w:val="0"/>
        <w:spacing w:before="120" w:after="0" w:line="240" w:lineRule="auto"/>
        <w:rPr>
          <w:rFonts w:eastAsia="Calibri" w:cstheme="minorHAnsi"/>
          <w:bCs/>
          <w:color w:val="002060"/>
          <w:sz w:val="32"/>
          <w:szCs w:val="32"/>
        </w:rPr>
      </w:pPr>
      <w:r w:rsidRPr="0048488A">
        <w:rPr>
          <w:rFonts w:eastAsia="Calibri" w:cstheme="minorHAnsi"/>
          <w:bCs/>
          <w:color w:val="002060"/>
          <w:sz w:val="32"/>
          <w:szCs w:val="32"/>
        </w:rPr>
        <w:t xml:space="preserve">DONATIONS </w:t>
      </w:r>
      <w:r>
        <w:rPr>
          <w:rFonts w:eastAsia="Calibri" w:cstheme="minorHAnsi"/>
          <w:bCs/>
          <w:color w:val="002060"/>
          <w:sz w:val="32"/>
          <w:szCs w:val="32"/>
        </w:rPr>
        <w:t>OF CLOTHING</w:t>
      </w:r>
      <w:r w:rsidR="00D41DB2">
        <w:rPr>
          <w:rFonts w:eastAsia="Calibri" w:cstheme="minorHAnsi"/>
          <w:bCs/>
          <w:color w:val="002060"/>
          <w:sz w:val="32"/>
          <w:szCs w:val="32"/>
        </w:rPr>
        <w:t>/SLEEPING BAGS/TENTS ETC.</w:t>
      </w:r>
      <w:r w:rsidRPr="0048488A">
        <w:rPr>
          <w:rFonts w:eastAsia="Calibri" w:cstheme="minorHAnsi"/>
          <w:bCs/>
          <w:color w:val="002060"/>
          <w:sz w:val="32"/>
          <w:szCs w:val="32"/>
        </w:rPr>
        <w:t xml:space="preserve"> FOR THE ROUGH SLEEPERS IN OUR AREA</w:t>
      </w:r>
    </w:p>
    <w:p w14:paraId="40F3891E" w14:textId="77777777" w:rsidR="00541432" w:rsidRPr="0048488A" w:rsidRDefault="00541432" w:rsidP="003C53FC">
      <w:pPr>
        <w:widowControl w:val="0"/>
        <w:tabs>
          <w:tab w:val="left" w:pos="6240"/>
        </w:tabs>
        <w:autoSpaceDE w:val="0"/>
        <w:autoSpaceDN w:val="0"/>
        <w:adjustRightInd w:val="0"/>
        <w:spacing w:before="120" w:after="0" w:line="240" w:lineRule="auto"/>
        <w:rPr>
          <w:rFonts w:eastAsia="Calibri" w:cstheme="minorHAnsi"/>
          <w:bCs/>
          <w:color w:val="002060"/>
          <w:sz w:val="32"/>
          <w:szCs w:val="32"/>
        </w:rPr>
      </w:pPr>
    </w:p>
    <w:p w14:paraId="59E00E73" w14:textId="77777777" w:rsidR="003C53FC" w:rsidRPr="003C53FC" w:rsidRDefault="003C53FC" w:rsidP="003C53FC">
      <w:pPr>
        <w:ind w:firstLine="720"/>
        <w:rPr>
          <w:rFonts w:eastAsia="Calibri" w:cstheme="minorHAnsi"/>
          <w:sz w:val="24"/>
          <w:szCs w:val="24"/>
        </w:rPr>
      </w:pPr>
    </w:p>
    <w:p w14:paraId="039747B8" w14:textId="77777777" w:rsidR="0091612F" w:rsidRPr="00A91805" w:rsidRDefault="00F1043F" w:rsidP="00D36F13">
      <w:pPr>
        <w:widowControl w:val="0"/>
        <w:tabs>
          <w:tab w:val="left" w:pos="540"/>
        </w:tabs>
        <w:autoSpaceDE w:val="0"/>
        <w:autoSpaceDN w:val="0"/>
        <w:adjustRightInd w:val="0"/>
        <w:spacing w:before="120" w:after="0" w:line="240" w:lineRule="auto"/>
        <w:rPr>
          <w:rFonts w:eastAsia="Calibri" w:cstheme="minorHAnsi"/>
          <w:bCs/>
          <w:color w:val="002060"/>
          <w:sz w:val="24"/>
          <w:szCs w:val="24"/>
        </w:rPr>
      </w:pPr>
      <w:r w:rsidRPr="00A91805">
        <w:rPr>
          <w:rFonts w:eastAsia="Calibri" w:cstheme="minorHAnsi"/>
          <w:bCs/>
          <w:noProof/>
          <w:color w:val="002060"/>
          <w:sz w:val="24"/>
          <w:szCs w:val="24"/>
          <w:lang w:eastAsia="en-IE"/>
        </w:rPr>
        <w:drawing>
          <wp:inline distT="0" distB="0" distL="0" distR="0" wp14:anchorId="383D0280" wp14:editId="1795A904">
            <wp:extent cx="3530600" cy="2648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40cc31d-1977-415b-a89f-ba13767dfad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87638" cy="2690926"/>
                    </a:xfrm>
                    <a:prstGeom prst="rect">
                      <a:avLst/>
                    </a:prstGeom>
                  </pic:spPr>
                </pic:pic>
              </a:graphicData>
            </a:graphic>
          </wp:inline>
        </w:drawing>
      </w:r>
    </w:p>
    <w:p w14:paraId="5DA70D92" w14:textId="77777777" w:rsidR="00C41E05" w:rsidRPr="00A91805" w:rsidRDefault="0091612F" w:rsidP="00D01ADC">
      <w:pPr>
        <w:widowControl w:val="0"/>
        <w:tabs>
          <w:tab w:val="left" w:pos="6240"/>
        </w:tabs>
        <w:autoSpaceDE w:val="0"/>
        <w:autoSpaceDN w:val="0"/>
        <w:adjustRightInd w:val="0"/>
        <w:spacing w:before="120" w:after="0" w:line="240" w:lineRule="auto"/>
        <w:rPr>
          <w:rFonts w:ascii="Algerian" w:eastAsia="Calibri" w:hAnsi="Algerian" w:cstheme="minorHAnsi"/>
          <w:bCs/>
          <w:color w:val="002060"/>
          <w:sz w:val="32"/>
          <w:szCs w:val="32"/>
        </w:rPr>
      </w:pPr>
      <w:r w:rsidRPr="00A91805">
        <w:rPr>
          <w:rFonts w:eastAsia="Calibri" w:cstheme="minorHAnsi"/>
          <w:bCs/>
          <w:color w:val="002060"/>
          <w:sz w:val="24"/>
          <w:szCs w:val="24"/>
        </w:rPr>
        <w:tab/>
      </w:r>
    </w:p>
    <w:p w14:paraId="6CC08EED" w14:textId="77777777" w:rsidR="0091612F" w:rsidRPr="00A91805" w:rsidRDefault="0091612F" w:rsidP="00D36F13">
      <w:pPr>
        <w:widowControl w:val="0"/>
        <w:tabs>
          <w:tab w:val="left" w:pos="540"/>
        </w:tabs>
        <w:autoSpaceDE w:val="0"/>
        <w:autoSpaceDN w:val="0"/>
        <w:adjustRightInd w:val="0"/>
        <w:spacing w:before="120" w:after="0" w:line="240" w:lineRule="auto"/>
        <w:rPr>
          <w:rFonts w:eastAsia="Calibri" w:cstheme="minorHAnsi"/>
          <w:bCs/>
          <w:color w:val="002060"/>
          <w:sz w:val="24"/>
          <w:szCs w:val="24"/>
        </w:rPr>
      </w:pPr>
    </w:p>
    <w:p w14:paraId="323801BA" w14:textId="77777777" w:rsidR="00D01ADC" w:rsidRPr="00A91805" w:rsidRDefault="00D01ADC" w:rsidP="00D36F13">
      <w:pPr>
        <w:widowControl w:val="0"/>
        <w:tabs>
          <w:tab w:val="left" w:pos="540"/>
        </w:tabs>
        <w:autoSpaceDE w:val="0"/>
        <w:autoSpaceDN w:val="0"/>
        <w:adjustRightInd w:val="0"/>
        <w:spacing w:before="120" w:after="0" w:line="240" w:lineRule="auto"/>
        <w:rPr>
          <w:rFonts w:eastAsia="Calibri" w:cstheme="minorHAnsi"/>
          <w:bCs/>
          <w:color w:val="002060"/>
          <w:sz w:val="24"/>
          <w:szCs w:val="24"/>
        </w:rPr>
      </w:pPr>
    </w:p>
    <w:p w14:paraId="29A6F824" w14:textId="77777777" w:rsidR="00D01ADC" w:rsidRPr="00A91805" w:rsidRDefault="0009744E" w:rsidP="00D36F13">
      <w:pPr>
        <w:widowControl w:val="0"/>
        <w:tabs>
          <w:tab w:val="left" w:pos="540"/>
        </w:tabs>
        <w:autoSpaceDE w:val="0"/>
        <w:autoSpaceDN w:val="0"/>
        <w:adjustRightInd w:val="0"/>
        <w:spacing w:before="120" w:after="0" w:line="240" w:lineRule="auto"/>
        <w:rPr>
          <w:rFonts w:eastAsia="Calibri" w:cstheme="minorHAnsi"/>
          <w:bCs/>
          <w:color w:val="002060"/>
          <w:sz w:val="24"/>
          <w:szCs w:val="24"/>
        </w:rPr>
      </w:pPr>
      <w:r w:rsidRPr="00A91805">
        <w:rPr>
          <w:rFonts w:eastAsia="Calibri" w:cstheme="minorHAnsi"/>
          <w:bCs/>
          <w:noProof/>
          <w:color w:val="002060"/>
          <w:sz w:val="24"/>
          <w:szCs w:val="24"/>
          <w:lang w:eastAsia="en-IE"/>
        </w:rPr>
        <w:drawing>
          <wp:inline distT="0" distB="0" distL="0" distR="0" wp14:anchorId="6381C0FD" wp14:editId="03D58F24">
            <wp:extent cx="3663950" cy="26409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7567 (1).PNG"/>
                    <pic:cNvPicPr/>
                  </pic:nvPicPr>
                  <pic:blipFill>
                    <a:blip r:embed="rId26">
                      <a:extLst>
                        <a:ext uri="{28A0092B-C50C-407E-A947-70E740481C1C}">
                          <a14:useLocalDpi xmlns:a14="http://schemas.microsoft.com/office/drawing/2010/main" val="0"/>
                        </a:ext>
                      </a:extLst>
                    </a:blip>
                    <a:stretch>
                      <a:fillRect/>
                    </a:stretch>
                  </pic:blipFill>
                  <pic:spPr>
                    <a:xfrm>
                      <a:off x="0" y="0"/>
                      <a:ext cx="3670401" cy="2645615"/>
                    </a:xfrm>
                    <a:prstGeom prst="rect">
                      <a:avLst/>
                    </a:prstGeom>
                  </pic:spPr>
                </pic:pic>
              </a:graphicData>
            </a:graphic>
          </wp:inline>
        </w:drawing>
      </w:r>
    </w:p>
    <w:p w14:paraId="058A4011" w14:textId="77777777" w:rsidR="00AA1288" w:rsidRPr="00A91805" w:rsidRDefault="00AA1288" w:rsidP="00D57A09">
      <w:pPr>
        <w:widowControl w:val="0"/>
        <w:tabs>
          <w:tab w:val="left" w:pos="540"/>
        </w:tabs>
        <w:autoSpaceDE w:val="0"/>
        <w:autoSpaceDN w:val="0"/>
        <w:adjustRightInd w:val="0"/>
        <w:spacing w:before="120" w:after="0" w:line="240" w:lineRule="auto"/>
        <w:rPr>
          <w:rFonts w:eastAsia="Calibri" w:cstheme="minorHAnsi"/>
          <w:bCs/>
          <w:color w:val="002060"/>
          <w:sz w:val="24"/>
          <w:szCs w:val="24"/>
        </w:rPr>
      </w:pPr>
    </w:p>
    <w:p w14:paraId="23C88E7D" w14:textId="77777777" w:rsidR="00AA1288" w:rsidRPr="00A91805" w:rsidRDefault="00860172" w:rsidP="007F1B10">
      <w:pPr>
        <w:rPr>
          <w:rFonts w:cstheme="minorHAnsi"/>
          <w:b/>
          <w:i/>
          <w:color w:val="002060"/>
          <w:sz w:val="36"/>
          <w:szCs w:val="36"/>
        </w:rPr>
      </w:pPr>
      <w:r w:rsidRPr="00860172">
        <w:rPr>
          <w:rFonts w:cstheme="minorHAnsi"/>
          <w:b/>
          <w:i/>
          <w:noProof/>
          <w:color w:val="002060"/>
          <w:sz w:val="36"/>
          <w:szCs w:val="36"/>
          <w:lang w:eastAsia="en-IE"/>
        </w:rPr>
        <w:lastRenderedPageBreak/>
        <w:drawing>
          <wp:inline distT="0" distB="0" distL="0" distR="0" wp14:anchorId="32E11AC4" wp14:editId="00CC9E02">
            <wp:extent cx="5441950" cy="7255934"/>
            <wp:effectExtent l="0" t="0" r="6350" b="2540"/>
            <wp:docPr id="8" name="Picture 8" descr="D:\september  212021\photos for 2020 report\129ac8ea-97b8-4cbd-847e-c2bd5f7e9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ptember  212021\photos for 2020 report\129ac8ea-97b8-4cbd-847e-c2bd5f7e9cd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7310" cy="7263080"/>
                    </a:xfrm>
                    <a:prstGeom prst="rect">
                      <a:avLst/>
                    </a:prstGeom>
                    <a:noFill/>
                    <a:ln>
                      <a:noFill/>
                    </a:ln>
                  </pic:spPr>
                </pic:pic>
              </a:graphicData>
            </a:graphic>
          </wp:inline>
        </w:drawing>
      </w:r>
    </w:p>
    <w:p w14:paraId="600F21BB" w14:textId="77777777" w:rsidR="00AA1288" w:rsidRPr="00A91805" w:rsidRDefault="00AA1288" w:rsidP="007F1B10">
      <w:pPr>
        <w:rPr>
          <w:rFonts w:cstheme="minorHAnsi"/>
          <w:b/>
          <w:i/>
          <w:color w:val="002060"/>
          <w:sz w:val="36"/>
          <w:szCs w:val="36"/>
        </w:rPr>
      </w:pPr>
    </w:p>
    <w:p w14:paraId="3F8DF859" w14:textId="77777777" w:rsidR="00AE5727" w:rsidRPr="00A91805" w:rsidRDefault="00AE5727" w:rsidP="00D41DB2">
      <w:pPr>
        <w:jc w:val="center"/>
        <w:rPr>
          <w:rFonts w:cstheme="minorHAnsi"/>
          <w:color w:val="002060"/>
          <w:sz w:val="24"/>
          <w:szCs w:val="24"/>
        </w:rPr>
      </w:pPr>
      <w:r w:rsidRPr="00A91805">
        <w:rPr>
          <w:rFonts w:cstheme="minorHAnsi"/>
          <w:b/>
          <w:i/>
          <w:color w:val="002060"/>
          <w:sz w:val="36"/>
          <w:szCs w:val="36"/>
        </w:rPr>
        <w:t xml:space="preserve">On behalf of </w:t>
      </w:r>
      <w:r w:rsidR="00D41DB2">
        <w:rPr>
          <w:rFonts w:cstheme="minorHAnsi"/>
          <w:b/>
          <w:i/>
          <w:color w:val="002060"/>
          <w:sz w:val="36"/>
          <w:szCs w:val="36"/>
        </w:rPr>
        <w:t>Management, staff and Volunteers</w:t>
      </w:r>
      <w:r w:rsidRPr="00A91805">
        <w:rPr>
          <w:rFonts w:cstheme="minorHAnsi"/>
          <w:b/>
          <w:i/>
          <w:color w:val="002060"/>
          <w:sz w:val="36"/>
          <w:szCs w:val="36"/>
        </w:rPr>
        <w:t xml:space="preserve"> at Clondalkin </w:t>
      </w:r>
      <w:r w:rsidR="002D2BFC" w:rsidRPr="00A91805">
        <w:rPr>
          <w:rFonts w:cstheme="minorHAnsi"/>
          <w:b/>
          <w:i/>
          <w:color w:val="002060"/>
          <w:sz w:val="36"/>
          <w:szCs w:val="36"/>
          <w:lang w:val="en-GB"/>
        </w:rPr>
        <w:t>Tús</w:t>
      </w:r>
      <w:r w:rsidRPr="00A91805">
        <w:rPr>
          <w:rFonts w:cstheme="minorHAnsi"/>
          <w:b/>
          <w:i/>
          <w:color w:val="002060"/>
          <w:sz w:val="36"/>
          <w:szCs w:val="36"/>
        </w:rPr>
        <w:t xml:space="preserve"> </w:t>
      </w:r>
      <w:r w:rsidR="0026214B" w:rsidRPr="00A91805">
        <w:rPr>
          <w:rFonts w:cstheme="minorHAnsi"/>
          <w:b/>
          <w:i/>
          <w:color w:val="002060"/>
          <w:sz w:val="36"/>
          <w:szCs w:val="36"/>
        </w:rPr>
        <w:t>Nua,</w:t>
      </w:r>
      <w:r w:rsidRPr="00A91805">
        <w:rPr>
          <w:rFonts w:cstheme="minorHAnsi"/>
          <w:b/>
          <w:i/>
          <w:color w:val="002060"/>
          <w:sz w:val="36"/>
          <w:szCs w:val="36"/>
        </w:rPr>
        <w:t xml:space="preserve"> we would like to </w:t>
      </w:r>
      <w:r w:rsidR="0026214B" w:rsidRPr="00A91805">
        <w:rPr>
          <w:rFonts w:cstheme="minorHAnsi"/>
          <w:b/>
          <w:i/>
          <w:color w:val="002060"/>
          <w:sz w:val="36"/>
          <w:szCs w:val="36"/>
        </w:rPr>
        <w:t>take</w:t>
      </w:r>
      <w:r w:rsidRPr="00A91805">
        <w:rPr>
          <w:rFonts w:cstheme="minorHAnsi"/>
          <w:b/>
          <w:i/>
          <w:color w:val="002060"/>
          <w:sz w:val="36"/>
          <w:szCs w:val="36"/>
        </w:rPr>
        <w:t xml:space="preserve"> this opportunity to thank you all.</w:t>
      </w:r>
    </w:p>
    <w:p w14:paraId="447D3A02" w14:textId="77777777" w:rsidR="00D743BC" w:rsidRPr="00A91805" w:rsidRDefault="00D743BC" w:rsidP="00E55F3B">
      <w:pPr>
        <w:jc w:val="center"/>
        <w:rPr>
          <w:rFonts w:eastAsia="Calibri" w:cstheme="minorHAnsi"/>
          <w:b/>
          <w:bCs/>
          <w:color w:val="002060"/>
          <w:sz w:val="28"/>
          <w:szCs w:val="28"/>
        </w:rPr>
      </w:pPr>
    </w:p>
    <w:p w14:paraId="13274A1A" w14:textId="77777777" w:rsidR="007A576D" w:rsidRPr="00A91805" w:rsidRDefault="007A576D" w:rsidP="00E55F3B">
      <w:pPr>
        <w:jc w:val="center"/>
        <w:rPr>
          <w:rFonts w:eastAsia="Calibri" w:cstheme="minorHAnsi"/>
          <w:b/>
          <w:bCs/>
          <w:color w:val="002060"/>
          <w:sz w:val="28"/>
          <w:szCs w:val="28"/>
        </w:rPr>
      </w:pPr>
      <w:r w:rsidRPr="00A91805">
        <w:rPr>
          <w:rFonts w:eastAsia="Calibri" w:cstheme="minorHAnsi"/>
          <w:b/>
          <w:bCs/>
          <w:color w:val="002060"/>
          <w:sz w:val="28"/>
          <w:szCs w:val="28"/>
        </w:rPr>
        <w:t xml:space="preserve">Board of Management and </w:t>
      </w:r>
      <w:r w:rsidR="00101481" w:rsidRPr="00A91805">
        <w:rPr>
          <w:rFonts w:eastAsia="Calibri" w:cstheme="minorHAnsi"/>
          <w:b/>
          <w:bCs/>
          <w:color w:val="002060"/>
          <w:sz w:val="28"/>
          <w:szCs w:val="28"/>
        </w:rPr>
        <w:t>Staff Group</w:t>
      </w:r>
    </w:p>
    <w:p w14:paraId="65528615" w14:textId="77777777" w:rsidR="00D743BC" w:rsidRPr="00A91805" w:rsidRDefault="00D743BC" w:rsidP="00E55F3B">
      <w:pPr>
        <w:jc w:val="center"/>
        <w:rPr>
          <w:rFonts w:eastAsia="Calibri" w:cstheme="minorHAnsi"/>
          <w:b/>
          <w:bCs/>
          <w:color w:val="002060"/>
          <w:sz w:val="28"/>
          <w:szCs w:val="28"/>
        </w:rPr>
      </w:pPr>
    </w:p>
    <w:p w14:paraId="29EECE23" w14:textId="77777777" w:rsidR="007A576D" w:rsidRPr="00A91805" w:rsidRDefault="007A576D" w:rsidP="007A576D">
      <w:pPr>
        <w:rPr>
          <w:rFonts w:cstheme="minorHAnsi"/>
          <w:b/>
          <w:color w:val="002060"/>
          <w:sz w:val="24"/>
          <w:szCs w:val="24"/>
          <w:lang w:val="en-GB"/>
        </w:rPr>
      </w:pPr>
      <w:r w:rsidRPr="00A91805">
        <w:rPr>
          <w:rFonts w:cstheme="minorHAnsi"/>
          <w:b/>
          <w:color w:val="002060"/>
          <w:sz w:val="24"/>
          <w:szCs w:val="24"/>
          <w:lang w:val="en-GB"/>
        </w:rPr>
        <w:t>Board of Management</w:t>
      </w:r>
    </w:p>
    <w:p w14:paraId="4966EDE1" w14:textId="77777777" w:rsidR="007A576D" w:rsidRPr="00A91805" w:rsidRDefault="007A576D" w:rsidP="007A576D">
      <w:pPr>
        <w:rPr>
          <w:rFonts w:cstheme="minorHAnsi"/>
          <w:color w:val="002060"/>
          <w:sz w:val="24"/>
          <w:szCs w:val="24"/>
          <w:lang w:val="en-GB"/>
        </w:rPr>
      </w:pPr>
      <w:r w:rsidRPr="00A91805">
        <w:rPr>
          <w:rFonts w:cstheme="minorHAnsi"/>
          <w:color w:val="002060"/>
          <w:sz w:val="24"/>
          <w:szCs w:val="24"/>
          <w:lang w:val="en-GB"/>
        </w:rPr>
        <w:t>Brian Scanlan</w:t>
      </w:r>
      <w:r w:rsidRPr="00A91805">
        <w:rPr>
          <w:rFonts w:cstheme="minorHAnsi"/>
          <w:color w:val="002060"/>
          <w:sz w:val="24"/>
          <w:szCs w:val="24"/>
          <w:lang w:val="en-GB"/>
        </w:rPr>
        <w:tab/>
      </w:r>
      <w:r w:rsidRPr="00A91805">
        <w:rPr>
          <w:rFonts w:cstheme="minorHAnsi"/>
          <w:color w:val="002060"/>
          <w:sz w:val="24"/>
          <w:szCs w:val="24"/>
          <w:lang w:val="en-GB"/>
        </w:rPr>
        <w:tab/>
      </w:r>
      <w:r w:rsidRPr="00A91805">
        <w:rPr>
          <w:rFonts w:cstheme="minorHAnsi"/>
          <w:color w:val="002060"/>
          <w:sz w:val="24"/>
          <w:szCs w:val="24"/>
          <w:lang w:val="en-GB"/>
        </w:rPr>
        <w:tab/>
      </w:r>
    </w:p>
    <w:p w14:paraId="0CC0B06D" w14:textId="77777777" w:rsidR="007A576D" w:rsidRPr="00A91805" w:rsidRDefault="007A576D" w:rsidP="007A576D">
      <w:pPr>
        <w:rPr>
          <w:rFonts w:cstheme="minorHAnsi"/>
          <w:color w:val="002060"/>
          <w:sz w:val="24"/>
          <w:szCs w:val="24"/>
          <w:lang w:val="en-GB"/>
        </w:rPr>
      </w:pPr>
      <w:r w:rsidRPr="00A91805">
        <w:rPr>
          <w:rFonts w:cstheme="minorHAnsi"/>
          <w:color w:val="002060"/>
          <w:sz w:val="24"/>
          <w:szCs w:val="24"/>
          <w:lang w:val="en-GB"/>
        </w:rPr>
        <w:t>Kathleen O’Sullivan (Treasurer)</w:t>
      </w:r>
      <w:r w:rsidRPr="00A91805">
        <w:rPr>
          <w:rFonts w:cstheme="minorHAnsi"/>
          <w:color w:val="002060"/>
          <w:sz w:val="24"/>
          <w:szCs w:val="24"/>
          <w:lang w:val="en-GB"/>
        </w:rPr>
        <w:tab/>
      </w:r>
      <w:r w:rsidRPr="00A91805">
        <w:rPr>
          <w:rFonts w:cstheme="minorHAnsi"/>
          <w:color w:val="002060"/>
          <w:sz w:val="24"/>
          <w:szCs w:val="24"/>
          <w:lang w:val="en-GB"/>
        </w:rPr>
        <w:tab/>
      </w:r>
      <w:r w:rsidRPr="00A91805">
        <w:rPr>
          <w:rFonts w:cstheme="minorHAnsi"/>
          <w:color w:val="002060"/>
          <w:sz w:val="24"/>
          <w:szCs w:val="24"/>
          <w:lang w:val="en-GB"/>
        </w:rPr>
        <w:tab/>
      </w:r>
      <w:r w:rsidRPr="00A91805">
        <w:rPr>
          <w:rFonts w:cstheme="minorHAnsi"/>
          <w:color w:val="002060"/>
          <w:sz w:val="24"/>
          <w:szCs w:val="24"/>
          <w:lang w:val="en-GB"/>
        </w:rPr>
        <w:tab/>
      </w:r>
      <w:r w:rsidRPr="00A91805">
        <w:rPr>
          <w:rFonts w:cstheme="minorHAnsi"/>
          <w:color w:val="002060"/>
          <w:sz w:val="24"/>
          <w:szCs w:val="24"/>
          <w:lang w:val="en-GB"/>
        </w:rPr>
        <w:tab/>
      </w:r>
      <w:r w:rsidRPr="00A91805">
        <w:rPr>
          <w:rFonts w:cstheme="minorHAnsi"/>
          <w:color w:val="002060"/>
          <w:sz w:val="24"/>
          <w:szCs w:val="24"/>
          <w:lang w:val="en-GB"/>
        </w:rPr>
        <w:tab/>
      </w:r>
      <w:r w:rsidRPr="00A91805">
        <w:rPr>
          <w:rFonts w:cstheme="minorHAnsi"/>
          <w:color w:val="002060"/>
          <w:sz w:val="24"/>
          <w:szCs w:val="24"/>
          <w:lang w:val="en-GB"/>
        </w:rPr>
        <w:tab/>
      </w:r>
      <w:r w:rsidRPr="00A91805">
        <w:rPr>
          <w:rFonts w:cstheme="minorHAnsi"/>
          <w:color w:val="002060"/>
          <w:sz w:val="24"/>
          <w:szCs w:val="24"/>
          <w:lang w:val="en-GB"/>
        </w:rPr>
        <w:tab/>
      </w:r>
    </w:p>
    <w:p w14:paraId="573CF759" w14:textId="77777777" w:rsidR="007A576D" w:rsidRPr="00A91805" w:rsidRDefault="007A576D" w:rsidP="007A576D">
      <w:pPr>
        <w:rPr>
          <w:rFonts w:cstheme="minorHAnsi"/>
          <w:color w:val="002060"/>
          <w:sz w:val="24"/>
          <w:szCs w:val="24"/>
          <w:lang w:val="en-GB"/>
        </w:rPr>
      </w:pPr>
      <w:r w:rsidRPr="00A91805">
        <w:rPr>
          <w:rFonts w:cstheme="minorHAnsi"/>
          <w:color w:val="002060"/>
          <w:sz w:val="24"/>
          <w:szCs w:val="24"/>
          <w:lang w:val="en-GB"/>
        </w:rPr>
        <w:t>Judith Edmunds</w:t>
      </w:r>
    </w:p>
    <w:p w14:paraId="58EA028C" w14:textId="77777777" w:rsidR="007A576D" w:rsidRPr="00A91805" w:rsidRDefault="007A576D" w:rsidP="007A576D">
      <w:pPr>
        <w:rPr>
          <w:rFonts w:cstheme="minorHAnsi"/>
          <w:color w:val="002060"/>
          <w:sz w:val="24"/>
          <w:szCs w:val="24"/>
          <w:lang w:val="en-GB"/>
        </w:rPr>
      </w:pPr>
      <w:r w:rsidRPr="00A91805">
        <w:rPr>
          <w:rFonts w:cstheme="minorHAnsi"/>
          <w:color w:val="002060"/>
          <w:sz w:val="24"/>
          <w:szCs w:val="24"/>
          <w:lang w:val="en-GB"/>
        </w:rPr>
        <w:t>Jamie Doran</w:t>
      </w:r>
      <w:r w:rsidR="00FA7B44" w:rsidRPr="00A91805">
        <w:rPr>
          <w:rFonts w:cstheme="minorHAnsi"/>
          <w:color w:val="002060"/>
          <w:sz w:val="24"/>
          <w:szCs w:val="24"/>
          <w:lang w:val="en-GB"/>
        </w:rPr>
        <w:t xml:space="preserve"> (Chairperson)</w:t>
      </w:r>
    </w:p>
    <w:p w14:paraId="2470A04F" w14:textId="77777777" w:rsidR="00706A87" w:rsidRPr="00A91805" w:rsidRDefault="00706A87" w:rsidP="007A576D">
      <w:pPr>
        <w:rPr>
          <w:rFonts w:cstheme="minorHAnsi"/>
          <w:color w:val="002060"/>
          <w:sz w:val="24"/>
          <w:szCs w:val="24"/>
          <w:lang w:val="en-GB"/>
        </w:rPr>
      </w:pPr>
      <w:r w:rsidRPr="00A91805">
        <w:rPr>
          <w:rFonts w:cstheme="minorHAnsi"/>
          <w:color w:val="002060"/>
          <w:sz w:val="24"/>
          <w:szCs w:val="24"/>
          <w:lang w:val="en-GB"/>
        </w:rPr>
        <w:t xml:space="preserve">Margaret Lawlor </w:t>
      </w:r>
    </w:p>
    <w:p w14:paraId="0FC2BC50" w14:textId="77777777" w:rsidR="00706A87" w:rsidRPr="00A91805" w:rsidRDefault="00706A87" w:rsidP="007A576D">
      <w:pPr>
        <w:rPr>
          <w:rFonts w:cstheme="minorHAnsi"/>
          <w:color w:val="002060"/>
          <w:sz w:val="24"/>
          <w:szCs w:val="24"/>
          <w:lang w:val="en-GB"/>
        </w:rPr>
      </w:pPr>
      <w:r w:rsidRPr="00A91805">
        <w:rPr>
          <w:rFonts w:cstheme="minorHAnsi"/>
          <w:color w:val="002060"/>
          <w:sz w:val="24"/>
          <w:szCs w:val="24"/>
          <w:lang w:val="en-GB"/>
        </w:rPr>
        <w:t xml:space="preserve">Lisa </w:t>
      </w:r>
      <w:r w:rsidR="00B42A30">
        <w:rPr>
          <w:rFonts w:cstheme="minorHAnsi"/>
          <w:color w:val="002060"/>
          <w:sz w:val="24"/>
          <w:szCs w:val="24"/>
          <w:lang w:val="en-GB"/>
        </w:rPr>
        <w:t>Kinse</w:t>
      </w:r>
      <w:r w:rsidR="00D743BC" w:rsidRPr="00A91805">
        <w:rPr>
          <w:rFonts w:cstheme="minorHAnsi"/>
          <w:color w:val="002060"/>
          <w:sz w:val="24"/>
          <w:szCs w:val="24"/>
          <w:lang w:val="en-GB"/>
        </w:rPr>
        <w:t xml:space="preserve">lla </w:t>
      </w:r>
      <w:r w:rsidRPr="00A91805">
        <w:rPr>
          <w:rFonts w:cstheme="minorHAnsi"/>
          <w:color w:val="002060"/>
          <w:sz w:val="24"/>
          <w:szCs w:val="24"/>
          <w:lang w:val="en-GB"/>
        </w:rPr>
        <w:t>Coleman</w:t>
      </w:r>
    </w:p>
    <w:p w14:paraId="3CBEF2B9" w14:textId="77777777" w:rsidR="00447511" w:rsidRPr="00A91805" w:rsidRDefault="00447511" w:rsidP="00447511">
      <w:pPr>
        <w:rPr>
          <w:rFonts w:eastAsia="Calibri" w:cstheme="minorHAnsi"/>
          <w:b/>
          <w:bCs/>
          <w:color w:val="002060"/>
          <w:sz w:val="24"/>
          <w:szCs w:val="24"/>
        </w:rPr>
      </w:pPr>
    </w:p>
    <w:p w14:paraId="04727CC0" w14:textId="77777777" w:rsidR="00101481" w:rsidRPr="00A91805" w:rsidRDefault="00600785" w:rsidP="00101481">
      <w:pPr>
        <w:rPr>
          <w:rFonts w:eastAsia="Calibri" w:cstheme="minorHAnsi"/>
          <w:b/>
          <w:bCs/>
          <w:color w:val="002060"/>
          <w:sz w:val="24"/>
          <w:szCs w:val="24"/>
        </w:rPr>
      </w:pPr>
      <w:r w:rsidRPr="00A91805">
        <w:rPr>
          <w:rFonts w:eastAsia="Calibri" w:cstheme="minorHAnsi"/>
          <w:b/>
          <w:bCs/>
          <w:color w:val="002060"/>
          <w:sz w:val="24"/>
          <w:szCs w:val="24"/>
        </w:rPr>
        <w:t>Clondalkin</w:t>
      </w:r>
      <w:r w:rsidR="002D2BFC" w:rsidRPr="00A91805">
        <w:rPr>
          <w:rFonts w:cstheme="minorHAnsi"/>
          <w:color w:val="002060"/>
          <w:sz w:val="24"/>
          <w:szCs w:val="24"/>
          <w:lang w:val="en-GB"/>
        </w:rPr>
        <w:t xml:space="preserve"> </w:t>
      </w:r>
      <w:r w:rsidR="002D2BFC" w:rsidRPr="00A91805">
        <w:rPr>
          <w:rFonts w:cstheme="minorHAnsi"/>
          <w:b/>
          <w:color w:val="002060"/>
          <w:sz w:val="24"/>
          <w:szCs w:val="24"/>
          <w:lang w:val="en-GB"/>
        </w:rPr>
        <w:t>Tús</w:t>
      </w:r>
      <w:r w:rsidR="002D2BFC" w:rsidRPr="00A91805">
        <w:rPr>
          <w:rFonts w:eastAsia="Calibri" w:cstheme="minorHAnsi"/>
          <w:b/>
          <w:bCs/>
          <w:color w:val="002060"/>
          <w:sz w:val="24"/>
          <w:szCs w:val="24"/>
        </w:rPr>
        <w:t xml:space="preserve"> </w:t>
      </w:r>
      <w:r w:rsidRPr="00A91805">
        <w:rPr>
          <w:rFonts w:eastAsia="Calibri" w:cstheme="minorHAnsi"/>
          <w:b/>
          <w:bCs/>
          <w:color w:val="002060"/>
          <w:sz w:val="24"/>
          <w:szCs w:val="24"/>
        </w:rPr>
        <w:t>Nua:</w:t>
      </w:r>
    </w:p>
    <w:p w14:paraId="3728878D" w14:textId="77777777" w:rsidR="00101481" w:rsidRPr="00A91805" w:rsidRDefault="00101481" w:rsidP="00101481">
      <w:pPr>
        <w:rPr>
          <w:rFonts w:eastAsia="Calibri" w:cstheme="minorHAnsi"/>
          <w:bCs/>
          <w:color w:val="002060"/>
          <w:sz w:val="24"/>
          <w:szCs w:val="24"/>
        </w:rPr>
      </w:pPr>
      <w:r w:rsidRPr="00A91805">
        <w:rPr>
          <w:rFonts w:eastAsia="Calibri" w:cstheme="minorHAnsi"/>
          <w:bCs/>
          <w:color w:val="002060"/>
          <w:sz w:val="24"/>
          <w:szCs w:val="24"/>
        </w:rPr>
        <w:t>1 Project Manager</w:t>
      </w:r>
    </w:p>
    <w:p w14:paraId="28E4EFBC" w14:textId="77777777" w:rsidR="00101481" w:rsidRPr="00A91805" w:rsidRDefault="00101481" w:rsidP="00101481">
      <w:pPr>
        <w:rPr>
          <w:rFonts w:eastAsia="Calibri" w:cstheme="minorHAnsi"/>
          <w:bCs/>
          <w:color w:val="002060"/>
          <w:sz w:val="24"/>
          <w:szCs w:val="24"/>
        </w:rPr>
      </w:pPr>
      <w:r w:rsidRPr="00A91805">
        <w:rPr>
          <w:rFonts w:eastAsia="Calibri" w:cstheme="minorHAnsi"/>
          <w:bCs/>
          <w:color w:val="002060"/>
          <w:sz w:val="24"/>
          <w:szCs w:val="24"/>
        </w:rPr>
        <w:t xml:space="preserve">1 </w:t>
      </w:r>
      <w:r w:rsidR="00DC45CD" w:rsidRPr="00A91805">
        <w:rPr>
          <w:rFonts w:eastAsia="Calibri" w:cstheme="minorHAnsi"/>
          <w:bCs/>
          <w:color w:val="002060"/>
          <w:sz w:val="24"/>
          <w:szCs w:val="24"/>
        </w:rPr>
        <w:t>Community Employment</w:t>
      </w:r>
      <w:r w:rsidRPr="00A91805">
        <w:rPr>
          <w:rFonts w:eastAsia="Calibri" w:cstheme="minorHAnsi"/>
          <w:bCs/>
          <w:color w:val="002060"/>
          <w:sz w:val="24"/>
          <w:szCs w:val="24"/>
        </w:rPr>
        <w:t xml:space="preserve"> Supervisor</w:t>
      </w:r>
    </w:p>
    <w:p w14:paraId="71CDCC05" w14:textId="77777777" w:rsidR="00101481" w:rsidRPr="00A91805" w:rsidRDefault="00101481" w:rsidP="00101481">
      <w:pPr>
        <w:rPr>
          <w:rFonts w:eastAsia="Calibri" w:cstheme="minorHAnsi"/>
          <w:bCs/>
          <w:color w:val="002060"/>
          <w:sz w:val="24"/>
          <w:szCs w:val="24"/>
        </w:rPr>
      </w:pPr>
      <w:r w:rsidRPr="00A91805">
        <w:rPr>
          <w:rFonts w:eastAsia="Calibri" w:cstheme="minorHAnsi"/>
          <w:bCs/>
          <w:color w:val="002060"/>
          <w:sz w:val="24"/>
          <w:szCs w:val="24"/>
        </w:rPr>
        <w:t xml:space="preserve">1 </w:t>
      </w:r>
      <w:r w:rsidR="00DC45CD" w:rsidRPr="00A91805">
        <w:rPr>
          <w:rFonts w:eastAsia="Calibri" w:cstheme="minorHAnsi"/>
          <w:bCs/>
          <w:color w:val="002060"/>
          <w:sz w:val="24"/>
          <w:szCs w:val="24"/>
        </w:rPr>
        <w:t>Community Employment A</w:t>
      </w:r>
      <w:r w:rsidRPr="00A91805">
        <w:rPr>
          <w:rFonts w:eastAsia="Calibri" w:cstheme="minorHAnsi"/>
          <w:bCs/>
          <w:color w:val="002060"/>
          <w:sz w:val="24"/>
          <w:szCs w:val="24"/>
        </w:rPr>
        <w:t>ssistant Supervisor</w:t>
      </w:r>
    </w:p>
    <w:p w14:paraId="7F18DC04" w14:textId="77777777" w:rsidR="00101481" w:rsidRPr="00A91805" w:rsidRDefault="00101481" w:rsidP="00101481">
      <w:pPr>
        <w:rPr>
          <w:rFonts w:eastAsia="Calibri" w:cstheme="minorHAnsi"/>
          <w:bCs/>
          <w:color w:val="002060"/>
          <w:sz w:val="24"/>
          <w:szCs w:val="24"/>
        </w:rPr>
      </w:pPr>
      <w:r w:rsidRPr="00A91805">
        <w:rPr>
          <w:rFonts w:eastAsia="Calibri" w:cstheme="minorHAnsi"/>
          <w:bCs/>
          <w:color w:val="002060"/>
          <w:sz w:val="24"/>
          <w:szCs w:val="24"/>
        </w:rPr>
        <w:t>2 Key workers</w:t>
      </w:r>
    </w:p>
    <w:p w14:paraId="77BD7D8F" w14:textId="77777777" w:rsidR="00101481" w:rsidRPr="00A91805" w:rsidRDefault="00101481" w:rsidP="00101481">
      <w:pPr>
        <w:rPr>
          <w:rFonts w:eastAsia="Calibri" w:cstheme="minorHAnsi"/>
          <w:bCs/>
          <w:color w:val="002060"/>
          <w:sz w:val="24"/>
          <w:szCs w:val="24"/>
        </w:rPr>
      </w:pPr>
      <w:r w:rsidRPr="00A91805">
        <w:rPr>
          <w:rFonts w:eastAsia="Calibri" w:cstheme="minorHAnsi"/>
          <w:bCs/>
          <w:color w:val="002060"/>
          <w:sz w:val="24"/>
          <w:szCs w:val="24"/>
        </w:rPr>
        <w:t>1 Family Support Worker</w:t>
      </w:r>
    </w:p>
    <w:p w14:paraId="3B86DDBF" w14:textId="77777777" w:rsidR="00101481" w:rsidRPr="00A91805" w:rsidRDefault="00101481" w:rsidP="00101481">
      <w:pPr>
        <w:rPr>
          <w:rFonts w:eastAsia="Calibri" w:cstheme="minorHAnsi"/>
          <w:bCs/>
          <w:color w:val="002060"/>
          <w:sz w:val="24"/>
          <w:szCs w:val="24"/>
        </w:rPr>
      </w:pPr>
      <w:r w:rsidRPr="00A91805">
        <w:rPr>
          <w:rFonts w:eastAsia="Calibri" w:cstheme="minorHAnsi"/>
          <w:bCs/>
          <w:color w:val="002060"/>
          <w:sz w:val="24"/>
          <w:szCs w:val="24"/>
        </w:rPr>
        <w:t xml:space="preserve">1 Outreach </w:t>
      </w:r>
      <w:r w:rsidR="0090320F" w:rsidRPr="00A91805">
        <w:rPr>
          <w:rFonts w:eastAsia="Calibri" w:cstheme="minorHAnsi"/>
          <w:bCs/>
          <w:color w:val="002060"/>
          <w:sz w:val="24"/>
          <w:szCs w:val="24"/>
        </w:rPr>
        <w:t>W</w:t>
      </w:r>
      <w:r w:rsidR="00EA6BB4" w:rsidRPr="00A91805">
        <w:rPr>
          <w:rFonts w:eastAsia="Calibri" w:cstheme="minorHAnsi"/>
          <w:bCs/>
          <w:color w:val="002060"/>
          <w:sz w:val="24"/>
          <w:szCs w:val="24"/>
        </w:rPr>
        <w:t>orker</w:t>
      </w:r>
    </w:p>
    <w:p w14:paraId="3FF5B989" w14:textId="77777777" w:rsidR="004D17B7" w:rsidRPr="00A91805" w:rsidRDefault="004D17B7" w:rsidP="00101481">
      <w:pPr>
        <w:rPr>
          <w:rFonts w:eastAsia="Calibri" w:cstheme="minorHAnsi"/>
          <w:bCs/>
          <w:color w:val="002060"/>
          <w:sz w:val="24"/>
          <w:szCs w:val="24"/>
        </w:rPr>
      </w:pPr>
      <w:r w:rsidRPr="00A91805">
        <w:rPr>
          <w:rFonts w:eastAsia="Calibri" w:cstheme="minorHAnsi"/>
          <w:bCs/>
          <w:color w:val="002060"/>
          <w:sz w:val="24"/>
          <w:szCs w:val="24"/>
        </w:rPr>
        <w:t>1 Assertive Case Manager</w:t>
      </w:r>
    </w:p>
    <w:p w14:paraId="50DB8BBE" w14:textId="77777777" w:rsidR="00101481" w:rsidRPr="00A91805" w:rsidRDefault="00673C5E" w:rsidP="00101481">
      <w:pPr>
        <w:rPr>
          <w:rFonts w:eastAsia="Calibri" w:cstheme="minorHAnsi"/>
          <w:bCs/>
          <w:color w:val="002060"/>
          <w:sz w:val="24"/>
          <w:szCs w:val="24"/>
        </w:rPr>
      </w:pPr>
      <w:r w:rsidRPr="00A91805">
        <w:rPr>
          <w:rFonts w:eastAsia="Calibri" w:cstheme="minorHAnsi"/>
          <w:bCs/>
          <w:color w:val="002060"/>
          <w:sz w:val="24"/>
          <w:szCs w:val="24"/>
        </w:rPr>
        <w:t xml:space="preserve">9 </w:t>
      </w:r>
      <w:r w:rsidR="00101481" w:rsidRPr="00A91805">
        <w:rPr>
          <w:rFonts w:eastAsia="Calibri" w:cstheme="minorHAnsi"/>
          <w:bCs/>
          <w:color w:val="002060"/>
          <w:sz w:val="24"/>
          <w:szCs w:val="24"/>
        </w:rPr>
        <w:t>C.E. participants</w:t>
      </w:r>
    </w:p>
    <w:p w14:paraId="118CE319" w14:textId="77777777" w:rsidR="00101481" w:rsidRPr="00A91805" w:rsidRDefault="0040587E" w:rsidP="00101481">
      <w:pPr>
        <w:rPr>
          <w:rFonts w:eastAsia="Calibri" w:cstheme="minorHAnsi"/>
          <w:bCs/>
          <w:color w:val="002060"/>
          <w:sz w:val="24"/>
          <w:szCs w:val="24"/>
        </w:rPr>
      </w:pPr>
      <w:r w:rsidRPr="00A91805">
        <w:rPr>
          <w:rFonts w:eastAsia="Calibri" w:cstheme="minorHAnsi"/>
          <w:bCs/>
          <w:color w:val="002060"/>
          <w:sz w:val="24"/>
          <w:szCs w:val="24"/>
        </w:rPr>
        <w:t xml:space="preserve">1 </w:t>
      </w:r>
      <w:r w:rsidR="00101481" w:rsidRPr="00A91805">
        <w:rPr>
          <w:rFonts w:eastAsia="Calibri" w:cstheme="minorHAnsi"/>
          <w:bCs/>
          <w:color w:val="002060"/>
          <w:sz w:val="24"/>
          <w:szCs w:val="24"/>
        </w:rPr>
        <w:t>Tus partici</w:t>
      </w:r>
      <w:r w:rsidR="00A61179" w:rsidRPr="00A91805">
        <w:rPr>
          <w:rFonts w:eastAsia="Calibri" w:cstheme="minorHAnsi"/>
          <w:bCs/>
          <w:color w:val="002060"/>
          <w:sz w:val="24"/>
          <w:szCs w:val="24"/>
        </w:rPr>
        <w:t>pant</w:t>
      </w:r>
    </w:p>
    <w:p w14:paraId="64F0FF36" w14:textId="77777777" w:rsidR="00AB148B" w:rsidRPr="00A91805" w:rsidRDefault="00AB148B" w:rsidP="00101481">
      <w:pPr>
        <w:rPr>
          <w:rFonts w:eastAsia="Calibri" w:cstheme="minorHAnsi"/>
          <w:bCs/>
          <w:color w:val="002060"/>
          <w:sz w:val="24"/>
          <w:szCs w:val="24"/>
        </w:rPr>
      </w:pPr>
    </w:p>
    <w:p w14:paraId="0C7B9F40" w14:textId="77777777" w:rsidR="00101481" w:rsidRPr="00A91805" w:rsidRDefault="00600785" w:rsidP="00101481">
      <w:pPr>
        <w:rPr>
          <w:rFonts w:eastAsia="Calibri" w:cstheme="minorHAnsi"/>
          <w:b/>
          <w:bCs/>
          <w:color w:val="002060"/>
          <w:sz w:val="24"/>
          <w:szCs w:val="24"/>
        </w:rPr>
      </w:pPr>
      <w:r w:rsidRPr="00A91805">
        <w:rPr>
          <w:rFonts w:eastAsia="Calibri" w:cstheme="minorHAnsi"/>
          <w:b/>
          <w:bCs/>
          <w:color w:val="002060"/>
          <w:sz w:val="24"/>
          <w:szCs w:val="24"/>
        </w:rPr>
        <w:t xml:space="preserve">Clondalkin </w:t>
      </w:r>
      <w:r w:rsidR="00D41DB2" w:rsidRPr="00A91805">
        <w:rPr>
          <w:rFonts w:cstheme="minorHAnsi"/>
          <w:b/>
          <w:color w:val="002060"/>
          <w:sz w:val="24"/>
          <w:szCs w:val="24"/>
          <w:lang w:val="en-GB"/>
        </w:rPr>
        <w:t>Tús</w:t>
      </w:r>
      <w:r w:rsidRPr="00A91805">
        <w:rPr>
          <w:rFonts w:eastAsia="Calibri" w:cstheme="minorHAnsi"/>
          <w:b/>
          <w:bCs/>
          <w:color w:val="002060"/>
          <w:sz w:val="24"/>
          <w:szCs w:val="24"/>
        </w:rPr>
        <w:t xml:space="preserve"> Nua - </w:t>
      </w:r>
      <w:r w:rsidR="00981EBE" w:rsidRPr="00A91805">
        <w:rPr>
          <w:rFonts w:eastAsia="Calibri" w:cstheme="minorHAnsi"/>
          <w:b/>
          <w:bCs/>
          <w:color w:val="002060"/>
          <w:sz w:val="24"/>
          <w:szCs w:val="24"/>
        </w:rPr>
        <w:t>Station 1 Rehabilitation Day programme</w:t>
      </w:r>
      <w:r w:rsidRPr="00A91805">
        <w:rPr>
          <w:rFonts w:eastAsia="Calibri" w:cstheme="minorHAnsi"/>
          <w:b/>
          <w:bCs/>
          <w:color w:val="002060"/>
          <w:sz w:val="24"/>
          <w:szCs w:val="24"/>
        </w:rPr>
        <w:t>:</w:t>
      </w:r>
    </w:p>
    <w:p w14:paraId="7D990B8D" w14:textId="77777777" w:rsidR="00101481" w:rsidRPr="00A91805" w:rsidRDefault="00101481" w:rsidP="00101481">
      <w:pPr>
        <w:rPr>
          <w:rFonts w:eastAsia="Calibri" w:cstheme="minorHAnsi"/>
          <w:bCs/>
          <w:color w:val="002060"/>
          <w:sz w:val="24"/>
          <w:szCs w:val="24"/>
        </w:rPr>
      </w:pPr>
      <w:r w:rsidRPr="00A91805">
        <w:rPr>
          <w:rFonts w:eastAsia="Calibri" w:cstheme="minorHAnsi"/>
          <w:bCs/>
          <w:color w:val="002060"/>
          <w:sz w:val="24"/>
          <w:szCs w:val="24"/>
        </w:rPr>
        <w:t>1 Rehabilitation Coordinator</w:t>
      </w:r>
    </w:p>
    <w:p w14:paraId="735D0DFD" w14:textId="77777777" w:rsidR="00DC45CD" w:rsidRPr="00A91805" w:rsidRDefault="00DC45CD" w:rsidP="00DC45CD">
      <w:pPr>
        <w:rPr>
          <w:rFonts w:eastAsia="Calibri" w:cstheme="minorHAnsi"/>
          <w:bCs/>
          <w:color w:val="002060"/>
          <w:sz w:val="24"/>
          <w:szCs w:val="24"/>
        </w:rPr>
      </w:pPr>
      <w:r w:rsidRPr="00A91805">
        <w:rPr>
          <w:rFonts w:eastAsia="Calibri" w:cstheme="minorHAnsi"/>
          <w:bCs/>
          <w:color w:val="002060"/>
          <w:sz w:val="24"/>
          <w:szCs w:val="24"/>
        </w:rPr>
        <w:t>1 Community Employment Supervisor</w:t>
      </w:r>
      <w:r w:rsidR="00043313" w:rsidRPr="00A91805">
        <w:rPr>
          <w:rFonts w:eastAsia="Calibri" w:cstheme="minorHAnsi"/>
          <w:bCs/>
          <w:color w:val="002060"/>
          <w:sz w:val="24"/>
          <w:szCs w:val="24"/>
        </w:rPr>
        <w:t>/key worker</w:t>
      </w:r>
    </w:p>
    <w:p w14:paraId="53EEA728" w14:textId="77777777" w:rsidR="00DC45CD" w:rsidRPr="00A91805" w:rsidRDefault="00DC45CD" w:rsidP="00DC45CD">
      <w:pPr>
        <w:rPr>
          <w:rFonts w:eastAsia="Calibri" w:cstheme="minorHAnsi"/>
          <w:bCs/>
          <w:color w:val="002060"/>
          <w:sz w:val="24"/>
          <w:szCs w:val="24"/>
        </w:rPr>
      </w:pPr>
      <w:r w:rsidRPr="00A91805">
        <w:rPr>
          <w:rFonts w:eastAsia="Calibri" w:cstheme="minorHAnsi"/>
          <w:bCs/>
          <w:color w:val="002060"/>
          <w:sz w:val="24"/>
          <w:szCs w:val="24"/>
        </w:rPr>
        <w:t>1 Community Employment Assistant Supervisor</w:t>
      </w:r>
      <w:r w:rsidR="00043313" w:rsidRPr="00A91805">
        <w:rPr>
          <w:rFonts w:eastAsia="Calibri" w:cstheme="minorHAnsi"/>
          <w:bCs/>
          <w:color w:val="002060"/>
          <w:sz w:val="24"/>
          <w:szCs w:val="24"/>
        </w:rPr>
        <w:t>/key worker</w:t>
      </w:r>
    </w:p>
    <w:p w14:paraId="058F9A4D" w14:textId="77777777" w:rsidR="00101481" w:rsidRPr="00A91805" w:rsidRDefault="0090320F" w:rsidP="00101481">
      <w:pPr>
        <w:rPr>
          <w:rFonts w:eastAsia="Calibri" w:cstheme="minorHAnsi"/>
          <w:bCs/>
          <w:color w:val="002060"/>
          <w:sz w:val="24"/>
          <w:szCs w:val="24"/>
        </w:rPr>
      </w:pPr>
      <w:r w:rsidRPr="00A91805">
        <w:rPr>
          <w:rFonts w:eastAsia="Calibri" w:cstheme="minorHAnsi"/>
          <w:bCs/>
          <w:color w:val="002060"/>
          <w:sz w:val="24"/>
          <w:szCs w:val="24"/>
        </w:rPr>
        <w:t>1 Project W</w:t>
      </w:r>
      <w:r w:rsidR="00101481" w:rsidRPr="00A91805">
        <w:rPr>
          <w:rFonts w:eastAsia="Calibri" w:cstheme="minorHAnsi"/>
          <w:bCs/>
          <w:color w:val="002060"/>
          <w:sz w:val="24"/>
          <w:szCs w:val="24"/>
        </w:rPr>
        <w:t>orker</w:t>
      </w:r>
    </w:p>
    <w:p w14:paraId="711F3D9B" w14:textId="77777777" w:rsidR="00101481" w:rsidRPr="00A91805" w:rsidRDefault="0090320F" w:rsidP="00101481">
      <w:pPr>
        <w:rPr>
          <w:rFonts w:eastAsia="Calibri" w:cstheme="minorHAnsi"/>
          <w:bCs/>
          <w:color w:val="002060"/>
          <w:sz w:val="24"/>
          <w:szCs w:val="24"/>
        </w:rPr>
      </w:pPr>
      <w:r w:rsidRPr="00A91805">
        <w:rPr>
          <w:rFonts w:eastAsia="Calibri" w:cstheme="minorHAnsi"/>
          <w:bCs/>
          <w:color w:val="002060"/>
          <w:sz w:val="24"/>
          <w:szCs w:val="24"/>
        </w:rPr>
        <w:t>2 C.E. Support W</w:t>
      </w:r>
      <w:r w:rsidR="00101481" w:rsidRPr="00A91805">
        <w:rPr>
          <w:rFonts w:eastAsia="Calibri" w:cstheme="minorHAnsi"/>
          <w:bCs/>
          <w:color w:val="002060"/>
          <w:sz w:val="24"/>
          <w:szCs w:val="24"/>
        </w:rPr>
        <w:t xml:space="preserve">orkers </w:t>
      </w:r>
    </w:p>
    <w:p w14:paraId="568B6801" w14:textId="77777777" w:rsidR="00D743BC" w:rsidRPr="00A91805" w:rsidRDefault="00DC45CD" w:rsidP="00D743BC">
      <w:pPr>
        <w:rPr>
          <w:rFonts w:eastAsia="Calibri" w:cstheme="minorHAnsi"/>
          <w:bCs/>
          <w:color w:val="002060"/>
          <w:sz w:val="24"/>
          <w:szCs w:val="24"/>
        </w:rPr>
      </w:pPr>
      <w:r w:rsidRPr="00A91805">
        <w:rPr>
          <w:rFonts w:eastAsia="Calibri" w:cstheme="minorHAnsi"/>
          <w:bCs/>
          <w:color w:val="002060"/>
          <w:sz w:val="24"/>
          <w:szCs w:val="24"/>
        </w:rPr>
        <w:t>27</w:t>
      </w:r>
      <w:r w:rsidR="0090320F" w:rsidRPr="00A91805">
        <w:rPr>
          <w:rFonts w:eastAsia="Calibri" w:cstheme="minorHAnsi"/>
          <w:bCs/>
          <w:color w:val="002060"/>
          <w:sz w:val="24"/>
          <w:szCs w:val="24"/>
        </w:rPr>
        <w:t xml:space="preserve"> C.E. Rehabilitation P</w:t>
      </w:r>
      <w:r w:rsidR="00101481" w:rsidRPr="00A91805">
        <w:rPr>
          <w:rFonts w:eastAsia="Calibri" w:cstheme="minorHAnsi"/>
          <w:bCs/>
          <w:color w:val="002060"/>
          <w:sz w:val="24"/>
          <w:szCs w:val="24"/>
        </w:rPr>
        <w:t>articipants</w:t>
      </w:r>
    </w:p>
    <w:p w14:paraId="3D21E294" w14:textId="77777777" w:rsidR="001F35EF" w:rsidRPr="00A91805" w:rsidRDefault="00C950C9" w:rsidP="00C950C9">
      <w:pPr>
        <w:jc w:val="center"/>
        <w:rPr>
          <w:rFonts w:cstheme="minorHAnsi"/>
          <w:b/>
          <w:color w:val="002060"/>
          <w:sz w:val="28"/>
          <w:szCs w:val="28"/>
        </w:rPr>
      </w:pPr>
      <w:r w:rsidRPr="00A91805">
        <w:rPr>
          <w:rFonts w:cstheme="minorHAnsi"/>
          <w:b/>
          <w:color w:val="002060"/>
          <w:sz w:val="28"/>
          <w:szCs w:val="28"/>
        </w:rPr>
        <w:lastRenderedPageBreak/>
        <w:t>Funding sources</w:t>
      </w:r>
    </w:p>
    <w:tbl>
      <w:tblPr>
        <w:tblStyle w:val="TableGrid"/>
        <w:tblW w:w="0" w:type="auto"/>
        <w:tblLook w:val="04A0" w:firstRow="1" w:lastRow="0" w:firstColumn="1" w:lastColumn="0" w:noHBand="0" w:noVBand="1"/>
      </w:tblPr>
      <w:tblGrid>
        <w:gridCol w:w="9016"/>
      </w:tblGrid>
      <w:tr w:rsidR="0082163C" w:rsidRPr="00A91805" w14:paraId="49C6BB37" w14:textId="77777777" w:rsidTr="009C552F">
        <w:tc>
          <w:tcPr>
            <w:tcW w:w="9016" w:type="dxa"/>
          </w:tcPr>
          <w:p w14:paraId="57FE170A" w14:textId="77777777" w:rsidR="009C552F" w:rsidRPr="009F6EDA" w:rsidRDefault="009C552F" w:rsidP="009C552F">
            <w:pPr>
              <w:rPr>
                <w:rFonts w:cstheme="minorHAnsi"/>
                <w:color w:val="002060"/>
                <w:sz w:val="24"/>
                <w:szCs w:val="24"/>
              </w:rPr>
            </w:pPr>
            <w:r w:rsidRPr="009F6EDA">
              <w:rPr>
                <w:rFonts w:cstheme="minorHAnsi"/>
                <w:color w:val="002060"/>
                <w:sz w:val="24"/>
                <w:szCs w:val="24"/>
              </w:rPr>
              <w:t>HSE Section 39 / Clondalkin Drug &amp; Alcohol Task Force</w:t>
            </w:r>
          </w:p>
        </w:tc>
      </w:tr>
      <w:tr w:rsidR="0082163C" w:rsidRPr="00A91805" w14:paraId="3E1DCF0A" w14:textId="77777777" w:rsidTr="009C552F">
        <w:tc>
          <w:tcPr>
            <w:tcW w:w="9016" w:type="dxa"/>
          </w:tcPr>
          <w:p w14:paraId="68090BFD" w14:textId="77777777" w:rsidR="009C552F" w:rsidRPr="009F6EDA" w:rsidRDefault="009C552F" w:rsidP="009C552F">
            <w:pPr>
              <w:rPr>
                <w:rFonts w:cstheme="minorHAnsi"/>
                <w:color w:val="002060"/>
                <w:sz w:val="24"/>
                <w:szCs w:val="24"/>
              </w:rPr>
            </w:pPr>
            <w:r w:rsidRPr="009F6EDA">
              <w:rPr>
                <w:rFonts w:ascii="Calibri" w:hAnsi="Calibri"/>
                <w:color w:val="002060"/>
                <w:sz w:val="24"/>
                <w:szCs w:val="24"/>
              </w:rPr>
              <w:t xml:space="preserve">Once off grants </w:t>
            </w:r>
            <w:r w:rsidRPr="009F6EDA">
              <w:rPr>
                <w:rFonts w:cstheme="minorHAnsi"/>
                <w:color w:val="002060"/>
                <w:sz w:val="24"/>
                <w:szCs w:val="24"/>
              </w:rPr>
              <w:t>Clondalkin Drug &amp; Alcohol Task Force</w:t>
            </w:r>
          </w:p>
        </w:tc>
      </w:tr>
      <w:tr w:rsidR="0082163C" w:rsidRPr="00A91805" w14:paraId="46560BB1" w14:textId="77777777" w:rsidTr="009C552F">
        <w:tc>
          <w:tcPr>
            <w:tcW w:w="9016" w:type="dxa"/>
          </w:tcPr>
          <w:p w14:paraId="189C7C37" w14:textId="77777777" w:rsidR="009C552F" w:rsidRPr="009F6EDA" w:rsidRDefault="009C552F" w:rsidP="009C552F">
            <w:pPr>
              <w:rPr>
                <w:rFonts w:ascii="Calibri" w:hAnsi="Calibri"/>
                <w:color w:val="002060"/>
                <w:sz w:val="24"/>
                <w:szCs w:val="24"/>
              </w:rPr>
            </w:pPr>
            <w:r w:rsidRPr="009F6EDA">
              <w:rPr>
                <w:rFonts w:ascii="Calibri" w:hAnsi="Calibri"/>
                <w:color w:val="002060"/>
                <w:sz w:val="24"/>
                <w:szCs w:val="24"/>
              </w:rPr>
              <w:t xml:space="preserve">Department of Social Protection  </w:t>
            </w:r>
          </w:p>
        </w:tc>
      </w:tr>
      <w:tr w:rsidR="00F1359C" w:rsidRPr="00A91805" w14:paraId="470585F7" w14:textId="77777777" w:rsidTr="009C552F">
        <w:tc>
          <w:tcPr>
            <w:tcW w:w="9016" w:type="dxa"/>
          </w:tcPr>
          <w:p w14:paraId="6E0B6A9A" w14:textId="77777777" w:rsidR="009C552F" w:rsidRPr="009F6EDA" w:rsidRDefault="009C552F" w:rsidP="009C552F">
            <w:pPr>
              <w:rPr>
                <w:rFonts w:ascii="Calibri" w:hAnsi="Calibri"/>
                <w:color w:val="002060"/>
                <w:sz w:val="24"/>
                <w:szCs w:val="24"/>
              </w:rPr>
            </w:pPr>
            <w:r w:rsidRPr="009F6EDA">
              <w:rPr>
                <w:rFonts w:cstheme="minorHAnsi"/>
                <w:color w:val="002060"/>
                <w:sz w:val="24"/>
                <w:szCs w:val="24"/>
              </w:rPr>
              <w:t>TUSLA</w:t>
            </w:r>
            <w:r w:rsidRPr="009F6EDA">
              <w:rPr>
                <w:rFonts w:ascii="Calibri" w:hAnsi="Calibri"/>
                <w:color w:val="002060"/>
                <w:sz w:val="24"/>
                <w:szCs w:val="24"/>
              </w:rPr>
              <w:t xml:space="preserve"> Family Support Agency </w:t>
            </w:r>
          </w:p>
        </w:tc>
      </w:tr>
    </w:tbl>
    <w:p w14:paraId="39F11D7D" w14:textId="77777777" w:rsidR="001F35EF" w:rsidRPr="00A91805" w:rsidRDefault="009C552F" w:rsidP="00445FA5">
      <w:pPr>
        <w:jc w:val="center"/>
        <w:rPr>
          <w:b/>
          <w:color w:val="002060"/>
          <w:sz w:val="28"/>
          <w:szCs w:val="28"/>
        </w:rPr>
      </w:pPr>
      <w:r w:rsidRPr="00A91805">
        <w:rPr>
          <w:b/>
          <w:color w:val="002060"/>
          <w:sz w:val="28"/>
          <w:szCs w:val="28"/>
        </w:rPr>
        <w:t>Financial Summary</w:t>
      </w:r>
    </w:p>
    <w:p w14:paraId="72050632" w14:textId="77777777" w:rsidR="009C552F" w:rsidRPr="00A91805" w:rsidRDefault="009C552F" w:rsidP="001F35EF">
      <w:pPr>
        <w:rPr>
          <w:b/>
          <w:color w:val="002060"/>
          <w:sz w:val="28"/>
          <w:szCs w:val="28"/>
        </w:rPr>
      </w:pPr>
      <w:r w:rsidRPr="00A91805">
        <w:rPr>
          <w:rFonts w:ascii="Calibri" w:hAnsi="Calibri" w:cs="Arial"/>
          <w:color w:val="002060"/>
          <w:sz w:val="24"/>
          <w:szCs w:val="24"/>
        </w:rPr>
        <w:t xml:space="preserve">Clondalkin </w:t>
      </w:r>
      <w:r w:rsidR="00A61179" w:rsidRPr="00A91805">
        <w:rPr>
          <w:rFonts w:cstheme="minorHAnsi"/>
          <w:color w:val="002060"/>
          <w:sz w:val="24"/>
          <w:szCs w:val="24"/>
          <w:lang w:val="en-GB"/>
        </w:rPr>
        <w:t>Tús</w:t>
      </w:r>
      <w:r w:rsidR="00FA7B44" w:rsidRPr="00A91805">
        <w:rPr>
          <w:rFonts w:ascii="Calibri" w:hAnsi="Calibri" w:cs="Arial"/>
          <w:color w:val="002060"/>
          <w:sz w:val="24"/>
          <w:szCs w:val="24"/>
        </w:rPr>
        <w:t xml:space="preserve"> Nua </w:t>
      </w:r>
      <w:r w:rsidR="001F35EF" w:rsidRPr="00A91805">
        <w:rPr>
          <w:rFonts w:ascii="Calibri" w:hAnsi="Calibri" w:cs="Arial"/>
          <w:color w:val="002060"/>
          <w:sz w:val="24"/>
          <w:szCs w:val="24"/>
        </w:rPr>
        <w:t>have completed our</w:t>
      </w:r>
      <w:r w:rsidRPr="00A91805">
        <w:rPr>
          <w:rFonts w:ascii="Calibri" w:hAnsi="Calibri" w:cs="Arial"/>
          <w:color w:val="002060"/>
          <w:sz w:val="24"/>
          <w:szCs w:val="24"/>
        </w:rPr>
        <w:t xml:space="preserve"> financial audit for </w:t>
      </w:r>
      <w:r w:rsidR="00C463F9" w:rsidRPr="00A91805">
        <w:rPr>
          <w:rFonts w:ascii="Calibri" w:hAnsi="Calibri" w:cs="Arial"/>
          <w:color w:val="002060"/>
          <w:sz w:val="24"/>
          <w:szCs w:val="24"/>
        </w:rPr>
        <w:t>2020</w:t>
      </w:r>
      <w:r w:rsidR="001F35EF" w:rsidRPr="00A91805">
        <w:rPr>
          <w:rFonts w:ascii="Calibri" w:hAnsi="Calibri" w:cs="Arial"/>
          <w:color w:val="002060"/>
          <w:sz w:val="24"/>
          <w:szCs w:val="24"/>
        </w:rPr>
        <w:t xml:space="preserve"> and the following extract was </w:t>
      </w:r>
      <w:r w:rsidRPr="00A91805">
        <w:rPr>
          <w:rFonts w:ascii="Calibri" w:hAnsi="Calibri" w:cs="Arial"/>
          <w:color w:val="002060"/>
          <w:sz w:val="24"/>
          <w:szCs w:val="24"/>
        </w:rPr>
        <w:t>taken from the Director’s report and Financial Statements for the year ended 31</w:t>
      </w:r>
      <w:r w:rsidRPr="00A91805">
        <w:rPr>
          <w:rFonts w:ascii="Calibri" w:hAnsi="Calibri" w:cs="Arial"/>
          <w:color w:val="002060"/>
          <w:sz w:val="24"/>
          <w:szCs w:val="24"/>
          <w:vertAlign w:val="superscript"/>
        </w:rPr>
        <w:t>st</w:t>
      </w:r>
      <w:r w:rsidRPr="00A91805">
        <w:rPr>
          <w:rFonts w:ascii="Calibri" w:hAnsi="Calibri" w:cs="Arial"/>
          <w:color w:val="002060"/>
          <w:sz w:val="24"/>
          <w:szCs w:val="24"/>
        </w:rPr>
        <w:t xml:space="preserve"> December </w:t>
      </w:r>
      <w:r w:rsidR="00C969CA" w:rsidRPr="00A91805">
        <w:rPr>
          <w:rFonts w:ascii="Calibri" w:hAnsi="Calibri" w:cs="Arial"/>
          <w:color w:val="002060"/>
          <w:sz w:val="24"/>
          <w:szCs w:val="24"/>
        </w:rPr>
        <w:t>2020</w:t>
      </w:r>
      <w:r w:rsidRPr="00A91805">
        <w:rPr>
          <w:rFonts w:ascii="Calibri" w:hAnsi="Calibri" w:cs="Arial"/>
          <w:color w:val="002060"/>
          <w:sz w:val="24"/>
          <w:szCs w:val="24"/>
        </w:rPr>
        <w:t xml:space="preserve"> and ap</w:t>
      </w:r>
      <w:r w:rsidR="00A61179" w:rsidRPr="00A91805">
        <w:rPr>
          <w:rFonts w:ascii="Calibri" w:hAnsi="Calibri" w:cs="Arial"/>
          <w:color w:val="002060"/>
          <w:sz w:val="24"/>
          <w:szCs w:val="24"/>
        </w:rPr>
        <w:t xml:space="preserve">proved by the Board on the </w:t>
      </w:r>
      <w:r w:rsidR="00C463F9" w:rsidRPr="00A91805">
        <w:rPr>
          <w:rFonts w:ascii="Calibri" w:hAnsi="Calibri" w:cs="Arial"/>
          <w:color w:val="002060"/>
          <w:sz w:val="24"/>
          <w:szCs w:val="24"/>
        </w:rPr>
        <w:t>24</w:t>
      </w:r>
      <w:r w:rsidRPr="00A91805">
        <w:rPr>
          <w:rFonts w:ascii="Calibri" w:hAnsi="Calibri" w:cs="Arial"/>
          <w:color w:val="002060"/>
          <w:sz w:val="24"/>
          <w:szCs w:val="24"/>
          <w:vertAlign w:val="superscript"/>
        </w:rPr>
        <w:t>th</w:t>
      </w:r>
      <w:r w:rsidR="00C463F9" w:rsidRPr="00A91805">
        <w:rPr>
          <w:rFonts w:ascii="Calibri" w:hAnsi="Calibri" w:cs="Arial"/>
          <w:color w:val="002060"/>
          <w:sz w:val="24"/>
          <w:szCs w:val="24"/>
        </w:rPr>
        <w:t xml:space="preserve"> August 2021</w:t>
      </w:r>
    </w:p>
    <w:p w14:paraId="45CB986F" w14:textId="77777777" w:rsidR="009C552F" w:rsidRPr="00A91805" w:rsidRDefault="001F35EF" w:rsidP="001F35EF">
      <w:pPr>
        <w:pStyle w:val="Heading1"/>
        <w:tabs>
          <w:tab w:val="left" w:pos="6030"/>
        </w:tabs>
        <w:rPr>
          <w:rFonts w:asciiTheme="minorHAnsi" w:hAnsiTheme="minorHAnsi" w:cstheme="minorHAnsi"/>
          <w:color w:val="002060"/>
          <w:sz w:val="20"/>
          <w:szCs w:val="20"/>
        </w:rPr>
      </w:pPr>
      <w:r w:rsidRPr="00A91805">
        <w:rPr>
          <w:color w:val="002060"/>
        </w:rPr>
        <w:tab/>
      </w:r>
      <w:r w:rsidR="00D612A6" w:rsidRPr="00A91805">
        <w:rPr>
          <w:rFonts w:asciiTheme="minorHAnsi" w:hAnsiTheme="minorHAnsi" w:cstheme="minorHAnsi"/>
          <w:color w:val="002060"/>
          <w:sz w:val="20"/>
          <w:szCs w:val="20"/>
        </w:rPr>
        <w:t>2020</w:t>
      </w:r>
      <w:r w:rsidR="00D612A6" w:rsidRPr="00A91805">
        <w:rPr>
          <w:rFonts w:asciiTheme="minorHAnsi" w:hAnsiTheme="minorHAnsi" w:cstheme="minorHAnsi"/>
          <w:color w:val="002060"/>
          <w:sz w:val="20"/>
          <w:szCs w:val="20"/>
        </w:rPr>
        <w:tab/>
      </w:r>
      <w:r w:rsidR="00D612A6" w:rsidRPr="00A91805">
        <w:rPr>
          <w:rFonts w:asciiTheme="minorHAnsi" w:hAnsiTheme="minorHAnsi" w:cstheme="minorHAnsi"/>
          <w:color w:val="002060"/>
          <w:sz w:val="20"/>
          <w:szCs w:val="20"/>
        </w:rPr>
        <w:tab/>
      </w:r>
      <w:r w:rsidR="00D612A6" w:rsidRPr="00A91805">
        <w:rPr>
          <w:rFonts w:asciiTheme="minorHAnsi" w:hAnsiTheme="minorHAnsi" w:cstheme="minorHAnsi"/>
          <w:color w:val="002060"/>
          <w:sz w:val="20"/>
          <w:szCs w:val="20"/>
        </w:rPr>
        <w:tab/>
        <w:t>2019</w:t>
      </w:r>
    </w:p>
    <w:tbl>
      <w:tblPr>
        <w:tblW w:w="9390" w:type="dxa"/>
        <w:tblLayout w:type="fixed"/>
        <w:tblCellMar>
          <w:left w:w="0" w:type="dxa"/>
          <w:right w:w="0" w:type="dxa"/>
        </w:tblCellMar>
        <w:tblLook w:val="0000" w:firstRow="0" w:lastRow="0" w:firstColumn="0" w:lastColumn="0" w:noHBand="0" w:noVBand="0"/>
      </w:tblPr>
      <w:tblGrid>
        <w:gridCol w:w="9390"/>
      </w:tblGrid>
      <w:tr w:rsidR="0082163C" w:rsidRPr="00A91805" w14:paraId="5BFB21A2" w14:textId="77777777" w:rsidTr="00F1359C">
        <w:trPr>
          <w:cantSplit/>
        </w:trPr>
        <w:tc>
          <w:tcPr>
            <w:tcW w:w="9390" w:type="dxa"/>
            <w:tcBorders>
              <w:top w:val="nil"/>
              <w:left w:val="nil"/>
              <w:bottom w:val="nil"/>
              <w:right w:val="nil"/>
            </w:tcBorders>
            <w:tcMar>
              <w:right w:w="43" w:type="dxa"/>
            </w:tcMar>
          </w:tcPr>
          <w:p w14:paraId="2EA3C64C" w14:textId="77777777" w:rsidR="00F1359C" w:rsidRPr="00A91805" w:rsidRDefault="00F1359C" w:rsidP="00F1359C">
            <w:pPr>
              <w:widowControl w:val="0"/>
              <w:autoSpaceDE w:val="0"/>
              <w:autoSpaceDN w:val="0"/>
              <w:adjustRightInd w:val="0"/>
              <w:spacing w:after="0" w:line="240" w:lineRule="auto"/>
              <w:rPr>
                <w:rFonts w:ascii="Arial" w:eastAsia="Times New Roman" w:hAnsi="Arial" w:cs="Arial"/>
                <w:color w:val="002060"/>
                <w:sz w:val="2"/>
                <w:szCs w:val="2"/>
                <w:lang w:val="en-US"/>
              </w:rPr>
            </w:pPr>
          </w:p>
        </w:tc>
      </w:tr>
      <w:tr w:rsidR="0082163C" w:rsidRPr="00A91805" w14:paraId="38E2617E" w14:textId="77777777" w:rsidTr="00F1359C">
        <w:trPr>
          <w:cantSplit/>
        </w:trPr>
        <w:tc>
          <w:tcPr>
            <w:tcW w:w="9390" w:type="dxa"/>
            <w:tcBorders>
              <w:top w:val="nil"/>
              <w:left w:val="nil"/>
              <w:bottom w:val="nil"/>
              <w:right w:val="nil"/>
            </w:tcBorders>
            <w:tcMar>
              <w:right w:w="43" w:type="dxa"/>
            </w:tcMar>
          </w:tcPr>
          <w:p w14:paraId="4C461D64" w14:textId="77777777" w:rsidR="00F1359C" w:rsidRPr="00A91805" w:rsidRDefault="00F1359C" w:rsidP="00F1359C">
            <w:pPr>
              <w:widowControl w:val="0"/>
              <w:autoSpaceDE w:val="0"/>
              <w:autoSpaceDN w:val="0"/>
              <w:adjustRightInd w:val="0"/>
              <w:spacing w:after="0" w:line="240" w:lineRule="auto"/>
              <w:rPr>
                <w:rFonts w:ascii="Arial" w:eastAsia="Times New Roman" w:hAnsi="Arial" w:cs="Arial"/>
                <w:color w:val="002060"/>
                <w:sz w:val="2"/>
                <w:szCs w:val="2"/>
                <w:lang w:val="en-US"/>
              </w:rPr>
            </w:pPr>
          </w:p>
        </w:tc>
      </w:tr>
    </w:tbl>
    <w:p w14:paraId="5FC2E248" w14:textId="77777777" w:rsidR="008F5861" w:rsidRPr="00A91805" w:rsidRDefault="008F5861" w:rsidP="00043313">
      <w:pPr>
        <w:rPr>
          <w:color w:val="002060"/>
          <w:sz w:val="24"/>
          <w:szCs w:val="24"/>
        </w:rPr>
      </w:pPr>
    </w:p>
    <w:tbl>
      <w:tblPr>
        <w:tblW w:w="0" w:type="auto"/>
        <w:tblLayout w:type="fixed"/>
        <w:tblCellMar>
          <w:left w:w="0" w:type="dxa"/>
          <w:right w:w="0" w:type="dxa"/>
        </w:tblCellMar>
        <w:tblLook w:val="0000" w:firstRow="0" w:lastRow="0" w:firstColumn="0" w:lastColumn="0" w:noHBand="0" w:noVBand="0"/>
      </w:tblPr>
      <w:tblGrid>
        <w:gridCol w:w="9390"/>
      </w:tblGrid>
      <w:tr w:rsidR="00D612A6" w:rsidRPr="00A91805" w14:paraId="7020148D" w14:textId="77777777" w:rsidTr="0083593C">
        <w:trPr>
          <w:cantSplit/>
        </w:trPr>
        <w:tc>
          <w:tcPr>
            <w:tcW w:w="9390" w:type="dxa"/>
            <w:tcBorders>
              <w:top w:val="nil"/>
              <w:left w:val="nil"/>
              <w:bottom w:val="nil"/>
              <w:right w:val="nil"/>
            </w:tcBorders>
            <w:tcMar>
              <w:right w:w="43" w:type="dxa"/>
            </w:tcMar>
          </w:tcPr>
          <w:tbl>
            <w:tblPr>
              <w:tblW w:w="0" w:type="auto"/>
              <w:tblLayout w:type="fixed"/>
              <w:tblCellMar>
                <w:left w:w="0" w:type="dxa"/>
                <w:right w:w="0" w:type="dxa"/>
              </w:tblCellMar>
              <w:tblLook w:val="0000" w:firstRow="0" w:lastRow="0" w:firstColumn="0" w:lastColumn="0" w:noHBand="0" w:noVBand="0"/>
            </w:tblPr>
            <w:tblGrid>
              <w:gridCol w:w="5659"/>
              <w:gridCol w:w="1441"/>
              <w:gridCol w:w="1037"/>
              <w:gridCol w:w="1253"/>
            </w:tblGrid>
            <w:tr w:rsidR="00D612A6" w:rsidRPr="00A91805" w14:paraId="27A165BA" w14:textId="77777777" w:rsidTr="0083593C">
              <w:tc>
                <w:tcPr>
                  <w:tcW w:w="9390" w:type="dxa"/>
                  <w:gridSpan w:val="4"/>
                  <w:tcMar>
                    <w:right w:w="43" w:type="dxa"/>
                  </w:tcMar>
                </w:tcPr>
                <w:p w14:paraId="526FD73F"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r w:rsidRPr="00A91805">
                    <w:rPr>
                      <w:rFonts w:ascii="Arial" w:hAnsi="Arial" w:cs="Arial"/>
                      <w:b/>
                      <w:bCs/>
                      <w:color w:val="002060"/>
                      <w:sz w:val="18"/>
                      <w:szCs w:val="18"/>
                    </w:rPr>
                    <w:t>Income</w:t>
                  </w:r>
                </w:p>
              </w:tc>
            </w:tr>
            <w:tr w:rsidR="00D612A6" w:rsidRPr="00A91805" w14:paraId="612E2417" w14:textId="77777777" w:rsidTr="0083593C">
              <w:tc>
                <w:tcPr>
                  <w:tcW w:w="5659" w:type="dxa"/>
                  <w:tcMar>
                    <w:right w:w="43" w:type="dxa"/>
                  </w:tcMar>
                </w:tcPr>
                <w:p w14:paraId="75C8623D"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Donations</w:t>
                  </w:r>
                </w:p>
              </w:tc>
              <w:tc>
                <w:tcPr>
                  <w:tcW w:w="1441" w:type="dxa"/>
                  <w:tcMar>
                    <w:right w:w="43" w:type="dxa"/>
                  </w:tcMar>
                </w:tcPr>
                <w:p w14:paraId="236DBDEA"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13,392  </w:t>
                  </w:r>
                </w:p>
              </w:tc>
              <w:tc>
                <w:tcPr>
                  <w:tcW w:w="1037" w:type="dxa"/>
                  <w:tcMar>
                    <w:right w:w="43" w:type="dxa"/>
                  </w:tcMar>
                </w:tcPr>
                <w:p w14:paraId="441B884F"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6F49116B"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35,909  </w:t>
                  </w:r>
                </w:p>
              </w:tc>
            </w:tr>
            <w:tr w:rsidR="00D612A6" w:rsidRPr="00A91805" w14:paraId="7F86166A" w14:textId="77777777" w:rsidTr="0083593C">
              <w:tc>
                <w:tcPr>
                  <w:tcW w:w="5659" w:type="dxa"/>
                  <w:tcMar>
                    <w:right w:w="43" w:type="dxa"/>
                  </w:tcMar>
                </w:tcPr>
                <w:p w14:paraId="422B67B0"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Department of Social Protection</w:t>
                  </w:r>
                </w:p>
              </w:tc>
              <w:tc>
                <w:tcPr>
                  <w:tcW w:w="1441" w:type="dxa"/>
                  <w:tcMar>
                    <w:right w:w="43" w:type="dxa"/>
                  </w:tcMar>
                </w:tcPr>
                <w:p w14:paraId="1635A2E8"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480,322  </w:t>
                  </w:r>
                </w:p>
              </w:tc>
              <w:tc>
                <w:tcPr>
                  <w:tcW w:w="1037" w:type="dxa"/>
                  <w:tcMar>
                    <w:right w:w="43" w:type="dxa"/>
                  </w:tcMar>
                </w:tcPr>
                <w:p w14:paraId="22B75B33"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6F3280DA"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544,023  </w:t>
                  </w:r>
                </w:p>
              </w:tc>
            </w:tr>
            <w:tr w:rsidR="00D612A6" w:rsidRPr="00A91805" w14:paraId="33D90434" w14:textId="77777777" w:rsidTr="0083593C">
              <w:tc>
                <w:tcPr>
                  <w:tcW w:w="5659" w:type="dxa"/>
                  <w:tcMar>
                    <w:right w:w="43" w:type="dxa"/>
                  </w:tcMar>
                </w:tcPr>
                <w:p w14:paraId="5616DE03"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LDTF - Treatment &amp; Rehabilitation</w:t>
                  </w:r>
                </w:p>
              </w:tc>
              <w:tc>
                <w:tcPr>
                  <w:tcW w:w="1441" w:type="dxa"/>
                  <w:tcMar>
                    <w:right w:w="43" w:type="dxa"/>
                  </w:tcMar>
                </w:tcPr>
                <w:p w14:paraId="464FFC85"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249,311  </w:t>
                  </w:r>
                </w:p>
              </w:tc>
              <w:tc>
                <w:tcPr>
                  <w:tcW w:w="1037" w:type="dxa"/>
                  <w:tcMar>
                    <w:right w:w="43" w:type="dxa"/>
                  </w:tcMar>
                </w:tcPr>
                <w:p w14:paraId="05975595"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19BAF1C0"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249,311  </w:t>
                  </w:r>
                </w:p>
              </w:tc>
            </w:tr>
            <w:tr w:rsidR="00D612A6" w:rsidRPr="00A91805" w14:paraId="107C423B" w14:textId="77777777" w:rsidTr="0083593C">
              <w:tc>
                <w:tcPr>
                  <w:tcW w:w="5659" w:type="dxa"/>
                  <w:tcMar>
                    <w:right w:w="43" w:type="dxa"/>
                  </w:tcMar>
                </w:tcPr>
                <w:p w14:paraId="2783143C"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LDTF - Prevention Programme</w:t>
                  </w:r>
                </w:p>
              </w:tc>
              <w:tc>
                <w:tcPr>
                  <w:tcW w:w="1441" w:type="dxa"/>
                  <w:tcMar>
                    <w:right w:w="43" w:type="dxa"/>
                  </w:tcMar>
                </w:tcPr>
                <w:p w14:paraId="6AAC175D"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71,066  </w:t>
                  </w:r>
                </w:p>
              </w:tc>
              <w:tc>
                <w:tcPr>
                  <w:tcW w:w="1037" w:type="dxa"/>
                  <w:tcMar>
                    <w:right w:w="43" w:type="dxa"/>
                  </w:tcMar>
                </w:tcPr>
                <w:p w14:paraId="67093542"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674D0316"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71,086  </w:t>
                  </w:r>
                </w:p>
              </w:tc>
            </w:tr>
            <w:tr w:rsidR="00D612A6" w:rsidRPr="00A91805" w14:paraId="27958376" w14:textId="77777777" w:rsidTr="0083593C">
              <w:tc>
                <w:tcPr>
                  <w:tcW w:w="5659" w:type="dxa"/>
                  <w:tcMar>
                    <w:right w:w="43" w:type="dxa"/>
                  </w:tcMar>
                </w:tcPr>
                <w:p w14:paraId="0A057FBE"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HSE</w:t>
                  </w:r>
                </w:p>
              </w:tc>
              <w:tc>
                <w:tcPr>
                  <w:tcW w:w="1441" w:type="dxa"/>
                  <w:tcMar>
                    <w:right w:w="43" w:type="dxa"/>
                  </w:tcMar>
                </w:tcPr>
                <w:p w14:paraId="1002593E"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121,796  </w:t>
                  </w:r>
                </w:p>
              </w:tc>
              <w:tc>
                <w:tcPr>
                  <w:tcW w:w="1037" w:type="dxa"/>
                  <w:tcMar>
                    <w:right w:w="43" w:type="dxa"/>
                  </w:tcMar>
                </w:tcPr>
                <w:p w14:paraId="4526625C"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6C983E28"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121,796  </w:t>
                  </w:r>
                </w:p>
              </w:tc>
            </w:tr>
            <w:tr w:rsidR="00D612A6" w:rsidRPr="00A91805" w14:paraId="02812462" w14:textId="77777777" w:rsidTr="0083593C">
              <w:tc>
                <w:tcPr>
                  <w:tcW w:w="5659" w:type="dxa"/>
                  <w:tcMar>
                    <w:right w:w="43" w:type="dxa"/>
                  </w:tcMar>
                </w:tcPr>
                <w:p w14:paraId="2DE11452"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CDTF Once Off Income</w:t>
                  </w:r>
                </w:p>
              </w:tc>
              <w:tc>
                <w:tcPr>
                  <w:tcW w:w="1441" w:type="dxa"/>
                  <w:tcMar>
                    <w:right w:w="43" w:type="dxa"/>
                  </w:tcMar>
                </w:tcPr>
                <w:p w14:paraId="2ED54816"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7,030  </w:t>
                  </w:r>
                </w:p>
              </w:tc>
              <w:tc>
                <w:tcPr>
                  <w:tcW w:w="1037" w:type="dxa"/>
                  <w:tcMar>
                    <w:right w:w="43" w:type="dxa"/>
                  </w:tcMar>
                </w:tcPr>
                <w:p w14:paraId="473B339B"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4537A351"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6,542  </w:t>
                  </w:r>
                </w:p>
              </w:tc>
            </w:tr>
            <w:tr w:rsidR="00D612A6" w:rsidRPr="00A91805" w14:paraId="2554DC3A" w14:textId="77777777" w:rsidTr="0083593C">
              <w:tc>
                <w:tcPr>
                  <w:tcW w:w="5659" w:type="dxa"/>
                  <w:tcMar>
                    <w:right w:w="43" w:type="dxa"/>
                  </w:tcMar>
                </w:tcPr>
                <w:p w14:paraId="2F5D81CB"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TUSLA</w:t>
                  </w:r>
                </w:p>
              </w:tc>
              <w:tc>
                <w:tcPr>
                  <w:tcW w:w="1441" w:type="dxa"/>
                  <w:tcMar>
                    <w:right w:w="43" w:type="dxa"/>
                  </w:tcMar>
                </w:tcPr>
                <w:p w14:paraId="31491973"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6,700  </w:t>
                  </w:r>
                </w:p>
              </w:tc>
              <w:tc>
                <w:tcPr>
                  <w:tcW w:w="1037" w:type="dxa"/>
                  <w:tcMar>
                    <w:right w:w="43" w:type="dxa"/>
                  </w:tcMar>
                </w:tcPr>
                <w:p w14:paraId="5C620CF1"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38977449"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6,700  </w:t>
                  </w:r>
                </w:p>
              </w:tc>
            </w:tr>
            <w:tr w:rsidR="00D612A6" w:rsidRPr="00A91805" w14:paraId="39E4F0D2" w14:textId="77777777" w:rsidTr="0083593C">
              <w:tc>
                <w:tcPr>
                  <w:tcW w:w="5659" w:type="dxa"/>
                  <w:tcMar>
                    <w:right w:w="43" w:type="dxa"/>
                  </w:tcMar>
                </w:tcPr>
                <w:p w14:paraId="43917064"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Safe Program Strand</w:t>
                  </w:r>
                </w:p>
              </w:tc>
              <w:tc>
                <w:tcPr>
                  <w:tcW w:w="1441" w:type="dxa"/>
                  <w:tcMar>
                    <w:right w:w="43" w:type="dxa"/>
                  </w:tcMar>
                </w:tcPr>
                <w:p w14:paraId="3D918591"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60,000  </w:t>
                  </w:r>
                </w:p>
              </w:tc>
              <w:tc>
                <w:tcPr>
                  <w:tcW w:w="1037" w:type="dxa"/>
                  <w:tcMar>
                    <w:right w:w="43" w:type="dxa"/>
                  </w:tcMar>
                </w:tcPr>
                <w:p w14:paraId="12BDF255"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1C065483"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40,000  </w:t>
                  </w:r>
                </w:p>
              </w:tc>
            </w:tr>
            <w:tr w:rsidR="00D612A6" w:rsidRPr="00A91805" w14:paraId="06D03F17" w14:textId="77777777" w:rsidTr="0083593C">
              <w:tc>
                <w:tcPr>
                  <w:tcW w:w="5659" w:type="dxa"/>
                  <w:tcMar>
                    <w:right w:w="43" w:type="dxa"/>
                  </w:tcMar>
                </w:tcPr>
                <w:p w14:paraId="1EF769DB"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Other income</w:t>
                  </w:r>
                </w:p>
              </w:tc>
              <w:tc>
                <w:tcPr>
                  <w:tcW w:w="1441" w:type="dxa"/>
                  <w:tcMar>
                    <w:right w:w="43" w:type="dxa"/>
                  </w:tcMar>
                </w:tcPr>
                <w:p w14:paraId="14A4A791"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3,794  </w:t>
                  </w:r>
                </w:p>
              </w:tc>
              <w:tc>
                <w:tcPr>
                  <w:tcW w:w="1037" w:type="dxa"/>
                  <w:tcMar>
                    <w:right w:w="43" w:type="dxa"/>
                  </w:tcMar>
                </w:tcPr>
                <w:p w14:paraId="0BBD1136"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6F4A0C8C"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  </w:t>
                  </w:r>
                </w:p>
              </w:tc>
            </w:tr>
            <w:tr w:rsidR="00D612A6" w:rsidRPr="00A91805" w14:paraId="4C6937C7" w14:textId="77777777" w:rsidTr="0083593C">
              <w:tc>
                <w:tcPr>
                  <w:tcW w:w="5659" w:type="dxa"/>
                  <w:tcMar>
                    <w:right w:w="43" w:type="dxa"/>
                  </w:tcMar>
                </w:tcPr>
                <w:p w14:paraId="7E10FBF1"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441" w:type="dxa"/>
                  <w:tcMar>
                    <w:right w:w="43" w:type="dxa"/>
                  </w:tcMar>
                </w:tcPr>
                <w:p w14:paraId="6C9E3B4B"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  </w:t>
                  </w:r>
                </w:p>
              </w:tc>
              <w:tc>
                <w:tcPr>
                  <w:tcW w:w="1037" w:type="dxa"/>
                  <w:tcMar>
                    <w:right w:w="43" w:type="dxa"/>
                  </w:tcMar>
                </w:tcPr>
                <w:p w14:paraId="0D559812"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253" w:type="dxa"/>
                  <w:tcMar>
                    <w:right w:w="43" w:type="dxa"/>
                  </w:tcMar>
                </w:tcPr>
                <w:p w14:paraId="27B7ACB4"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  </w:t>
                  </w:r>
                </w:p>
              </w:tc>
            </w:tr>
            <w:tr w:rsidR="00D612A6" w:rsidRPr="00A91805" w14:paraId="411BD4E9" w14:textId="77777777" w:rsidTr="0083593C">
              <w:tc>
                <w:tcPr>
                  <w:tcW w:w="5659" w:type="dxa"/>
                  <w:tcMar>
                    <w:right w:w="43" w:type="dxa"/>
                  </w:tcMar>
                </w:tcPr>
                <w:p w14:paraId="7B8DA495"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441" w:type="dxa"/>
                  <w:tcMar>
                    <w:right w:w="43" w:type="dxa"/>
                  </w:tcMar>
                </w:tcPr>
                <w:p w14:paraId="03EFD96D"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1,013,411  </w:t>
                  </w:r>
                </w:p>
              </w:tc>
              <w:tc>
                <w:tcPr>
                  <w:tcW w:w="1037" w:type="dxa"/>
                  <w:tcMar>
                    <w:right w:w="43" w:type="dxa"/>
                  </w:tcMar>
                </w:tcPr>
                <w:p w14:paraId="2374D04A"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5367685F"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1,075,367  </w:t>
                  </w:r>
                </w:p>
              </w:tc>
            </w:tr>
            <w:tr w:rsidR="00D612A6" w:rsidRPr="00A91805" w14:paraId="7449F81C" w14:textId="77777777" w:rsidTr="0083593C">
              <w:tc>
                <w:tcPr>
                  <w:tcW w:w="5659" w:type="dxa"/>
                  <w:tcMar>
                    <w:right w:w="43" w:type="dxa"/>
                  </w:tcMar>
                </w:tcPr>
                <w:p w14:paraId="63C3C4A9"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441" w:type="dxa"/>
                  <w:tcMar>
                    <w:right w:w="43" w:type="dxa"/>
                  </w:tcMar>
                </w:tcPr>
                <w:p w14:paraId="685C7550"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  </w:t>
                  </w:r>
                </w:p>
              </w:tc>
              <w:tc>
                <w:tcPr>
                  <w:tcW w:w="1037" w:type="dxa"/>
                  <w:tcMar>
                    <w:right w:w="43" w:type="dxa"/>
                  </w:tcMar>
                </w:tcPr>
                <w:p w14:paraId="3E0D69CF"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253" w:type="dxa"/>
                  <w:tcMar>
                    <w:right w:w="43" w:type="dxa"/>
                  </w:tcMar>
                </w:tcPr>
                <w:p w14:paraId="23A10BAF"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  </w:t>
                  </w:r>
                </w:p>
              </w:tc>
            </w:tr>
          </w:tbl>
          <w:p w14:paraId="54C04B92"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2"/>
                <w:szCs w:val="2"/>
              </w:rPr>
            </w:pPr>
          </w:p>
        </w:tc>
      </w:tr>
      <w:tr w:rsidR="00D612A6" w:rsidRPr="00A91805" w14:paraId="0B26C560" w14:textId="77777777" w:rsidTr="0083593C">
        <w:trPr>
          <w:cantSplit/>
        </w:trPr>
        <w:tc>
          <w:tcPr>
            <w:tcW w:w="9390" w:type="dxa"/>
            <w:tcBorders>
              <w:top w:val="nil"/>
              <w:left w:val="nil"/>
              <w:bottom w:val="nil"/>
              <w:right w:val="nil"/>
            </w:tcBorders>
            <w:tcMar>
              <w:right w:w="43" w:type="dxa"/>
            </w:tcMar>
          </w:tcPr>
          <w:tbl>
            <w:tblPr>
              <w:tblW w:w="0" w:type="auto"/>
              <w:tblLayout w:type="fixed"/>
              <w:tblCellMar>
                <w:left w:w="0" w:type="dxa"/>
                <w:right w:w="0" w:type="dxa"/>
              </w:tblCellMar>
              <w:tblLook w:val="0000" w:firstRow="0" w:lastRow="0" w:firstColumn="0" w:lastColumn="0" w:noHBand="0" w:noVBand="0"/>
            </w:tblPr>
            <w:tblGrid>
              <w:gridCol w:w="5659"/>
              <w:gridCol w:w="1441"/>
              <w:gridCol w:w="1037"/>
              <w:gridCol w:w="1253"/>
            </w:tblGrid>
            <w:tr w:rsidR="00D612A6" w:rsidRPr="00A91805" w14:paraId="28351CC3" w14:textId="77777777" w:rsidTr="0083593C">
              <w:tc>
                <w:tcPr>
                  <w:tcW w:w="9390" w:type="dxa"/>
                  <w:gridSpan w:val="4"/>
                  <w:tcMar>
                    <w:right w:w="43" w:type="dxa"/>
                  </w:tcMar>
                </w:tcPr>
                <w:p w14:paraId="19C1505F"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r w:rsidRPr="00A91805">
                    <w:rPr>
                      <w:rFonts w:ascii="Arial" w:hAnsi="Arial" w:cs="Arial"/>
                      <w:b/>
                      <w:bCs/>
                      <w:color w:val="002060"/>
                      <w:sz w:val="18"/>
                      <w:szCs w:val="18"/>
                    </w:rPr>
                    <w:t>Expenditure</w:t>
                  </w:r>
                </w:p>
              </w:tc>
            </w:tr>
            <w:tr w:rsidR="00D612A6" w:rsidRPr="00A91805" w14:paraId="56C51A4D" w14:textId="77777777" w:rsidTr="0083593C">
              <w:tc>
                <w:tcPr>
                  <w:tcW w:w="5659" w:type="dxa"/>
                  <w:tcMar>
                    <w:right w:w="43" w:type="dxa"/>
                  </w:tcMar>
                </w:tcPr>
                <w:p w14:paraId="189D2CEC"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Materials</w:t>
                  </w:r>
                </w:p>
              </w:tc>
              <w:tc>
                <w:tcPr>
                  <w:tcW w:w="1441" w:type="dxa"/>
                  <w:tcMar>
                    <w:right w:w="43" w:type="dxa"/>
                  </w:tcMar>
                </w:tcPr>
                <w:p w14:paraId="60D12988"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4,124  </w:t>
                  </w:r>
                </w:p>
              </w:tc>
              <w:tc>
                <w:tcPr>
                  <w:tcW w:w="1037" w:type="dxa"/>
                  <w:tcMar>
                    <w:right w:w="43" w:type="dxa"/>
                  </w:tcMar>
                </w:tcPr>
                <w:p w14:paraId="53333167"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6DFB24F1"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6,062  </w:t>
                  </w:r>
                </w:p>
              </w:tc>
            </w:tr>
            <w:tr w:rsidR="00D612A6" w:rsidRPr="00A91805" w14:paraId="5CDCA1B3" w14:textId="77777777" w:rsidTr="0083593C">
              <w:tc>
                <w:tcPr>
                  <w:tcW w:w="5659" w:type="dxa"/>
                  <w:tcMar>
                    <w:right w:w="43" w:type="dxa"/>
                  </w:tcMar>
                </w:tcPr>
                <w:p w14:paraId="628ED36A"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Wages and salaries</w:t>
                  </w:r>
                </w:p>
              </w:tc>
              <w:tc>
                <w:tcPr>
                  <w:tcW w:w="1441" w:type="dxa"/>
                  <w:tcMar>
                    <w:right w:w="43" w:type="dxa"/>
                  </w:tcMar>
                </w:tcPr>
                <w:p w14:paraId="1C516260"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781,603  </w:t>
                  </w:r>
                </w:p>
              </w:tc>
              <w:tc>
                <w:tcPr>
                  <w:tcW w:w="1037" w:type="dxa"/>
                  <w:tcMar>
                    <w:right w:w="43" w:type="dxa"/>
                  </w:tcMar>
                </w:tcPr>
                <w:p w14:paraId="7937C0AF"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253" w:type="dxa"/>
                  <w:tcMar>
                    <w:right w:w="43" w:type="dxa"/>
                  </w:tcMar>
                </w:tcPr>
                <w:p w14:paraId="6AE7E22C"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802,118  </w:t>
                  </w:r>
                </w:p>
              </w:tc>
            </w:tr>
            <w:tr w:rsidR="00D612A6" w:rsidRPr="00A91805" w14:paraId="03E78366" w14:textId="77777777" w:rsidTr="0083593C">
              <w:tc>
                <w:tcPr>
                  <w:tcW w:w="5659" w:type="dxa"/>
                  <w:tcMar>
                    <w:right w:w="43" w:type="dxa"/>
                  </w:tcMar>
                </w:tcPr>
                <w:p w14:paraId="173449A4"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Social welfare costs</w:t>
                  </w:r>
                </w:p>
              </w:tc>
              <w:tc>
                <w:tcPr>
                  <w:tcW w:w="1441" w:type="dxa"/>
                  <w:tcMar>
                    <w:right w:w="43" w:type="dxa"/>
                  </w:tcMar>
                </w:tcPr>
                <w:p w14:paraId="4BF9C47C"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51,573  </w:t>
                  </w:r>
                </w:p>
              </w:tc>
              <w:tc>
                <w:tcPr>
                  <w:tcW w:w="1037" w:type="dxa"/>
                  <w:tcMar>
                    <w:right w:w="43" w:type="dxa"/>
                  </w:tcMar>
                </w:tcPr>
                <w:p w14:paraId="47F3B3D2"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253" w:type="dxa"/>
                  <w:tcMar>
                    <w:right w:w="43" w:type="dxa"/>
                  </w:tcMar>
                </w:tcPr>
                <w:p w14:paraId="6B4652E8"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47,924  </w:t>
                  </w:r>
                </w:p>
              </w:tc>
            </w:tr>
            <w:tr w:rsidR="00D612A6" w:rsidRPr="00A91805" w14:paraId="07281705" w14:textId="77777777" w:rsidTr="0083593C">
              <w:tc>
                <w:tcPr>
                  <w:tcW w:w="5659" w:type="dxa"/>
                  <w:tcMar>
                    <w:right w:w="43" w:type="dxa"/>
                  </w:tcMar>
                </w:tcPr>
                <w:p w14:paraId="63A88FEF"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Staff/ Participants Training</w:t>
                  </w:r>
                </w:p>
              </w:tc>
              <w:tc>
                <w:tcPr>
                  <w:tcW w:w="1441" w:type="dxa"/>
                  <w:tcMar>
                    <w:right w:w="43" w:type="dxa"/>
                  </w:tcMar>
                </w:tcPr>
                <w:p w14:paraId="54A6A049"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10,194  </w:t>
                  </w:r>
                </w:p>
              </w:tc>
              <w:tc>
                <w:tcPr>
                  <w:tcW w:w="1037" w:type="dxa"/>
                  <w:tcMar>
                    <w:right w:w="43" w:type="dxa"/>
                  </w:tcMar>
                </w:tcPr>
                <w:p w14:paraId="175FEFE8"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56835386"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9,253  </w:t>
                  </w:r>
                </w:p>
              </w:tc>
            </w:tr>
            <w:tr w:rsidR="00D612A6" w:rsidRPr="00A91805" w14:paraId="7AA8C742" w14:textId="77777777" w:rsidTr="0083593C">
              <w:tc>
                <w:tcPr>
                  <w:tcW w:w="5659" w:type="dxa"/>
                  <w:tcMar>
                    <w:right w:w="43" w:type="dxa"/>
                  </w:tcMar>
                </w:tcPr>
                <w:p w14:paraId="2807DE67"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Drop In Costs</w:t>
                  </w:r>
                </w:p>
              </w:tc>
              <w:tc>
                <w:tcPr>
                  <w:tcW w:w="1441" w:type="dxa"/>
                  <w:tcMar>
                    <w:right w:w="43" w:type="dxa"/>
                  </w:tcMar>
                </w:tcPr>
                <w:p w14:paraId="50EBE91D"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1,969  </w:t>
                  </w:r>
                </w:p>
              </w:tc>
              <w:tc>
                <w:tcPr>
                  <w:tcW w:w="1037" w:type="dxa"/>
                  <w:tcMar>
                    <w:right w:w="43" w:type="dxa"/>
                  </w:tcMar>
                </w:tcPr>
                <w:p w14:paraId="055AD342"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086736AA"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3,078  </w:t>
                  </w:r>
                </w:p>
              </w:tc>
            </w:tr>
            <w:tr w:rsidR="00D612A6" w:rsidRPr="00A91805" w14:paraId="45C8A1B6" w14:textId="77777777" w:rsidTr="0083593C">
              <w:tc>
                <w:tcPr>
                  <w:tcW w:w="5659" w:type="dxa"/>
                  <w:tcMar>
                    <w:right w:w="43" w:type="dxa"/>
                  </w:tcMar>
                </w:tcPr>
                <w:p w14:paraId="37F13553"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Once Off Funding</w:t>
                  </w:r>
                </w:p>
              </w:tc>
              <w:tc>
                <w:tcPr>
                  <w:tcW w:w="1441" w:type="dxa"/>
                  <w:tcMar>
                    <w:right w:w="43" w:type="dxa"/>
                  </w:tcMar>
                </w:tcPr>
                <w:p w14:paraId="3B977EDB"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5,884  </w:t>
                  </w:r>
                </w:p>
              </w:tc>
              <w:tc>
                <w:tcPr>
                  <w:tcW w:w="1037" w:type="dxa"/>
                  <w:tcMar>
                    <w:right w:w="43" w:type="dxa"/>
                  </w:tcMar>
                </w:tcPr>
                <w:p w14:paraId="3DEA58E6"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62613204"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4,925  </w:t>
                  </w:r>
                </w:p>
              </w:tc>
            </w:tr>
            <w:tr w:rsidR="00D612A6" w:rsidRPr="00A91805" w14:paraId="6F26F2C9" w14:textId="77777777" w:rsidTr="0083593C">
              <w:tc>
                <w:tcPr>
                  <w:tcW w:w="5659" w:type="dxa"/>
                  <w:tcMar>
                    <w:right w:w="43" w:type="dxa"/>
                  </w:tcMar>
                </w:tcPr>
                <w:p w14:paraId="3CF0B04A"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Rent payable</w:t>
                  </w:r>
                </w:p>
              </w:tc>
              <w:tc>
                <w:tcPr>
                  <w:tcW w:w="1441" w:type="dxa"/>
                  <w:tcMar>
                    <w:right w:w="43" w:type="dxa"/>
                  </w:tcMar>
                </w:tcPr>
                <w:p w14:paraId="78A7D34E"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20,000  </w:t>
                  </w:r>
                </w:p>
              </w:tc>
              <w:tc>
                <w:tcPr>
                  <w:tcW w:w="1037" w:type="dxa"/>
                  <w:tcMar>
                    <w:right w:w="43" w:type="dxa"/>
                  </w:tcMar>
                </w:tcPr>
                <w:p w14:paraId="59626207"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2E5788C6"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20,000  </w:t>
                  </w:r>
                </w:p>
              </w:tc>
            </w:tr>
            <w:tr w:rsidR="00D612A6" w:rsidRPr="00A91805" w14:paraId="71F89364" w14:textId="77777777" w:rsidTr="0083593C">
              <w:tc>
                <w:tcPr>
                  <w:tcW w:w="5659" w:type="dxa"/>
                  <w:tcMar>
                    <w:right w:w="43" w:type="dxa"/>
                  </w:tcMar>
                </w:tcPr>
                <w:p w14:paraId="443D0793"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Insurance</w:t>
                  </w:r>
                </w:p>
              </w:tc>
              <w:tc>
                <w:tcPr>
                  <w:tcW w:w="1441" w:type="dxa"/>
                  <w:tcMar>
                    <w:right w:w="43" w:type="dxa"/>
                  </w:tcMar>
                </w:tcPr>
                <w:p w14:paraId="7458644C"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19,490  </w:t>
                  </w:r>
                </w:p>
              </w:tc>
              <w:tc>
                <w:tcPr>
                  <w:tcW w:w="1037" w:type="dxa"/>
                  <w:tcMar>
                    <w:right w:w="43" w:type="dxa"/>
                  </w:tcMar>
                </w:tcPr>
                <w:p w14:paraId="7E0CA5E6"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46457725"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20,338  </w:t>
                  </w:r>
                </w:p>
              </w:tc>
            </w:tr>
            <w:tr w:rsidR="00D612A6" w:rsidRPr="00A91805" w14:paraId="1110E429" w14:textId="77777777" w:rsidTr="0083593C">
              <w:tc>
                <w:tcPr>
                  <w:tcW w:w="5659" w:type="dxa"/>
                  <w:tcMar>
                    <w:right w:w="43" w:type="dxa"/>
                  </w:tcMar>
                </w:tcPr>
                <w:p w14:paraId="683B5212"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Equipment Costs</w:t>
                  </w:r>
                </w:p>
              </w:tc>
              <w:tc>
                <w:tcPr>
                  <w:tcW w:w="1441" w:type="dxa"/>
                  <w:tcMar>
                    <w:right w:w="43" w:type="dxa"/>
                  </w:tcMar>
                </w:tcPr>
                <w:p w14:paraId="46C8685C"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9,772  </w:t>
                  </w:r>
                </w:p>
              </w:tc>
              <w:tc>
                <w:tcPr>
                  <w:tcW w:w="1037" w:type="dxa"/>
                  <w:tcMar>
                    <w:right w:w="43" w:type="dxa"/>
                  </w:tcMar>
                </w:tcPr>
                <w:p w14:paraId="115879E0"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0A4841CC"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6,975  </w:t>
                  </w:r>
                </w:p>
              </w:tc>
            </w:tr>
            <w:tr w:rsidR="00D612A6" w:rsidRPr="00A91805" w14:paraId="18BB5EE9" w14:textId="77777777" w:rsidTr="0083593C">
              <w:tc>
                <w:tcPr>
                  <w:tcW w:w="5659" w:type="dxa"/>
                  <w:tcMar>
                    <w:right w:w="43" w:type="dxa"/>
                  </w:tcMar>
                </w:tcPr>
                <w:p w14:paraId="500DC373"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Light and heat</w:t>
                  </w:r>
                </w:p>
              </w:tc>
              <w:tc>
                <w:tcPr>
                  <w:tcW w:w="1441" w:type="dxa"/>
                  <w:tcMar>
                    <w:right w:w="43" w:type="dxa"/>
                  </w:tcMar>
                </w:tcPr>
                <w:p w14:paraId="3B0FE25A"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10,193  </w:t>
                  </w:r>
                </w:p>
              </w:tc>
              <w:tc>
                <w:tcPr>
                  <w:tcW w:w="1037" w:type="dxa"/>
                  <w:tcMar>
                    <w:right w:w="43" w:type="dxa"/>
                  </w:tcMar>
                </w:tcPr>
                <w:p w14:paraId="6B6B6CC9"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13394FE9"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13,342  </w:t>
                  </w:r>
                </w:p>
              </w:tc>
            </w:tr>
            <w:tr w:rsidR="00D612A6" w:rsidRPr="00A91805" w14:paraId="5DEAE97D" w14:textId="77777777" w:rsidTr="0083593C">
              <w:tc>
                <w:tcPr>
                  <w:tcW w:w="5659" w:type="dxa"/>
                  <w:tcMar>
                    <w:right w:w="43" w:type="dxa"/>
                  </w:tcMar>
                </w:tcPr>
                <w:p w14:paraId="6734CC23"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Aras - Safe Programme</w:t>
                  </w:r>
                </w:p>
              </w:tc>
              <w:tc>
                <w:tcPr>
                  <w:tcW w:w="1441" w:type="dxa"/>
                  <w:tcMar>
                    <w:right w:w="43" w:type="dxa"/>
                  </w:tcMar>
                </w:tcPr>
                <w:p w14:paraId="6F883D18"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  </w:t>
                  </w:r>
                </w:p>
              </w:tc>
              <w:tc>
                <w:tcPr>
                  <w:tcW w:w="1037" w:type="dxa"/>
                  <w:tcMar>
                    <w:right w:w="43" w:type="dxa"/>
                  </w:tcMar>
                </w:tcPr>
                <w:p w14:paraId="589CAE83"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0DDFCDE8"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13,155  </w:t>
                  </w:r>
                </w:p>
              </w:tc>
            </w:tr>
            <w:tr w:rsidR="00D612A6" w:rsidRPr="00A91805" w14:paraId="4FC7F6D5" w14:textId="77777777" w:rsidTr="0083593C">
              <w:tc>
                <w:tcPr>
                  <w:tcW w:w="5659" w:type="dxa"/>
                  <w:tcMar>
                    <w:right w:w="43" w:type="dxa"/>
                  </w:tcMar>
                </w:tcPr>
                <w:p w14:paraId="180C40B2"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Repairs and maintenance</w:t>
                  </w:r>
                </w:p>
              </w:tc>
              <w:tc>
                <w:tcPr>
                  <w:tcW w:w="1441" w:type="dxa"/>
                  <w:tcMar>
                    <w:right w:w="43" w:type="dxa"/>
                  </w:tcMar>
                </w:tcPr>
                <w:p w14:paraId="291AAFCD"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9,604  </w:t>
                  </w:r>
                </w:p>
              </w:tc>
              <w:tc>
                <w:tcPr>
                  <w:tcW w:w="1037" w:type="dxa"/>
                  <w:tcMar>
                    <w:right w:w="43" w:type="dxa"/>
                  </w:tcMar>
                </w:tcPr>
                <w:p w14:paraId="7FD71BB8"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7A4F5049"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13,317  </w:t>
                  </w:r>
                </w:p>
              </w:tc>
            </w:tr>
            <w:tr w:rsidR="00D612A6" w:rsidRPr="00A91805" w14:paraId="42B3B3DD" w14:textId="77777777" w:rsidTr="0083593C">
              <w:tc>
                <w:tcPr>
                  <w:tcW w:w="5659" w:type="dxa"/>
                  <w:tcMar>
                    <w:right w:w="43" w:type="dxa"/>
                  </w:tcMar>
                </w:tcPr>
                <w:p w14:paraId="45551C06"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Printing, postage and stationery</w:t>
                  </w:r>
                </w:p>
              </w:tc>
              <w:tc>
                <w:tcPr>
                  <w:tcW w:w="1441" w:type="dxa"/>
                  <w:tcMar>
                    <w:right w:w="43" w:type="dxa"/>
                  </w:tcMar>
                </w:tcPr>
                <w:p w14:paraId="6D20F96E"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7,147  </w:t>
                  </w:r>
                </w:p>
              </w:tc>
              <w:tc>
                <w:tcPr>
                  <w:tcW w:w="1037" w:type="dxa"/>
                  <w:tcMar>
                    <w:right w:w="43" w:type="dxa"/>
                  </w:tcMar>
                </w:tcPr>
                <w:p w14:paraId="250DD657"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1EE4984E"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4,447  </w:t>
                  </w:r>
                </w:p>
              </w:tc>
            </w:tr>
            <w:tr w:rsidR="00D612A6" w:rsidRPr="00A91805" w14:paraId="071C51D6" w14:textId="77777777" w:rsidTr="0083593C">
              <w:tc>
                <w:tcPr>
                  <w:tcW w:w="5659" w:type="dxa"/>
                  <w:tcMar>
                    <w:right w:w="43" w:type="dxa"/>
                  </w:tcMar>
                </w:tcPr>
                <w:p w14:paraId="030802BA"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Telephone</w:t>
                  </w:r>
                </w:p>
              </w:tc>
              <w:tc>
                <w:tcPr>
                  <w:tcW w:w="1441" w:type="dxa"/>
                  <w:tcMar>
                    <w:right w:w="43" w:type="dxa"/>
                  </w:tcMar>
                </w:tcPr>
                <w:p w14:paraId="655D3A16"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6,443  </w:t>
                  </w:r>
                </w:p>
              </w:tc>
              <w:tc>
                <w:tcPr>
                  <w:tcW w:w="1037" w:type="dxa"/>
                  <w:tcMar>
                    <w:right w:w="43" w:type="dxa"/>
                  </w:tcMar>
                </w:tcPr>
                <w:p w14:paraId="448A57C1"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0A5557F7"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4,966  </w:t>
                  </w:r>
                </w:p>
              </w:tc>
            </w:tr>
            <w:tr w:rsidR="00D612A6" w:rsidRPr="00A91805" w14:paraId="29F9AD8A" w14:textId="77777777" w:rsidTr="0083593C">
              <w:tc>
                <w:tcPr>
                  <w:tcW w:w="5659" w:type="dxa"/>
                  <w:tcMar>
                    <w:right w:w="43" w:type="dxa"/>
                  </w:tcMar>
                </w:tcPr>
                <w:p w14:paraId="647C2D92"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Computer costs</w:t>
                  </w:r>
                </w:p>
              </w:tc>
              <w:tc>
                <w:tcPr>
                  <w:tcW w:w="1441" w:type="dxa"/>
                  <w:tcMar>
                    <w:right w:w="43" w:type="dxa"/>
                  </w:tcMar>
                </w:tcPr>
                <w:p w14:paraId="0AED280A"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5,613  </w:t>
                  </w:r>
                </w:p>
              </w:tc>
              <w:tc>
                <w:tcPr>
                  <w:tcW w:w="1037" w:type="dxa"/>
                  <w:tcMar>
                    <w:right w:w="43" w:type="dxa"/>
                  </w:tcMar>
                </w:tcPr>
                <w:p w14:paraId="4725AD9F"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0B828A20"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2,077  </w:t>
                  </w:r>
                </w:p>
              </w:tc>
            </w:tr>
            <w:tr w:rsidR="00D612A6" w:rsidRPr="00A91805" w14:paraId="17C0948C" w14:textId="77777777" w:rsidTr="0083593C">
              <w:tc>
                <w:tcPr>
                  <w:tcW w:w="5659" w:type="dxa"/>
                  <w:tcMar>
                    <w:right w:w="43" w:type="dxa"/>
                  </w:tcMar>
                </w:tcPr>
                <w:p w14:paraId="6A835EA6"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Tusla - Parent Support Counselling</w:t>
                  </w:r>
                </w:p>
              </w:tc>
              <w:tc>
                <w:tcPr>
                  <w:tcW w:w="1441" w:type="dxa"/>
                  <w:tcMar>
                    <w:right w:w="43" w:type="dxa"/>
                  </w:tcMar>
                </w:tcPr>
                <w:p w14:paraId="4CD2E623"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5,313  </w:t>
                  </w:r>
                </w:p>
              </w:tc>
              <w:tc>
                <w:tcPr>
                  <w:tcW w:w="1037" w:type="dxa"/>
                  <w:tcMar>
                    <w:right w:w="43" w:type="dxa"/>
                  </w:tcMar>
                </w:tcPr>
                <w:p w14:paraId="51D3B2C4"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417DF22E"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5,425  </w:t>
                  </w:r>
                </w:p>
              </w:tc>
            </w:tr>
            <w:tr w:rsidR="00D612A6" w:rsidRPr="00A91805" w14:paraId="30ADC385" w14:textId="77777777" w:rsidTr="0083593C">
              <w:tc>
                <w:tcPr>
                  <w:tcW w:w="5659" w:type="dxa"/>
                  <w:tcMar>
                    <w:right w:w="43" w:type="dxa"/>
                  </w:tcMar>
                </w:tcPr>
                <w:p w14:paraId="520F7D6C"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Legal and professional</w:t>
                  </w:r>
                </w:p>
              </w:tc>
              <w:tc>
                <w:tcPr>
                  <w:tcW w:w="1441" w:type="dxa"/>
                  <w:tcMar>
                    <w:right w:w="43" w:type="dxa"/>
                  </w:tcMar>
                </w:tcPr>
                <w:p w14:paraId="374B8BC6"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  </w:t>
                  </w:r>
                </w:p>
              </w:tc>
              <w:tc>
                <w:tcPr>
                  <w:tcW w:w="1037" w:type="dxa"/>
                  <w:tcMar>
                    <w:right w:w="43" w:type="dxa"/>
                  </w:tcMar>
                </w:tcPr>
                <w:p w14:paraId="683E0837"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2ECE054A"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485  </w:t>
                  </w:r>
                </w:p>
              </w:tc>
            </w:tr>
            <w:tr w:rsidR="00D612A6" w:rsidRPr="00A91805" w14:paraId="76D06F07" w14:textId="77777777" w:rsidTr="0083593C">
              <w:tc>
                <w:tcPr>
                  <w:tcW w:w="5659" w:type="dxa"/>
                  <w:tcMar>
                    <w:right w:w="43" w:type="dxa"/>
                  </w:tcMar>
                </w:tcPr>
                <w:p w14:paraId="1532A4C7"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Rehabilitation Programme Costs</w:t>
                  </w:r>
                </w:p>
              </w:tc>
              <w:tc>
                <w:tcPr>
                  <w:tcW w:w="1441" w:type="dxa"/>
                  <w:tcMar>
                    <w:right w:w="43" w:type="dxa"/>
                  </w:tcMar>
                </w:tcPr>
                <w:p w14:paraId="52E82981"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7,450  </w:t>
                  </w:r>
                </w:p>
              </w:tc>
              <w:tc>
                <w:tcPr>
                  <w:tcW w:w="1037" w:type="dxa"/>
                  <w:tcMar>
                    <w:right w:w="43" w:type="dxa"/>
                  </w:tcMar>
                </w:tcPr>
                <w:p w14:paraId="2F8D1115"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51D51697"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11,499  </w:t>
                  </w:r>
                </w:p>
              </w:tc>
            </w:tr>
            <w:tr w:rsidR="00D612A6" w:rsidRPr="00A91805" w14:paraId="37BF0311" w14:textId="77777777" w:rsidTr="0083593C">
              <w:tc>
                <w:tcPr>
                  <w:tcW w:w="5659" w:type="dxa"/>
                  <w:tcMar>
                    <w:right w:w="43" w:type="dxa"/>
                  </w:tcMar>
                </w:tcPr>
                <w:p w14:paraId="35404705"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Bank charges</w:t>
                  </w:r>
                </w:p>
              </w:tc>
              <w:tc>
                <w:tcPr>
                  <w:tcW w:w="1441" w:type="dxa"/>
                  <w:tcMar>
                    <w:right w:w="43" w:type="dxa"/>
                  </w:tcMar>
                </w:tcPr>
                <w:p w14:paraId="7DF15ECF"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748  </w:t>
                  </w:r>
                </w:p>
              </w:tc>
              <w:tc>
                <w:tcPr>
                  <w:tcW w:w="1037" w:type="dxa"/>
                  <w:tcMar>
                    <w:right w:w="43" w:type="dxa"/>
                  </w:tcMar>
                </w:tcPr>
                <w:p w14:paraId="2FCF1CCB"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3790594F"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907  </w:t>
                  </w:r>
                </w:p>
              </w:tc>
            </w:tr>
            <w:tr w:rsidR="00D612A6" w:rsidRPr="00A91805" w14:paraId="39E2CDDA" w14:textId="77777777" w:rsidTr="0083593C">
              <w:tc>
                <w:tcPr>
                  <w:tcW w:w="5659" w:type="dxa"/>
                  <w:tcMar>
                    <w:right w:w="43" w:type="dxa"/>
                  </w:tcMar>
                </w:tcPr>
                <w:p w14:paraId="35E57513"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Donations/ Fundraising</w:t>
                  </w:r>
                </w:p>
              </w:tc>
              <w:tc>
                <w:tcPr>
                  <w:tcW w:w="1441" w:type="dxa"/>
                  <w:tcMar>
                    <w:right w:w="43" w:type="dxa"/>
                  </w:tcMar>
                </w:tcPr>
                <w:p w14:paraId="3EC921D5"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7,838  </w:t>
                  </w:r>
                </w:p>
              </w:tc>
              <w:tc>
                <w:tcPr>
                  <w:tcW w:w="1037" w:type="dxa"/>
                  <w:tcMar>
                    <w:right w:w="43" w:type="dxa"/>
                  </w:tcMar>
                </w:tcPr>
                <w:p w14:paraId="4523D09B"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0A069730"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  </w:t>
                  </w:r>
                </w:p>
              </w:tc>
            </w:tr>
            <w:tr w:rsidR="00D612A6" w:rsidRPr="00A91805" w14:paraId="6E90153C" w14:textId="77777777" w:rsidTr="0083593C">
              <w:tc>
                <w:tcPr>
                  <w:tcW w:w="5659" w:type="dxa"/>
                  <w:tcMar>
                    <w:right w:w="43" w:type="dxa"/>
                  </w:tcMar>
                </w:tcPr>
                <w:p w14:paraId="4CFFEDA0"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General expenses</w:t>
                  </w:r>
                </w:p>
              </w:tc>
              <w:tc>
                <w:tcPr>
                  <w:tcW w:w="1441" w:type="dxa"/>
                  <w:tcMar>
                    <w:right w:w="43" w:type="dxa"/>
                  </w:tcMar>
                </w:tcPr>
                <w:p w14:paraId="114BED44"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3,896  </w:t>
                  </w:r>
                </w:p>
              </w:tc>
              <w:tc>
                <w:tcPr>
                  <w:tcW w:w="1037" w:type="dxa"/>
                  <w:tcMar>
                    <w:right w:w="43" w:type="dxa"/>
                  </w:tcMar>
                </w:tcPr>
                <w:p w14:paraId="28DA10E3"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p>
              </w:tc>
              <w:tc>
                <w:tcPr>
                  <w:tcW w:w="1253" w:type="dxa"/>
                  <w:tcMar>
                    <w:right w:w="43" w:type="dxa"/>
                  </w:tcMar>
                </w:tcPr>
                <w:p w14:paraId="50C69D5F"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6,581  </w:t>
                  </w:r>
                </w:p>
              </w:tc>
            </w:tr>
          </w:tbl>
          <w:p w14:paraId="288B82D4"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2"/>
                <w:szCs w:val="2"/>
              </w:rPr>
            </w:pPr>
          </w:p>
        </w:tc>
      </w:tr>
      <w:tr w:rsidR="00D612A6" w:rsidRPr="00A91805" w14:paraId="6D0EFC97" w14:textId="77777777" w:rsidTr="0083593C">
        <w:trPr>
          <w:cantSplit/>
        </w:trPr>
        <w:tc>
          <w:tcPr>
            <w:tcW w:w="9390" w:type="dxa"/>
            <w:tcBorders>
              <w:top w:val="nil"/>
              <w:left w:val="nil"/>
              <w:bottom w:val="nil"/>
              <w:right w:val="nil"/>
            </w:tcBorders>
            <w:tcMar>
              <w:right w:w="43" w:type="dxa"/>
            </w:tcMar>
          </w:tcPr>
          <w:tbl>
            <w:tblPr>
              <w:tblW w:w="0" w:type="auto"/>
              <w:tblLayout w:type="fixed"/>
              <w:tblCellMar>
                <w:left w:w="0" w:type="dxa"/>
                <w:right w:w="0" w:type="dxa"/>
              </w:tblCellMar>
              <w:tblLook w:val="0000" w:firstRow="0" w:lastRow="0" w:firstColumn="0" w:lastColumn="0" w:noHBand="0" w:noVBand="0"/>
            </w:tblPr>
            <w:tblGrid>
              <w:gridCol w:w="5659"/>
              <w:gridCol w:w="1441"/>
              <w:gridCol w:w="1037"/>
              <w:gridCol w:w="1253"/>
            </w:tblGrid>
            <w:tr w:rsidR="00D612A6" w:rsidRPr="00A91805" w14:paraId="2F919814" w14:textId="77777777" w:rsidTr="0083593C">
              <w:tc>
                <w:tcPr>
                  <w:tcW w:w="5659" w:type="dxa"/>
                  <w:tcMar>
                    <w:right w:w="43" w:type="dxa"/>
                  </w:tcMar>
                </w:tcPr>
                <w:p w14:paraId="696EBCDA"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Auditor's remuneration</w:t>
                  </w:r>
                </w:p>
              </w:tc>
              <w:tc>
                <w:tcPr>
                  <w:tcW w:w="1441" w:type="dxa"/>
                  <w:tcMar>
                    <w:right w:w="43" w:type="dxa"/>
                  </w:tcMar>
                </w:tcPr>
                <w:p w14:paraId="584FF440"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6,315  </w:t>
                  </w:r>
                </w:p>
              </w:tc>
              <w:tc>
                <w:tcPr>
                  <w:tcW w:w="1037" w:type="dxa"/>
                  <w:tcMar>
                    <w:right w:w="43" w:type="dxa"/>
                  </w:tcMar>
                </w:tcPr>
                <w:p w14:paraId="0E5A1B29"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253" w:type="dxa"/>
                  <w:tcMar>
                    <w:right w:w="43" w:type="dxa"/>
                  </w:tcMar>
                </w:tcPr>
                <w:p w14:paraId="31D0BA8E"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6,335  </w:t>
                  </w:r>
                </w:p>
              </w:tc>
            </w:tr>
            <w:tr w:rsidR="00D612A6" w:rsidRPr="00A91805" w14:paraId="4E4BB810" w14:textId="77777777" w:rsidTr="0083593C">
              <w:tc>
                <w:tcPr>
                  <w:tcW w:w="5659" w:type="dxa"/>
                  <w:tcMar>
                    <w:right w:w="43" w:type="dxa"/>
                  </w:tcMar>
                </w:tcPr>
                <w:p w14:paraId="7F83FD78"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Depreciation</w:t>
                  </w:r>
                </w:p>
              </w:tc>
              <w:tc>
                <w:tcPr>
                  <w:tcW w:w="1441" w:type="dxa"/>
                  <w:tcMar>
                    <w:right w:w="43" w:type="dxa"/>
                  </w:tcMar>
                </w:tcPr>
                <w:p w14:paraId="059FEC5E"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35,048  </w:t>
                  </w:r>
                </w:p>
              </w:tc>
              <w:tc>
                <w:tcPr>
                  <w:tcW w:w="1037" w:type="dxa"/>
                  <w:tcMar>
                    <w:right w:w="43" w:type="dxa"/>
                  </w:tcMar>
                </w:tcPr>
                <w:p w14:paraId="633B8AB8"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253" w:type="dxa"/>
                  <w:tcMar>
                    <w:right w:w="43" w:type="dxa"/>
                  </w:tcMar>
                </w:tcPr>
                <w:p w14:paraId="7E459400"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45,461  </w:t>
                  </w:r>
                </w:p>
              </w:tc>
            </w:tr>
            <w:tr w:rsidR="00D612A6" w:rsidRPr="00A91805" w14:paraId="42D949AC" w14:textId="77777777" w:rsidTr="0083593C">
              <w:tc>
                <w:tcPr>
                  <w:tcW w:w="5659" w:type="dxa"/>
                  <w:tcMar>
                    <w:right w:w="43" w:type="dxa"/>
                  </w:tcMar>
                </w:tcPr>
                <w:p w14:paraId="49E12597"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441" w:type="dxa"/>
                  <w:tcMar>
                    <w:right w:w="43" w:type="dxa"/>
                  </w:tcMar>
                </w:tcPr>
                <w:p w14:paraId="5D6BDB49"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  </w:t>
                  </w:r>
                </w:p>
              </w:tc>
              <w:tc>
                <w:tcPr>
                  <w:tcW w:w="1037" w:type="dxa"/>
                  <w:tcMar>
                    <w:right w:w="43" w:type="dxa"/>
                  </w:tcMar>
                </w:tcPr>
                <w:p w14:paraId="0DC859A9"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253" w:type="dxa"/>
                  <w:tcMar>
                    <w:right w:w="43" w:type="dxa"/>
                  </w:tcMar>
                </w:tcPr>
                <w:p w14:paraId="5A246F93"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  </w:t>
                  </w:r>
                </w:p>
              </w:tc>
            </w:tr>
            <w:tr w:rsidR="00D612A6" w:rsidRPr="00A91805" w14:paraId="653199B8" w14:textId="77777777" w:rsidTr="0083593C">
              <w:tc>
                <w:tcPr>
                  <w:tcW w:w="5659" w:type="dxa"/>
                  <w:tcMar>
                    <w:right w:w="43" w:type="dxa"/>
                  </w:tcMar>
                </w:tcPr>
                <w:p w14:paraId="24EC1B36"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441" w:type="dxa"/>
                  <w:tcMar>
                    <w:right w:w="43" w:type="dxa"/>
                  </w:tcMar>
                </w:tcPr>
                <w:p w14:paraId="10DCA449"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1,010,217  </w:t>
                  </w:r>
                </w:p>
              </w:tc>
              <w:tc>
                <w:tcPr>
                  <w:tcW w:w="1037" w:type="dxa"/>
                  <w:tcMar>
                    <w:right w:w="43" w:type="dxa"/>
                  </w:tcMar>
                </w:tcPr>
                <w:p w14:paraId="7B974ACD"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253" w:type="dxa"/>
                  <w:tcMar>
                    <w:right w:w="43" w:type="dxa"/>
                  </w:tcMar>
                </w:tcPr>
                <w:p w14:paraId="761D82D8"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1,048,670  </w:t>
                  </w:r>
                </w:p>
              </w:tc>
            </w:tr>
            <w:tr w:rsidR="00D612A6" w:rsidRPr="00A91805" w14:paraId="65851C4C" w14:textId="77777777" w:rsidTr="0083593C">
              <w:tc>
                <w:tcPr>
                  <w:tcW w:w="5659" w:type="dxa"/>
                  <w:tcMar>
                    <w:right w:w="43" w:type="dxa"/>
                  </w:tcMar>
                </w:tcPr>
                <w:p w14:paraId="3AE30E6C"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441" w:type="dxa"/>
                  <w:tcMar>
                    <w:right w:w="43" w:type="dxa"/>
                  </w:tcMar>
                </w:tcPr>
                <w:p w14:paraId="33AD1243"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  </w:t>
                  </w:r>
                </w:p>
              </w:tc>
              <w:tc>
                <w:tcPr>
                  <w:tcW w:w="1037" w:type="dxa"/>
                  <w:tcMar>
                    <w:right w:w="43" w:type="dxa"/>
                  </w:tcMar>
                </w:tcPr>
                <w:p w14:paraId="11A263B1"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253" w:type="dxa"/>
                  <w:tcMar>
                    <w:right w:w="43" w:type="dxa"/>
                  </w:tcMar>
                </w:tcPr>
                <w:p w14:paraId="1DD73E7E"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  </w:t>
                  </w:r>
                </w:p>
              </w:tc>
            </w:tr>
          </w:tbl>
          <w:p w14:paraId="3E9B761D"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2"/>
                <w:szCs w:val="2"/>
              </w:rPr>
            </w:pPr>
          </w:p>
        </w:tc>
      </w:tr>
      <w:tr w:rsidR="00D612A6" w:rsidRPr="00A91805" w14:paraId="1DF98849" w14:textId="77777777" w:rsidTr="0083593C">
        <w:trPr>
          <w:cantSplit/>
        </w:trPr>
        <w:tc>
          <w:tcPr>
            <w:tcW w:w="9390" w:type="dxa"/>
            <w:tcBorders>
              <w:top w:val="nil"/>
              <w:left w:val="nil"/>
              <w:bottom w:val="nil"/>
              <w:right w:val="nil"/>
            </w:tcBorders>
            <w:tcMar>
              <w:right w:w="43" w:type="dxa"/>
            </w:tcMar>
          </w:tcPr>
          <w:tbl>
            <w:tblPr>
              <w:tblW w:w="0" w:type="auto"/>
              <w:tblLayout w:type="fixed"/>
              <w:tblCellMar>
                <w:left w:w="0" w:type="dxa"/>
                <w:right w:w="0" w:type="dxa"/>
              </w:tblCellMar>
              <w:tblLook w:val="0000" w:firstRow="0" w:lastRow="0" w:firstColumn="0" w:lastColumn="0" w:noHBand="0" w:noVBand="0"/>
            </w:tblPr>
            <w:tblGrid>
              <w:gridCol w:w="5659"/>
              <w:gridCol w:w="1441"/>
              <w:gridCol w:w="1037"/>
              <w:gridCol w:w="1253"/>
            </w:tblGrid>
            <w:tr w:rsidR="00D612A6" w:rsidRPr="00A91805" w14:paraId="74C21543" w14:textId="77777777" w:rsidTr="0083593C">
              <w:tc>
                <w:tcPr>
                  <w:tcW w:w="9390" w:type="dxa"/>
                  <w:gridSpan w:val="4"/>
                  <w:tcMar>
                    <w:right w:w="43" w:type="dxa"/>
                  </w:tcMar>
                </w:tcPr>
                <w:p w14:paraId="72FD26B0"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r w:rsidRPr="00A91805">
                    <w:rPr>
                      <w:rFonts w:ascii="Arial" w:hAnsi="Arial" w:cs="Arial"/>
                      <w:b/>
                      <w:bCs/>
                      <w:color w:val="002060"/>
                      <w:sz w:val="18"/>
                      <w:szCs w:val="18"/>
                    </w:rPr>
                    <w:t>Finance</w:t>
                  </w:r>
                </w:p>
              </w:tc>
            </w:tr>
            <w:tr w:rsidR="00D612A6" w:rsidRPr="00A91805" w14:paraId="34CF3EB5" w14:textId="77777777" w:rsidTr="0083593C">
              <w:tc>
                <w:tcPr>
                  <w:tcW w:w="5659" w:type="dxa"/>
                  <w:tcMar>
                    <w:right w:w="43" w:type="dxa"/>
                  </w:tcMar>
                </w:tcPr>
                <w:p w14:paraId="54B697C3"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r w:rsidRPr="00A91805">
                    <w:rPr>
                      <w:rFonts w:ascii="Arial" w:hAnsi="Arial" w:cs="Arial"/>
                      <w:color w:val="002060"/>
                      <w:sz w:val="18"/>
                      <w:szCs w:val="18"/>
                    </w:rPr>
                    <w:t>Other interest</w:t>
                  </w:r>
                </w:p>
              </w:tc>
              <w:tc>
                <w:tcPr>
                  <w:tcW w:w="1441" w:type="dxa"/>
                  <w:tcMar>
                    <w:right w:w="43" w:type="dxa"/>
                  </w:tcMar>
                </w:tcPr>
                <w:p w14:paraId="7BE8E762"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1,579  </w:t>
                  </w:r>
                </w:p>
              </w:tc>
              <w:tc>
                <w:tcPr>
                  <w:tcW w:w="1037" w:type="dxa"/>
                  <w:tcMar>
                    <w:right w:w="43" w:type="dxa"/>
                  </w:tcMar>
                </w:tcPr>
                <w:p w14:paraId="310188BF"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253" w:type="dxa"/>
                  <w:tcMar>
                    <w:right w:w="43" w:type="dxa"/>
                  </w:tcMar>
                </w:tcPr>
                <w:p w14:paraId="22E7E1D4"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2,548  </w:t>
                  </w:r>
                </w:p>
              </w:tc>
            </w:tr>
            <w:tr w:rsidR="00D612A6" w:rsidRPr="00A91805" w14:paraId="0F3F2826" w14:textId="77777777" w:rsidTr="0083593C">
              <w:tc>
                <w:tcPr>
                  <w:tcW w:w="5659" w:type="dxa"/>
                  <w:tcMar>
                    <w:right w:w="43" w:type="dxa"/>
                  </w:tcMar>
                </w:tcPr>
                <w:p w14:paraId="0DA5848B"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441" w:type="dxa"/>
                  <w:tcMar>
                    <w:right w:w="43" w:type="dxa"/>
                  </w:tcMar>
                </w:tcPr>
                <w:p w14:paraId="21DA735B"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  </w:t>
                  </w:r>
                </w:p>
              </w:tc>
              <w:tc>
                <w:tcPr>
                  <w:tcW w:w="1037" w:type="dxa"/>
                  <w:tcMar>
                    <w:right w:w="43" w:type="dxa"/>
                  </w:tcMar>
                </w:tcPr>
                <w:p w14:paraId="54884000"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253" w:type="dxa"/>
                  <w:tcMar>
                    <w:right w:w="43" w:type="dxa"/>
                  </w:tcMar>
                </w:tcPr>
                <w:p w14:paraId="0A0C26F5"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  </w:t>
                  </w:r>
                </w:p>
              </w:tc>
            </w:tr>
          </w:tbl>
          <w:p w14:paraId="04F3F48D"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2"/>
                <w:szCs w:val="2"/>
              </w:rPr>
            </w:pPr>
          </w:p>
        </w:tc>
      </w:tr>
      <w:tr w:rsidR="00D612A6" w:rsidRPr="00A91805" w14:paraId="1530BB89" w14:textId="77777777" w:rsidTr="0083593C">
        <w:trPr>
          <w:cantSplit/>
        </w:trPr>
        <w:tc>
          <w:tcPr>
            <w:tcW w:w="9390" w:type="dxa"/>
            <w:tcBorders>
              <w:top w:val="nil"/>
              <w:left w:val="nil"/>
              <w:bottom w:val="nil"/>
              <w:right w:val="nil"/>
            </w:tcBorders>
            <w:tcMar>
              <w:right w:w="43" w:type="dxa"/>
            </w:tcMar>
          </w:tcPr>
          <w:tbl>
            <w:tblPr>
              <w:tblW w:w="0" w:type="auto"/>
              <w:tblLayout w:type="fixed"/>
              <w:tblCellMar>
                <w:left w:w="0" w:type="dxa"/>
                <w:right w:w="0" w:type="dxa"/>
              </w:tblCellMar>
              <w:tblLook w:val="0000" w:firstRow="0" w:lastRow="0" w:firstColumn="0" w:lastColumn="0" w:noHBand="0" w:noVBand="0"/>
            </w:tblPr>
            <w:tblGrid>
              <w:gridCol w:w="5659"/>
              <w:gridCol w:w="1441"/>
              <w:gridCol w:w="1037"/>
              <w:gridCol w:w="1253"/>
            </w:tblGrid>
            <w:tr w:rsidR="00D612A6" w:rsidRPr="00A91805" w14:paraId="21B48343" w14:textId="77777777" w:rsidTr="0083593C">
              <w:tc>
                <w:tcPr>
                  <w:tcW w:w="5659" w:type="dxa"/>
                  <w:tcMar>
                    <w:right w:w="43" w:type="dxa"/>
                  </w:tcMar>
                </w:tcPr>
                <w:p w14:paraId="08EE21CE" w14:textId="77777777" w:rsidR="00D612A6" w:rsidRPr="00A91805" w:rsidRDefault="00D612A6" w:rsidP="0083593C">
                  <w:pPr>
                    <w:widowControl w:val="0"/>
                    <w:autoSpaceDE w:val="0"/>
                    <w:autoSpaceDN w:val="0"/>
                    <w:adjustRightInd w:val="0"/>
                    <w:spacing w:after="0" w:line="240" w:lineRule="auto"/>
                    <w:rPr>
                      <w:rFonts w:ascii="Arial" w:hAnsi="Arial" w:cs="Arial"/>
                      <w:b/>
                      <w:bCs/>
                      <w:color w:val="002060"/>
                      <w:sz w:val="18"/>
                      <w:szCs w:val="18"/>
                    </w:rPr>
                  </w:pPr>
                  <w:r w:rsidRPr="00A91805">
                    <w:rPr>
                      <w:rFonts w:ascii="Arial" w:hAnsi="Arial" w:cs="Arial"/>
                      <w:b/>
                      <w:bCs/>
                      <w:color w:val="002060"/>
                      <w:sz w:val="18"/>
                      <w:szCs w:val="18"/>
                    </w:rPr>
                    <w:t>Net surplus</w:t>
                  </w:r>
                </w:p>
              </w:tc>
              <w:tc>
                <w:tcPr>
                  <w:tcW w:w="1441" w:type="dxa"/>
                  <w:tcMar>
                    <w:right w:w="43" w:type="dxa"/>
                  </w:tcMar>
                </w:tcPr>
                <w:p w14:paraId="329381AD" w14:textId="77777777" w:rsidR="00D612A6" w:rsidRPr="00A91805" w:rsidRDefault="00D612A6" w:rsidP="0083593C">
                  <w:pPr>
                    <w:widowControl w:val="0"/>
                    <w:autoSpaceDE w:val="0"/>
                    <w:autoSpaceDN w:val="0"/>
                    <w:adjustRightInd w:val="0"/>
                    <w:spacing w:after="0" w:line="240" w:lineRule="auto"/>
                    <w:jc w:val="right"/>
                    <w:rPr>
                      <w:rFonts w:ascii="Arial" w:hAnsi="Arial" w:cs="Arial"/>
                      <w:b/>
                      <w:bCs/>
                      <w:color w:val="002060"/>
                      <w:sz w:val="18"/>
                      <w:szCs w:val="18"/>
                    </w:rPr>
                  </w:pPr>
                  <w:r w:rsidRPr="00A91805">
                    <w:rPr>
                      <w:rFonts w:ascii="Arial" w:hAnsi="Arial" w:cs="Arial"/>
                      <w:b/>
                      <w:bCs/>
                      <w:color w:val="002060"/>
                      <w:sz w:val="18"/>
                      <w:szCs w:val="18"/>
                    </w:rPr>
                    <w:t xml:space="preserve">1,615  </w:t>
                  </w:r>
                </w:p>
              </w:tc>
              <w:tc>
                <w:tcPr>
                  <w:tcW w:w="1037" w:type="dxa"/>
                  <w:tcMar>
                    <w:right w:w="43" w:type="dxa"/>
                  </w:tcMar>
                </w:tcPr>
                <w:p w14:paraId="5FE29945"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253" w:type="dxa"/>
                  <w:tcMar>
                    <w:right w:w="43" w:type="dxa"/>
                  </w:tcMar>
                </w:tcPr>
                <w:p w14:paraId="131EDA97"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24,149  </w:t>
                  </w:r>
                </w:p>
              </w:tc>
            </w:tr>
            <w:tr w:rsidR="00D612A6" w:rsidRPr="00A91805" w14:paraId="6E880688" w14:textId="77777777" w:rsidTr="0083593C">
              <w:tc>
                <w:tcPr>
                  <w:tcW w:w="5659" w:type="dxa"/>
                  <w:tcMar>
                    <w:right w:w="43" w:type="dxa"/>
                  </w:tcMar>
                </w:tcPr>
                <w:p w14:paraId="251C61DB"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441" w:type="dxa"/>
                  <w:tcMar>
                    <w:right w:w="43" w:type="dxa"/>
                  </w:tcMar>
                </w:tcPr>
                <w:p w14:paraId="4CE2D118"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r w:rsidRPr="00A91805">
                    <w:rPr>
                      <w:rFonts w:ascii="Arial" w:hAnsi="Arial" w:cs="Arial"/>
                      <w:color w:val="002060"/>
                      <w:sz w:val="18"/>
                      <w:szCs w:val="18"/>
                    </w:rPr>
                    <w:t xml:space="preserve">═══════  </w:t>
                  </w:r>
                </w:p>
              </w:tc>
              <w:tc>
                <w:tcPr>
                  <w:tcW w:w="1037" w:type="dxa"/>
                  <w:tcMar>
                    <w:right w:w="43" w:type="dxa"/>
                  </w:tcMar>
                </w:tcPr>
                <w:p w14:paraId="347C6AF3"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18"/>
                      <w:szCs w:val="18"/>
                    </w:rPr>
                  </w:pPr>
                </w:p>
              </w:tc>
              <w:tc>
                <w:tcPr>
                  <w:tcW w:w="1253" w:type="dxa"/>
                  <w:tcMar>
                    <w:right w:w="43" w:type="dxa"/>
                  </w:tcMar>
                </w:tcPr>
                <w:p w14:paraId="241FAEF7" w14:textId="77777777" w:rsidR="00D612A6" w:rsidRPr="00A91805" w:rsidRDefault="00D612A6" w:rsidP="0083593C">
                  <w:pPr>
                    <w:widowControl w:val="0"/>
                    <w:autoSpaceDE w:val="0"/>
                    <w:autoSpaceDN w:val="0"/>
                    <w:adjustRightInd w:val="0"/>
                    <w:spacing w:after="0" w:line="240" w:lineRule="auto"/>
                    <w:jc w:val="right"/>
                    <w:rPr>
                      <w:rFonts w:ascii="Arial" w:hAnsi="Arial" w:cs="Arial"/>
                      <w:color w:val="002060"/>
                      <w:sz w:val="18"/>
                      <w:szCs w:val="18"/>
                    </w:rPr>
                  </w:pPr>
                  <w:bookmarkStart w:id="0" w:name="SuppIncExp1Pg1"/>
                  <w:bookmarkEnd w:id="0"/>
                  <w:r w:rsidRPr="00A91805">
                    <w:rPr>
                      <w:rFonts w:ascii="Arial" w:hAnsi="Arial" w:cs="Arial"/>
                      <w:color w:val="002060"/>
                      <w:sz w:val="18"/>
                      <w:szCs w:val="18"/>
                    </w:rPr>
                    <w:t xml:space="preserve">═══════  </w:t>
                  </w:r>
                </w:p>
              </w:tc>
            </w:tr>
          </w:tbl>
          <w:p w14:paraId="736F7036" w14:textId="77777777" w:rsidR="00D612A6" w:rsidRPr="00A91805" w:rsidRDefault="00D612A6" w:rsidP="0083593C">
            <w:pPr>
              <w:widowControl w:val="0"/>
              <w:autoSpaceDE w:val="0"/>
              <w:autoSpaceDN w:val="0"/>
              <w:adjustRightInd w:val="0"/>
              <w:spacing w:after="0" w:line="240" w:lineRule="auto"/>
              <w:rPr>
                <w:rFonts w:ascii="Arial" w:hAnsi="Arial" w:cs="Arial"/>
                <w:color w:val="002060"/>
                <w:sz w:val="2"/>
                <w:szCs w:val="2"/>
              </w:rPr>
            </w:pPr>
          </w:p>
        </w:tc>
      </w:tr>
    </w:tbl>
    <w:p w14:paraId="09972A40" w14:textId="77777777" w:rsidR="008F5861" w:rsidRPr="00A91805" w:rsidRDefault="008F5861" w:rsidP="00043313">
      <w:pPr>
        <w:rPr>
          <w:color w:val="002060"/>
          <w:sz w:val="24"/>
          <w:szCs w:val="24"/>
        </w:rPr>
      </w:pPr>
    </w:p>
    <w:p w14:paraId="073C8490" w14:textId="77777777" w:rsidR="008F5861" w:rsidRPr="00A91805" w:rsidRDefault="001272CC" w:rsidP="00043313">
      <w:pPr>
        <w:rPr>
          <w:color w:val="002060"/>
          <w:sz w:val="24"/>
          <w:szCs w:val="24"/>
        </w:rPr>
      </w:pPr>
      <w:r w:rsidRPr="00A91805">
        <w:rPr>
          <w:noProof/>
          <w:color w:val="002060"/>
          <w:sz w:val="24"/>
          <w:szCs w:val="24"/>
          <w:lang w:eastAsia="en-IE"/>
        </w:rPr>
        <w:lastRenderedPageBreak/>
        <w:drawing>
          <wp:inline distT="0" distB="0" distL="0" distR="0" wp14:anchorId="44D66D2C" wp14:editId="7126FE89">
            <wp:extent cx="5724525" cy="7391400"/>
            <wp:effectExtent l="0" t="0" r="9525" b="0"/>
            <wp:docPr id="17" name="Picture 4" descr="IMAG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2156"/>
                    <pic:cNvPicPr>
                      <a:picLocks noChangeAspect="1" noChangeArrowheads="1"/>
                    </pic:cNvPicPr>
                  </pic:nvPicPr>
                  <pic:blipFill>
                    <a:blip r:embed="rId28" cstate="print"/>
                    <a:srcRect/>
                    <a:stretch>
                      <a:fillRect/>
                    </a:stretch>
                  </pic:blipFill>
                  <pic:spPr bwMode="auto">
                    <a:xfrm>
                      <a:off x="0" y="0"/>
                      <a:ext cx="5724525" cy="7391400"/>
                    </a:xfrm>
                    <a:prstGeom prst="rect">
                      <a:avLst/>
                    </a:prstGeom>
                    <a:noFill/>
                    <a:ln w="9525">
                      <a:noFill/>
                      <a:miter lim="800000"/>
                      <a:headEnd/>
                      <a:tailEnd/>
                    </a:ln>
                  </pic:spPr>
                </pic:pic>
              </a:graphicData>
            </a:graphic>
          </wp:inline>
        </w:drawing>
      </w:r>
    </w:p>
    <w:p w14:paraId="37B63B57" w14:textId="77777777" w:rsidR="008F5861" w:rsidRPr="00A91805" w:rsidRDefault="008F5861" w:rsidP="00043313">
      <w:pPr>
        <w:rPr>
          <w:color w:val="002060"/>
          <w:sz w:val="24"/>
          <w:szCs w:val="24"/>
        </w:rPr>
      </w:pPr>
    </w:p>
    <w:p w14:paraId="650F46D4" w14:textId="77777777" w:rsidR="008F5861" w:rsidRPr="00A91805" w:rsidRDefault="008F5861" w:rsidP="00043313">
      <w:pPr>
        <w:rPr>
          <w:color w:val="002060"/>
          <w:sz w:val="24"/>
          <w:szCs w:val="24"/>
        </w:rPr>
      </w:pPr>
    </w:p>
    <w:p w14:paraId="161D2522" w14:textId="77777777" w:rsidR="00E0730A" w:rsidRPr="00A91805" w:rsidRDefault="00E0730A" w:rsidP="00E0730A">
      <w:pPr>
        <w:rPr>
          <w:color w:val="002060"/>
          <w:sz w:val="28"/>
          <w:szCs w:val="28"/>
          <w:shd w:val="clear" w:color="auto" w:fill="E0F1F1"/>
        </w:rPr>
      </w:pPr>
      <w:r w:rsidRPr="00A91805">
        <w:rPr>
          <w:color w:val="002060"/>
          <w:sz w:val="28"/>
          <w:szCs w:val="28"/>
          <w:shd w:val="clear" w:color="auto" w:fill="E0F1F1"/>
        </w:rPr>
        <w:t>Clondalkin T</w:t>
      </w:r>
      <w:r w:rsidR="008F0A38" w:rsidRPr="00A91805">
        <w:rPr>
          <w:color w:val="002060"/>
          <w:sz w:val="28"/>
          <w:szCs w:val="28"/>
          <w:shd w:val="clear" w:color="auto" w:fill="E0F1F1"/>
        </w:rPr>
        <w:t>ú</w:t>
      </w:r>
      <w:r w:rsidR="001272CC" w:rsidRPr="00A91805">
        <w:rPr>
          <w:color w:val="002060"/>
          <w:sz w:val="28"/>
          <w:szCs w:val="28"/>
          <w:shd w:val="clear" w:color="auto" w:fill="E0F1F1"/>
        </w:rPr>
        <w:t>s Nua – Back wall Mural</w:t>
      </w:r>
    </w:p>
    <w:p w14:paraId="77265553" w14:textId="77777777" w:rsidR="00E0730A" w:rsidRPr="00A91805" w:rsidRDefault="00E0730A" w:rsidP="00E0730A">
      <w:pPr>
        <w:rPr>
          <w:color w:val="002060"/>
          <w:sz w:val="28"/>
          <w:szCs w:val="28"/>
          <w:shd w:val="clear" w:color="auto" w:fill="E0F1F1"/>
        </w:rPr>
      </w:pPr>
    </w:p>
    <w:p w14:paraId="14A45867" w14:textId="77777777" w:rsidR="00E0730A" w:rsidRPr="00A91805" w:rsidRDefault="00E0730A" w:rsidP="00E0730A">
      <w:pPr>
        <w:rPr>
          <w:color w:val="002060"/>
          <w:sz w:val="28"/>
          <w:szCs w:val="28"/>
          <w:shd w:val="clear" w:color="auto" w:fill="E0F1F1"/>
        </w:rPr>
      </w:pPr>
    </w:p>
    <w:p w14:paraId="7FE015A5" w14:textId="77777777" w:rsidR="00E0730A" w:rsidRPr="00A91805" w:rsidRDefault="00E0730A" w:rsidP="00E0730A">
      <w:pPr>
        <w:rPr>
          <w:color w:val="002060"/>
          <w:sz w:val="28"/>
          <w:szCs w:val="28"/>
          <w:shd w:val="clear" w:color="auto" w:fill="E0F1F1"/>
        </w:rPr>
      </w:pPr>
    </w:p>
    <w:p w14:paraId="52AB5DEA" w14:textId="77777777" w:rsidR="00E0730A" w:rsidRPr="00A91805" w:rsidRDefault="00E0730A" w:rsidP="00E0730A">
      <w:pPr>
        <w:rPr>
          <w:color w:val="002060"/>
          <w:sz w:val="28"/>
          <w:szCs w:val="28"/>
          <w:shd w:val="clear" w:color="auto" w:fill="E0F1F1"/>
        </w:rPr>
      </w:pPr>
    </w:p>
    <w:p w14:paraId="133EC755" w14:textId="77777777" w:rsidR="00E0730A" w:rsidRPr="00A91805" w:rsidRDefault="00E0730A" w:rsidP="00E0730A">
      <w:pPr>
        <w:rPr>
          <w:color w:val="002060"/>
          <w:sz w:val="28"/>
          <w:szCs w:val="28"/>
          <w:shd w:val="clear" w:color="auto" w:fill="E0F1F1"/>
        </w:rPr>
      </w:pPr>
    </w:p>
    <w:p w14:paraId="6A71BBE0" w14:textId="77777777" w:rsidR="00E0730A" w:rsidRPr="00A91805" w:rsidRDefault="00E0730A" w:rsidP="00E0730A">
      <w:pPr>
        <w:rPr>
          <w:color w:val="002060"/>
          <w:sz w:val="28"/>
          <w:szCs w:val="28"/>
          <w:shd w:val="clear" w:color="auto" w:fill="E0F1F1"/>
        </w:rPr>
      </w:pPr>
    </w:p>
    <w:p w14:paraId="284182D4" w14:textId="77777777" w:rsidR="00E0730A" w:rsidRPr="00A91805" w:rsidRDefault="00E0730A" w:rsidP="00E0730A">
      <w:pPr>
        <w:rPr>
          <w:color w:val="002060"/>
          <w:sz w:val="28"/>
          <w:szCs w:val="28"/>
          <w:shd w:val="clear" w:color="auto" w:fill="E0F1F1"/>
        </w:rPr>
      </w:pPr>
    </w:p>
    <w:p w14:paraId="7444BB8E" w14:textId="77777777" w:rsidR="00990610" w:rsidRPr="00A91805" w:rsidRDefault="00990610" w:rsidP="00043313">
      <w:pPr>
        <w:rPr>
          <w:color w:val="002060"/>
          <w:sz w:val="28"/>
          <w:szCs w:val="28"/>
          <w:shd w:val="clear" w:color="auto" w:fill="E0F1F1"/>
        </w:rPr>
      </w:pPr>
    </w:p>
    <w:p w14:paraId="0BDC2DCD" w14:textId="77777777" w:rsidR="00E0730A" w:rsidRPr="00A91805" w:rsidRDefault="00E0730A" w:rsidP="00043313">
      <w:pPr>
        <w:rPr>
          <w:color w:val="002060"/>
          <w:sz w:val="28"/>
          <w:szCs w:val="28"/>
          <w:shd w:val="clear" w:color="auto" w:fill="E0F1F1"/>
        </w:rPr>
      </w:pPr>
    </w:p>
    <w:p w14:paraId="18D5C4A7" w14:textId="77777777" w:rsidR="00E0730A" w:rsidRPr="00A91805" w:rsidRDefault="00E0730A" w:rsidP="00043313">
      <w:pPr>
        <w:rPr>
          <w:color w:val="002060"/>
          <w:sz w:val="24"/>
          <w:szCs w:val="24"/>
        </w:rPr>
      </w:pPr>
    </w:p>
    <w:p w14:paraId="5BE5F077" w14:textId="77777777" w:rsidR="00990610" w:rsidRPr="00A91805" w:rsidRDefault="00990610" w:rsidP="00043313">
      <w:pPr>
        <w:rPr>
          <w:color w:val="002060"/>
          <w:sz w:val="24"/>
          <w:szCs w:val="24"/>
        </w:rPr>
      </w:pPr>
    </w:p>
    <w:p w14:paraId="1F46EF1B" w14:textId="77777777" w:rsidR="00990610" w:rsidRPr="00A91805" w:rsidRDefault="00754BC0" w:rsidP="00043313">
      <w:pPr>
        <w:rPr>
          <w:color w:val="002060"/>
          <w:sz w:val="24"/>
          <w:szCs w:val="24"/>
        </w:rPr>
      </w:pPr>
      <w:r w:rsidRPr="00A91805">
        <w:rPr>
          <w:noProof/>
          <w:color w:val="002060"/>
          <w:sz w:val="18"/>
          <w:szCs w:val="18"/>
          <w:lang w:eastAsia="en-IE"/>
        </w:rPr>
        <w:drawing>
          <wp:anchor distT="0" distB="0" distL="114300" distR="114300" simplePos="0" relativeHeight="251658240" behindDoc="0" locked="0" layoutInCell="1" allowOverlap="1" wp14:anchorId="7FFFB2FE" wp14:editId="0F82C9C4">
            <wp:simplePos x="0" y="0"/>
            <wp:positionH relativeFrom="column">
              <wp:posOffset>1571625</wp:posOffset>
            </wp:positionH>
            <wp:positionV relativeFrom="paragraph">
              <wp:align>top</wp:align>
            </wp:positionV>
            <wp:extent cx="3038475" cy="1209675"/>
            <wp:effectExtent l="19050" t="0" r="9525" b="0"/>
            <wp:wrapSquare wrapText="bothSides"/>
            <wp:docPr id="15" name="Picture 1" descr="hs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e[v]"/>
                    <pic:cNvPicPr>
                      <a:picLocks noChangeAspect="1" noChangeArrowheads="1"/>
                    </pic:cNvPicPr>
                  </pic:nvPicPr>
                  <pic:blipFill>
                    <a:blip r:embed="rId29" cstate="print"/>
                    <a:srcRect/>
                    <a:stretch>
                      <a:fillRect/>
                    </a:stretch>
                  </pic:blipFill>
                  <pic:spPr bwMode="auto">
                    <a:xfrm>
                      <a:off x="0" y="0"/>
                      <a:ext cx="3038475" cy="1209675"/>
                    </a:xfrm>
                    <a:prstGeom prst="rect">
                      <a:avLst/>
                    </a:prstGeom>
                    <a:noFill/>
                    <a:ln w="9525">
                      <a:noFill/>
                      <a:miter lim="800000"/>
                      <a:headEnd/>
                      <a:tailEnd/>
                    </a:ln>
                  </pic:spPr>
                </pic:pic>
              </a:graphicData>
            </a:graphic>
          </wp:anchor>
        </w:drawing>
      </w:r>
      <w:r w:rsidRPr="00A91805">
        <w:rPr>
          <w:color w:val="002060"/>
          <w:sz w:val="24"/>
          <w:szCs w:val="24"/>
        </w:rPr>
        <w:br w:type="textWrapping" w:clear="all"/>
      </w:r>
    </w:p>
    <w:p w14:paraId="7F4FAB88" w14:textId="77777777" w:rsidR="00990610" w:rsidRPr="00A91805" w:rsidRDefault="00990610" w:rsidP="00043313">
      <w:pPr>
        <w:rPr>
          <w:color w:val="002060"/>
          <w:sz w:val="24"/>
          <w:szCs w:val="24"/>
        </w:rPr>
      </w:pPr>
    </w:p>
    <w:p w14:paraId="2E74809C" w14:textId="77777777" w:rsidR="00990610" w:rsidRPr="00803F2B" w:rsidRDefault="0081246F" w:rsidP="00043313">
      <w:pPr>
        <w:rPr>
          <w:sz w:val="24"/>
          <w:szCs w:val="24"/>
        </w:rPr>
      </w:pPr>
      <w:r w:rsidRPr="00A91805">
        <w:rPr>
          <w:noProof/>
          <w:color w:val="002060"/>
          <w:sz w:val="24"/>
          <w:szCs w:val="24"/>
          <w:lang w:eastAsia="en-IE"/>
        </w:rPr>
        <w:drawing>
          <wp:inline distT="0" distB="0" distL="0" distR="0" wp14:anchorId="278311B0" wp14:editId="6A4A4A3A">
            <wp:extent cx="1847850" cy="809625"/>
            <wp:effectExtent l="19050" t="0" r="0" b="0"/>
            <wp:docPr id="9" name="Picture 1" descr="C:\Users\Rosie\Desktop\CDATF Colour Logo Oct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ie\Desktop\CDATF Colour Logo Oct 2014.jpg"/>
                    <pic:cNvPicPr>
                      <a:picLocks noChangeAspect="1" noChangeArrowheads="1"/>
                    </pic:cNvPicPr>
                  </pic:nvPicPr>
                  <pic:blipFill>
                    <a:blip r:embed="rId30" cstate="print"/>
                    <a:srcRect/>
                    <a:stretch>
                      <a:fillRect/>
                    </a:stretch>
                  </pic:blipFill>
                  <pic:spPr bwMode="auto">
                    <a:xfrm>
                      <a:off x="0" y="0"/>
                      <a:ext cx="1847850" cy="809625"/>
                    </a:xfrm>
                    <a:prstGeom prst="rect">
                      <a:avLst/>
                    </a:prstGeom>
                    <a:noFill/>
                    <a:ln w="9525">
                      <a:noFill/>
                      <a:miter lim="800000"/>
                      <a:headEnd/>
                      <a:tailEnd/>
                    </a:ln>
                  </pic:spPr>
                </pic:pic>
              </a:graphicData>
            </a:graphic>
          </wp:inline>
        </w:drawing>
      </w:r>
      <w:r w:rsidRPr="00A91805">
        <w:rPr>
          <w:noProof/>
          <w:color w:val="002060"/>
          <w:sz w:val="18"/>
          <w:szCs w:val="18"/>
          <w:lang w:eastAsia="en-IE"/>
        </w:rPr>
        <w:t xml:space="preserve">                                        </w:t>
      </w:r>
      <w:r w:rsidRPr="0009744E">
        <w:rPr>
          <w:noProof/>
          <w:color w:val="000099"/>
          <w:sz w:val="18"/>
          <w:szCs w:val="18"/>
          <w:lang w:eastAsia="en-IE"/>
        </w:rPr>
        <w:t xml:space="preserve">                </w:t>
      </w:r>
      <w:r w:rsidRPr="00803F2B">
        <w:rPr>
          <w:noProof/>
          <w:sz w:val="18"/>
          <w:szCs w:val="18"/>
          <w:lang w:eastAsia="en-IE"/>
        </w:rPr>
        <w:t xml:space="preserve">                                         </w:t>
      </w:r>
      <w:r w:rsidRPr="00803F2B">
        <w:rPr>
          <w:noProof/>
          <w:sz w:val="18"/>
          <w:szCs w:val="18"/>
          <w:lang w:eastAsia="en-IE"/>
        </w:rPr>
        <w:drawing>
          <wp:inline distT="0" distB="0" distL="0" distR="0" wp14:anchorId="3F0E833D" wp14:editId="2ACD91C7">
            <wp:extent cx="1323975" cy="1247775"/>
            <wp:effectExtent l="19050" t="0" r="9525" b="0"/>
            <wp:docPr id="10" name="Picture 10" descr="http://laois.leaderpartnership.ie/files/2011/04/Cropped-DSP-logo-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aois.leaderpartnership.ie/files/2011/04/Cropped-DSP-logo-150x150.jpg"/>
                    <pic:cNvPicPr>
                      <a:picLocks noChangeAspect="1" noChangeArrowheads="1"/>
                    </pic:cNvPicPr>
                  </pic:nvPicPr>
                  <pic:blipFill>
                    <a:blip r:embed="rId31" cstate="print"/>
                    <a:srcRect/>
                    <a:stretch>
                      <a:fillRect/>
                    </a:stretch>
                  </pic:blipFill>
                  <pic:spPr bwMode="auto">
                    <a:xfrm>
                      <a:off x="0" y="0"/>
                      <a:ext cx="1323975" cy="1247775"/>
                    </a:xfrm>
                    <a:prstGeom prst="rect">
                      <a:avLst/>
                    </a:prstGeom>
                    <a:noFill/>
                    <a:ln w="9525">
                      <a:noFill/>
                      <a:miter lim="800000"/>
                      <a:headEnd/>
                      <a:tailEnd/>
                    </a:ln>
                  </pic:spPr>
                </pic:pic>
              </a:graphicData>
            </a:graphic>
          </wp:inline>
        </w:drawing>
      </w:r>
    </w:p>
    <w:sectPr w:rsidR="00990610" w:rsidRPr="00803F2B" w:rsidSect="00F670F2">
      <w:headerReference w:type="default" r:id="rId32"/>
      <w:footerReference w:type="defaul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36482" w14:textId="77777777" w:rsidR="00835596" w:rsidRDefault="00835596" w:rsidP="007562C2">
      <w:pPr>
        <w:spacing w:after="0" w:line="240" w:lineRule="auto"/>
      </w:pPr>
      <w:r>
        <w:separator/>
      </w:r>
    </w:p>
  </w:endnote>
  <w:endnote w:type="continuationSeparator" w:id="0">
    <w:p w14:paraId="69D07718" w14:textId="77777777" w:rsidR="00835596" w:rsidRDefault="00835596" w:rsidP="00756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rPr>
      <w:id w:val="-1562551168"/>
      <w:docPartObj>
        <w:docPartGallery w:val="Page Numbers (Bottom of Page)"/>
        <w:docPartUnique/>
      </w:docPartObj>
    </w:sdtPr>
    <w:sdtEndPr>
      <w:rPr>
        <w:noProof/>
      </w:rPr>
    </w:sdtEndPr>
    <w:sdtContent>
      <w:p w14:paraId="0A6A4B89" w14:textId="77777777" w:rsidR="00F33E16" w:rsidRPr="00A30956" w:rsidRDefault="00993A1A">
        <w:pPr>
          <w:pStyle w:val="Footer"/>
          <w:jc w:val="center"/>
          <w:rPr>
            <w:color w:val="002060"/>
          </w:rPr>
        </w:pPr>
        <w:r w:rsidRPr="00A30956">
          <w:rPr>
            <w:color w:val="002060"/>
          </w:rPr>
          <w:t xml:space="preserve">Page </w:t>
        </w:r>
        <w:r w:rsidR="00F33E16" w:rsidRPr="00A30956">
          <w:rPr>
            <w:color w:val="002060"/>
          </w:rPr>
          <w:fldChar w:fldCharType="begin"/>
        </w:r>
        <w:r w:rsidR="00F33E16" w:rsidRPr="00A30956">
          <w:rPr>
            <w:color w:val="002060"/>
          </w:rPr>
          <w:instrText xml:space="preserve"> PAGE   \* MERGEFORMAT </w:instrText>
        </w:r>
        <w:r w:rsidR="00F33E16" w:rsidRPr="00A30956">
          <w:rPr>
            <w:color w:val="002060"/>
          </w:rPr>
          <w:fldChar w:fldCharType="separate"/>
        </w:r>
        <w:r w:rsidR="00B42A30">
          <w:rPr>
            <w:noProof/>
            <w:color w:val="002060"/>
          </w:rPr>
          <w:t>24</w:t>
        </w:r>
        <w:r w:rsidR="00F33E16" w:rsidRPr="00A30956">
          <w:rPr>
            <w:noProof/>
            <w:color w:val="002060"/>
          </w:rPr>
          <w:fldChar w:fldCharType="end"/>
        </w:r>
        <w:r w:rsidRPr="00A30956">
          <w:rPr>
            <w:noProof/>
            <w:color w:val="002060"/>
          </w:rPr>
          <w:t xml:space="preserve">          Clondlkain </w:t>
        </w:r>
        <w:r w:rsidR="008B27B3" w:rsidRPr="00A30956">
          <w:rPr>
            <w:rFonts w:cstheme="minorHAnsi"/>
            <w:color w:val="002060"/>
          </w:rPr>
          <w:t>Tús</w:t>
        </w:r>
        <w:r w:rsidR="008B27B3" w:rsidRPr="00A30956">
          <w:rPr>
            <w:noProof/>
            <w:color w:val="002060"/>
          </w:rPr>
          <w:t xml:space="preserve"> </w:t>
        </w:r>
        <w:r w:rsidRPr="00A30956">
          <w:rPr>
            <w:noProof/>
            <w:color w:val="002060"/>
          </w:rPr>
          <w:t>Nua Annual Report 2020</w:t>
        </w:r>
      </w:p>
    </w:sdtContent>
  </w:sdt>
  <w:p w14:paraId="2AE08603" w14:textId="77777777" w:rsidR="00F33E16" w:rsidRPr="00A30956" w:rsidRDefault="00F33E16" w:rsidP="00F670F2">
    <w:pPr>
      <w:pStyle w:val="Footer"/>
      <w:tabs>
        <w:tab w:val="clear" w:pos="4513"/>
        <w:tab w:val="clear" w:pos="9026"/>
        <w:tab w:val="left" w:pos="2910"/>
      </w:tabs>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432EF" w14:textId="77777777" w:rsidR="00835596" w:rsidRDefault="00835596" w:rsidP="007562C2">
      <w:pPr>
        <w:spacing w:after="0" w:line="240" w:lineRule="auto"/>
      </w:pPr>
      <w:r>
        <w:separator/>
      </w:r>
    </w:p>
  </w:footnote>
  <w:footnote w:type="continuationSeparator" w:id="0">
    <w:p w14:paraId="0BFCAB92" w14:textId="77777777" w:rsidR="00835596" w:rsidRDefault="00835596" w:rsidP="007562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BD3C" w14:textId="77777777" w:rsidR="00F33E16" w:rsidRDefault="00F33E16">
    <w:pPr>
      <w:pStyle w:val="Header"/>
    </w:pPr>
  </w:p>
  <w:p w14:paraId="71C47492" w14:textId="77777777" w:rsidR="00F33E16" w:rsidRDefault="00F33E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2547"/>
    <w:multiLevelType w:val="hybridMultilevel"/>
    <w:tmpl w:val="A75E37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12D4A67"/>
    <w:multiLevelType w:val="hybridMultilevel"/>
    <w:tmpl w:val="48540A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E50F64"/>
    <w:multiLevelType w:val="hybridMultilevel"/>
    <w:tmpl w:val="2CAE906E"/>
    <w:lvl w:ilvl="0" w:tplc="65D27FE6">
      <w:start w:val="1"/>
      <w:numFmt w:val="bullet"/>
      <w:lvlText w:val=""/>
      <w:lvlJc w:val="left"/>
      <w:pPr>
        <w:tabs>
          <w:tab w:val="num" w:pos="720"/>
        </w:tabs>
        <w:ind w:left="720" w:hanging="360"/>
      </w:pPr>
      <w:rPr>
        <w:rFonts w:ascii="Wingdings" w:hAnsi="Wingdings" w:hint="default"/>
      </w:rPr>
    </w:lvl>
    <w:lvl w:ilvl="1" w:tplc="0BE82C48" w:tentative="1">
      <w:start w:val="1"/>
      <w:numFmt w:val="bullet"/>
      <w:lvlText w:val=""/>
      <w:lvlJc w:val="left"/>
      <w:pPr>
        <w:tabs>
          <w:tab w:val="num" w:pos="1440"/>
        </w:tabs>
        <w:ind w:left="1440" w:hanging="360"/>
      </w:pPr>
      <w:rPr>
        <w:rFonts w:ascii="Wingdings" w:hAnsi="Wingdings" w:hint="default"/>
      </w:rPr>
    </w:lvl>
    <w:lvl w:ilvl="2" w:tplc="1A8275A0" w:tentative="1">
      <w:start w:val="1"/>
      <w:numFmt w:val="bullet"/>
      <w:lvlText w:val=""/>
      <w:lvlJc w:val="left"/>
      <w:pPr>
        <w:tabs>
          <w:tab w:val="num" w:pos="2160"/>
        </w:tabs>
        <w:ind w:left="2160" w:hanging="360"/>
      </w:pPr>
      <w:rPr>
        <w:rFonts w:ascii="Wingdings" w:hAnsi="Wingdings" w:hint="default"/>
      </w:rPr>
    </w:lvl>
    <w:lvl w:ilvl="3" w:tplc="177660D4" w:tentative="1">
      <w:start w:val="1"/>
      <w:numFmt w:val="bullet"/>
      <w:lvlText w:val=""/>
      <w:lvlJc w:val="left"/>
      <w:pPr>
        <w:tabs>
          <w:tab w:val="num" w:pos="2880"/>
        </w:tabs>
        <w:ind w:left="2880" w:hanging="360"/>
      </w:pPr>
      <w:rPr>
        <w:rFonts w:ascii="Wingdings" w:hAnsi="Wingdings" w:hint="default"/>
      </w:rPr>
    </w:lvl>
    <w:lvl w:ilvl="4" w:tplc="1E286C98" w:tentative="1">
      <w:start w:val="1"/>
      <w:numFmt w:val="bullet"/>
      <w:lvlText w:val=""/>
      <w:lvlJc w:val="left"/>
      <w:pPr>
        <w:tabs>
          <w:tab w:val="num" w:pos="3600"/>
        </w:tabs>
        <w:ind w:left="3600" w:hanging="360"/>
      </w:pPr>
      <w:rPr>
        <w:rFonts w:ascii="Wingdings" w:hAnsi="Wingdings" w:hint="default"/>
      </w:rPr>
    </w:lvl>
    <w:lvl w:ilvl="5" w:tplc="8FDEE0BE" w:tentative="1">
      <w:start w:val="1"/>
      <w:numFmt w:val="bullet"/>
      <w:lvlText w:val=""/>
      <w:lvlJc w:val="left"/>
      <w:pPr>
        <w:tabs>
          <w:tab w:val="num" w:pos="4320"/>
        </w:tabs>
        <w:ind w:left="4320" w:hanging="360"/>
      </w:pPr>
      <w:rPr>
        <w:rFonts w:ascii="Wingdings" w:hAnsi="Wingdings" w:hint="default"/>
      </w:rPr>
    </w:lvl>
    <w:lvl w:ilvl="6" w:tplc="74C2D816" w:tentative="1">
      <w:start w:val="1"/>
      <w:numFmt w:val="bullet"/>
      <w:lvlText w:val=""/>
      <w:lvlJc w:val="left"/>
      <w:pPr>
        <w:tabs>
          <w:tab w:val="num" w:pos="5040"/>
        </w:tabs>
        <w:ind w:left="5040" w:hanging="360"/>
      </w:pPr>
      <w:rPr>
        <w:rFonts w:ascii="Wingdings" w:hAnsi="Wingdings" w:hint="default"/>
      </w:rPr>
    </w:lvl>
    <w:lvl w:ilvl="7" w:tplc="616ABE7A" w:tentative="1">
      <w:start w:val="1"/>
      <w:numFmt w:val="bullet"/>
      <w:lvlText w:val=""/>
      <w:lvlJc w:val="left"/>
      <w:pPr>
        <w:tabs>
          <w:tab w:val="num" w:pos="5760"/>
        </w:tabs>
        <w:ind w:left="5760" w:hanging="360"/>
      </w:pPr>
      <w:rPr>
        <w:rFonts w:ascii="Wingdings" w:hAnsi="Wingdings" w:hint="default"/>
      </w:rPr>
    </w:lvl>
    <w:lvl w:ilvl="8" w:tplc="D822487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5A102E"/>
    <w:multiLevelType w:val="hybridMultilevel"/>
    <w:tmpl w:val="266C682C"/>
    <w:lvl w:ilvl="0" w:tplc="C96CE15E">
      <w:start w:val="1"/>
      <w:numFmt w:val="bullet"/>
      <w:lvlText w:val=""/>
      <w:lvlJc w:val="left"/>
      <w:pPr>
        <w:tabs>
          <w:tab w:val="num" w:pos="720"/>
        </w:tabs>
        <w:ind w:left="720" w:hanging="360"/>
      </w:pPr>
      <w:rPr>
        <w:rFonts w:ascii="Wingdings" w:hAnsi="Wingdings" w:hint="default"/>
        <w:color w:val="5B9BD5" w:themeColor="accent1"/>
      </w:rPr>
    </w:lvl>
    <w:lvl w:ilvl="1" w:tplc="E84E9712" w:tentative="1">
      <w:start w:val="1"/>
      <w:numFmt w:val="bullet"/>
      <w:lvlText w:val=""/>
      <w:lvlJc w:val="left"/>
      <w:pPr>
        <w:tabs>
          <w:tab w:val="num" w:pos="1440"/>
        </w:tabs>
        <w:ind w:left="1440" w:hanging="360"/>
      </w:pPr>
      <w:rPr>
        <w:rFonts w:ascii="Wingdings" w:hAnsi="Wingdings" w:hint="default"/>
      </w:rPr>
    </w:lvl>
    <w:lvl w:ilvl="2" w:tplc="2B4E9A9A" w:tentative="1">
      <w:start w:val="1"/>
      <w:numFmt w:val="bullet"/>
      <w:lvlText w:val=""/>
      <w:lvlJc w:val="left"/>
      <w:pPr>
        <w:tabs>
          <w:tab w:val="num" w:pos="2160"/>
        </w:tabs>
        <w:ind w:left="2160" w:hanging="360"/>
      </w:pPr>
      <w:rPr>
        <w:rFonts w:ascii="Wingdings" w:hAnsi="Wingdings" w:hint="default"/>
      </w:rPr>
    </w:lvl>
    <w:lvl w:ilvl="3" w:tplc="6E484D70" w:tentative="1">
      <w:start w:val="1"/>
      <w:numFmt w:val="bullet"/>
      <w:lvlText w:val=""/>
      <w:lvlJc w:val="left"/>
      <w:pPr>
        <w:tabs>
          <w:tab w:val="num" w:pos="2880"/>
        </w:tabs>
        <w:ind w:left="2880" w:hanging="360"/>
      </w:pPr>
      <w:rPr>
        <w:rFonts w:ascii="Wingdings" w:hAnsi="Wingdings" w:hint="default"/>
      </w:rPr>
    </w:lvl>
    <w:lvl w:ilvl="4" w:tplc="44A4ADCC" w:tentative="1">
      <w:start w:val="1"/>
      <w:numFmt w:val="bullet"/>
      <w:lvlText w:val=""/>
      <w:lvlJc w:val="left"/>
      <w:pPr>
        <w:tabs>
          <w:tab w:val="num" w:pos="3600"/>
        </w:tabs>
        <w:ind w:left="3600" w:hanging="360"/>
      </w:pPr>
      <w:rPr>
        <w:rFonts w:ascii="Wingdings" w:hAnsi="Wingdings" w:hint="default"/>
      </w:rPr>
    </w:lvl>
    <w:lvl w:ilvl="5" w:tplc="FA8A0890" w:tentative="1">
      <w:start w:val="1"/>
      <w:numFmt w:val="bullet"/>
      <w:lvlText w:val=""/>
      <w:lvlJc w:val="left"/>
      <w:pPr>
        <w:tabs>
          <w:tab w:val="num" w:pos="4320"/>
        </w:tabs>
        <w:ind w:left="4320" w:hanging="360"/>
      </w:pPr>
      <w:rPr>
        <w:rFonts w:ascii="Wingdings" w:hAnsi="Wingdings" w:hint="default"/>
      </w:rPr>
    </w:lvl>
    <w:lvl w:ilvl="6" w:tplc="EA706F38" w:tentative="1">
      <w:start w:val="1"/>
      <w:numFmt w:val="bullet"/>
      <w:lvlText w:val=""/>
      <w:lvlJc w:val="left"/>
      <w:pPr>
        <w:tabs>
          <w:tab w:val="num" w:pos="5040"/>
        </w:tabs>
        <w:ind w:left="5040" w:hanging="360"/>
      </w:pPr>
      <w:rPr>
        <w:rFonts w:ascii="Wingdings" w:hAnsi="Wingdings" w:hint="default"/>
      </w:rPr>
    </w:lvl>
    <w:lvl w:ilvl="7" w:tplc="150CE8CA" w:tentative="1">
      <w:start w:val="1"/>
      <w:numFmt w:val="bullet"/>
      <w:lvlText w:val=""/>
      <w:lvlJc w:val="left"/>
      <w:pPr>
        <w:tabs>
          <w:tab w:val="num" w:pos="5760"/>
        </w:tabs>
        <w:ind w:left="5760" w:hanging="360"/>
      </w:pPr>
      <w:rPr>
        <w:rFonts w:ascii="Wingdings" w:hAnsi="Wingdings" w:hint="default"/>
      </w:rPr>
    </w:lvl>
    <w:lvl w:ilvl="8" w:tplc="0EE6C82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960B49"/>
    <w:multiLevelType w:val="hybridMultilevel"/>
    <w:tmpl w:val="4FF855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6533E1B"/>
    <w:multiLevelType w:val="hybridMultilevel"/>
    <w:tmpl w:val="B3EE2B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A0D5680"/>
    <w:multiLevelType w:val="hybridMultilevel"/>
    <w:tmpl w:val="6406AE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4FD5936"/>
    <w:multiLevelType w:val="hybridMultilevel"/>
    <w:tmpl w:val="60BEC04C"/>
    <w:lvl w:ilvl="0" w:tplc="BA689930">
      <w:start w:val="1"/>
      <w:numFmt w:val="bullet"/>
      <w:lvlText w:val=""/>
      <w:lvlJc w:val="left"/>
      <w:pPr>
        <w:tabs>
          <w:tab w:val="num" w:pos="720"/>
        </w:tabs>
        <w:ind w:left="720" w:hanging="360"/>
      </w:pPr>
      <w:rPr>
        <w:rFonts w:ascii="Wingdings" w:hAnsi="Wingdings" w:hint="default"/>
      </w:rPr>
    </w:lvl>
    <w:lvl w:ilvl="1" w:tplc="4A00322C" w:tentative="1">
      <w:start w:val="1"/>
      <w:numFmt w:val="bullet"/>
      <w:lvlText w:val=""/>
      <w:lvlJc w:val="left"/>
      <w:pPr>
        <w:tabs>
          <w:tab w:val="num" w:pos="1440"/>
        </w:tabs>
        <w:ind w:left="1440" w:hanging="360"/>
      </w:pPr>
      <w:rPr>
        <w:rFonts w:ascii="Wingdings" w:hAnsi="Wingdings" w:hint="default"/>
      </w:rPr>
    </w:lvl>
    <w:lvl w:ilvl="2" w:tplc="3DBA7086" w:tentative="1">
      <w:start w:val="1"/>
      <w:numFmt w:val="bullet"/>
      <w:lvlText w:val=""/>
      <w:lvlJc w:val="left"/>
      <w:pPr>
        <w:tabs>
          <w:tab w:val="num" w:pos="2160"/>
        </w:tabs>
        <w:ind w:left="2160" w:hanging="360"/>
      </w:pPr>
      <w:rPr>
        <w:rFonts w:ascii="Wingdings" w:hAnsi="Wingdings" w:hint="default"/>
      </w:rPr>
    </w:lvl>
    <w:lvl w:ilvl="3" w:tplc="3B8A7FB8" w:tentative="1">
      <w:start w:val="1"/>
      <w:numFmt w:val="bullet"/>
      <w:lvlText w:val=""/>
      <w:lvlJc w:val="left"/>
      <w:pPr>
        <w:tabs>
          <w:tab w:val="num" w:pos="2880"/>
        </w:tabs>
        <w:ind w:left="2880" w:hanging="360"/>
      </w:pPr>
      <w:rPr>
        <w:rFonts w:ascii="Wingdings" w:hAnsi="Wingdings" w:hint="default"/>
      </w:rPr>
    </w:lvl>
    <w:lvl w:ilvl="4" w:tplc="5C188946" w:tentative="1">
      <w:start w:val="1"/>
      <w:numFmt w:val="bullet"/>
      <w:lvlText w:val=""/>
      <w:lvlJc w:val="left"/>
      <w:pPr>
        <w:tabs>
          <w:tab w:val="num" w:pos="3600"/>
        </w:tabs>
        <w:ind w:left="3600" w:hanging="360"/>
      </w:pPr>
      <w:rPr>
        <w:rFonts w:ascii="Wingdings" w:hAnsi="Wingdings" w:hint="default"/>
      </w:rPr>
    </w:lvl>
    <w:lvl w:ilvl="5" w:tplc="A3821E1C" w:tentative="1">
      <w:start w:val="1"/>
      <w:numFmt w:val="bullet"/>
      <w:lvlText w:val=""/>
      <w:lvlJc w:val="left"/>
      <w:pPr>
        <w:tabs>
          <w:tab w:val="num" w:pos="4320"/>
        </w:tabs>
        <w:ind w:left="4320" w:hanging="360"/>
      </w:pPr>
      <w:rPr>
        <w:rFonts w:ascii="Wingdings" w:hAnsi="Wingdings" w:hint="default"/>
      </w:rPr>
    </w:lvl>
    <w:lvl w:ilvl="6" w:tplc="8DC64F66" w:tentative="1">
      <w:start w:val="1"/>
      <w:numFmt w:val="bullet"/>
      <w:lvlText w:val=""/>
      <w:lvlJc w:val="left"/>
      <w:pPr>
        <w:tabs>
          <w:tab w:val="num" w:pos="5040"/>
        </w:tabs>
        <w:ind w:left="5040" w:hanging="360"/>
      </w:pPr>
      <w:rPr>
        <w:rFonts w:ascii="Wingdings" w:hAnsi="Wingdings" w:hint="default"/>
      </w:rPr>
    </w:lvl>
    <w:lvl w:ilvl="7" w:tplc="525E3FCC" w:tentative="1">
      <w:start w:val="1"/>
      <w:numFmt w:val="bullet"/>
      <w:lvlText w:val=""/>
      <w:lvlJc w:val="left"/>
      <w:pPr>
        <w:tabs>
          <w:tab w:val="num" w:pos="5760"/>
        </w:tabs>
        <w:ind w:left="5760" w:hanging="360"/>
      </w:pPr>
      <w:rPr>
        <w:rFonts w:ascii="Wingdings" w:hAnsi="Wingdings" w:hint="default"/>
      </w:rPr>
    </w:lvl>
    <w:lvl w:ilvl="8" w:tplc="F9CCC39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F11012"/>
    <w:multiLevelType w:val="hybridMultilevel"/>
    <w:tmpl w:val="83CCB3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6C72DA4"/>
    <w:multiLevelType w:val="hybridMultilevel"/>
    <w:tmpl w:val="2D0698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77139E8"/>
    <w:multiLevelType w:val="hybridMultilevel"/>
    <w:tmpl w:val="5B4CE1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8AB3436"/>
    <w:multiLevelType w:val="hybridMultilevel"/>
    <w:tmpl w:val="4F4223DE"/>
    <w:lvl w:ilvl="0" w:tplc="6C58D8BE">
      <w:start w:val="1"/>
      <w:numFmt w:val="bullet"/>
      <w:lvlText w:val=""/>
      <w:lvlJc w:val="left"/>
      <w:pPr>
        <w:tabs>
          <w:tab w:val="num" w:pos="720"/>
        </w:tabs>
        <w:ind w:left="720" w:hanging="360"/>
      </w:pPr>
      <w:rPr>
        <w:rFonts w:ascii="Wingdings" w:hAnsi="Wingdings" w:hint="default"/>
      </w:rPr>
    </w:lvl>
    <w:lvl w:ilvl="1" w:tplc="9D80A220" w:tentative="1">
      <w:start w:val="1"/>
      <w:numFmt w:val="bullet"/>
      <w:lvlText w:val=""/>
      <w:lvlJc w:val="left"/>
      <w:pPr>
        <w:tabs>
          <w:tab w:val="num" w:pos="1440"/>
        </w:tabs>
        <w:ind w:left="1440" w:hanging="360"/>
      </w:pPr>
      <w:rPr>
        <w:rFonts w:ascii="Wingdings" w:hAnsi="Wingdings" w:hint="default"/>
      </w:rPr>
    </w:lvl>
    <w:lvl w:ilvl="2" w:tplc="2A6025EE" w:tentative="1">
      <w:start w:val="1"/>
      <w:numFmt w:val="bullet"/>
      <w:lvlText w:val=""/>
      <w:lvlJc w:val="left"/>
      <w:pPr>
        <w:tabs>
          <w:tab w:val="num" w:pos="2160"/>
        </w:tabs>
        <w:ind w:left="2160" w:hanging="360"/>
      </w:pPr>
      <w:rPr>
        <w:rFonts w:ascii="Wingdings" w:hAnsi="Wingdings" w:hint="default"/>
      </w:rPr>
    </w:lvl>
    <w:lvl w:ilvl="3" w:tplc="9AF67982" w:tentative="1">
      <w:start w:val="1"/>
      <w:numFmt w:val="bullet"/>
      <w:lvlText w:val=""/>
      <w:lvlJc w:val="left"/>
      <w:pPr>
        <w:tabs>
          <w:tab w:val="num" w:pos="2880"/>
        </w:tabs>
        <w:ind w:left="2880" w:hanging="360"/>
      </w:pPr>
      <w:rPr>
        <w:rFonts w:ascii="Wingdings" w:hAnsi="Wingdings" w:hint="default"/>
      </w:rPr>
    </w:lvl>
    <w:lvl w:ilvl="4" w:tplc="D84C9A48" w:tentative="1">
      <w:start w:val="1"/>
      <w:numFmt w:val="bullet"/>
      <w:lvlText w:val=""/>
      <w:lvlJc w:val="left"/>
      <w:pPr>
        <w:tabs>
          <w:tab w:val="num" w:pos="3600"/>
        </w:tabs>
        <w:ind w:left="3600" w:hanging="360"/>
      </w:pPr>
      <w:rPr>
        <w:rFonts w:ascii="Wingdings" w:hAnsi="Wingdings" w:hint="default"/>
      </w:rPr>
    </w:lvl>
    <w:lvl w:ilvl="5" w:tplc="4E488992" w:tentative="1">
      <w:start w:val="1"/>
      <w:numFmt w:val="bullet"/>
      <w:lvlText w:val=""/>
      <w:lvlJc w:val="left"/>
      <w:pPr>
        <w:tabs>
          <w:tab w:val="num" w:pos="4320"/>
        </w:tabs>
        <w:ind w:left="4320" w:hanging="360"/>
      </w:pPr>
      <w:rPr>
        <w:rFonts w:ascii="Wingdings" w:hAnsi="Wingdings" w:hint="default"/>
      </w:rPr>
    </w:lvl>
    <w:lvl w:ilvl="6" w:tplc="12965B42" w:tentative="1">
      <w:start w:val="1"/>
      <w:numFmt w:val="bullet"/>
      <w:lvlText w:val=""/>
      <w:lvlJc w:val="left"/>
      <w:pPr>
        <w:tabs>
          <w:tab w:val="num" w:pos="5040"/>
        </w:tabs>
        <w:ind w:left="5040" w:hanging="360"/>
      </w:pPr>
      <w:rPr>
        <w:rFonts w:ascii="Wingdings" w:hAnsi="Wingdings" w:hint="default"/>
      </w:rPr>
    </w:lvl>
    <w:lvl w:ilvl="7" w:tplc="6F660D30" w:tentative="1">
      <w:start w:val="1"/>
      <w:numFmt w:val="bullet"/>
      <w:lvlText w:val=""/>
      <w:lvlJc w:val="left"/>
      <w:pPr>
        <w:tabs>
          <w:tab w:val="num" w:pos="5760"/>
        </w:tabs>
        <w:ind w:left="5760" w:hanging="360"/>
      </w:pPr>
      <w:rPr>
        <w:rFonts w:ascii="Wingdings" w:hAnsi="Wingdings" w:hint="default"/>
      </w:rPr>
    </w:lvl>
    <w:lvl w:ilvl="8" w:tplc="61D456B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024FDB"/>
    <w:multiLevelType w:val="hybridMultilevel"/>
    <w:tmpl w:val="A6A2419C"/>
    <w:lvl w:ilvl="0" w:tplc="55CE208C">
      <w:start w:val="1"/>
      <w:numFmt w:val="bullet"/>
      <w:lvlText w:val=""/>
      <w:lvlJc w:val="left"/>
      <w:pPr>
        <w:tabs>
          <w:tab w:val="num" w:pos="720"/>
        </w:tabs>
        <w:ind w:left="720" w:hanging="360"/>
      </w:pPr>
      <w:rPr>
        <w:rFonts w:ascii="Wingdings" w:hAnsi="Wingdings" w:hint="default"/>
      </w:rPr>
    </w:lvl>
    <w:lvl w:ilvl="1" w:tplc="F4EA3F8A" w:tentative="1">
      <w:start w:val="1"/>
      <w:numFmt w:val="bullet"/>
      <w:lvlText w:val=""/>
      <w:lvlJc w:val="left"/>
      <w:pPr>
        <w:tabs>
          <w:tab w:val="num" w:pos="1440"/>
        </w:tabs>
        <w:ind w:left="1440" w:hanging="360"/>
      </w:pPr>
      <w:rPr>
        <w:rFonts w:ascii="Wingdings" w:hAnsi="Wingdings" w:hint="default"/>
      </w:rPr>
    </w:lvl>
    <w:lvl w:ilvl="2" w:tplc="FBA20A2E" w:tentative="1">
      <w:start w:val="1"/>
      <w:numFmt w:val="bullet"/>
      <w:lvlText w:val=""/>
      <w:lvlJc w:val="left"/>
      <w:pPr>
        <w:tabs>
          <w:tab w:val="num" w:pos="2160"/>
        </w:tabs>
        <w:ind w:left="2160" w:hanging="360"/>
      </w:pPr>
      <w:rPr>
        <w:rFonts w:ascii="Wingdings" w:hAnsi="Wingdings" w:hint="default"/>
      </w:rPr>
    </w:lvl>
    <w:lvl w:ilvl="3" w:tplc="F5C64134" w:tentative="1">
      <w:start w:val="1"/>
      <w:numFmt w:val="bullet"/>
      <w:lvlText w:val=""/>
      <w:lvlJc w:val="left"/>
      <w:pPr>
        <w:tabs>
          <w:tab w:val="num" w:pos="2880"/>
        </w:tabs>
        <w:ind w:left="2880" w:hanging="360"/>
      </w:pPr>
      <w:rPr>
        <w:rFonts w:ascii="Wingdings" w:hAnsi="Wingdings" w:hint="default"/>
      </w:rPr>
    </w:lvl>
    <w:lvl w:ilvl="4" w:tplc="B2202962" w:tentative="1">
      <w:start w:val="1"/>
      <w:numFmt w:val="bullet"/>
      <w:lvlText w:val=""/>
      <w:lvlJc w:val="left"/>
      <w:pPr>
        <w:tabs>
          <w:tab w:val="num" w:pos="3600"/>
        </w:tabs>
        <w:ind w:left="3600" w:hanging="360"/>
      </w:pPr>
      <w:rPr>
        <w:rFonts w:ascii="Wingdings" w:hAnsi="Wingdings" w:hint="default"/>
      </w:rPr>
    </w:lvl>
    <w:lvl w:ilvl="5" w:tplc="E918CBB0" w:tentative="1">
      <w:start w:val="1"/>
      <w:numFmt w:val="bullet"/>
      <w:lvlText w:val=""/>
      <w:lvlJc w:val="left"/>
      <w:pPr>
        <w:tabs>
          <w:tab w:val="num" w:pos="4320"/>
        </w:tabs>
        <w:ind w:left="4320" w:hanging="360"/>
      </w:pPr>
      <w:rPr>
        <w:rFonts w:ascii="Wingdings" w:hAnsi="Wingdings" w:hint="default"/>
      </w:rPr>
    </w:lvl>
    <w:lvl w:ilvl="6" w:tplc="DC647878" w:tentative="1">
      <w:start w:val="1"/>
      <w:numFmt w:val="bullet"/>
      <w:lvlText w:val=""/>
      <w:lvlJc w:val="left"/>
      <w:pPr>
        <w:tabs>
          <w:tab w:val="num" w:pos="5040"/>
        </w:tabs>
        <w:ind w:left="5040" w:hanging="360"/>
      </w:pPr>
      <w:rPr>
        <w:rFonts w:ascii="Wingdings" w:hAnsi="Wingdings" w:hint="default"/>
      </w:rPr>
    </w:lvl>
    <w:lvl w:ilvl="7" w:tplc="00D0A6E6" w:tentative="1">
      <w:start w:val="1"/>
      <w:numFmt w:val="bullet"/>
      <w:lvlText w:val=""/>
      <w:lvlJc w:val="left"/>
      <w:pPr>
        <w:tabs>
          <w:tab w:val="num" w:pos="5760"/>
        </w:tabs>
        <w:ind w:left="5760" w:hanging="360"/>
      </w:pPr>
      <w:rPr>
        <w:rFonts w:ascii="Wingdings" w:hAnsi="Wingdings" w:hint="default"/>
      </w:rPr>
    </w:lvl>
    <w:lvl w:ilvl="8" w:tplc="2E2A771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7857B3"/>
    <w:multiLevelType w:val="hybridMultilevel"/>
    <w:tmpl w:val="91D6438E"/>
    <w:lvl w:ilvl="0" w:tplc="069CE836">
      <w:start w:val="1"/>
      <w:numFmt w:val="bullet"/>
      <w:lvlText w:val=""/>
      <w:lvlJc w:val="left"/>
      <w:pPr>
        <w:tabs>
          <w:tab w:val="num" w:pos="720"/>
        </w:tabs>
        <w:ind w:left="720" w:hanging="360"/>
      </w:pPr>
      <w:rPr>
        <w:rFonts w:ascii="Wingdings" w:hAnsi="Wingdings" w:hint="default"/>
      </w:rPr>
    </w:lvl>
    <w:lvl w:ilvl="1" w:tplc="F232149E" w:tentative="1">
      <w:start w:val="1"/>
      <w:numFmt w:val="bullet"/>
      <w:lvlText w:val=""/>
      <w:lvlJc w:val="left"/>
      <w:pPr>
        <w:tabs>
          <w:tab w:val="num" w:pos="1440"/>
        </w:tabs>
        <w:ind w:left="1440" w:hanging="360"/>
      </w:pPr>
      <w:rPr>
        <w:rFonts w:ascii="Wingdings" w:hAnsi="Wingdings" w:hint="default"/>
      </w:rPr>
    </w:lvl>
    <w:lvl w:ilvl="2" w:tplc="5BF4156C" w:tentative="1">
      <w:start w:val="1"/>
      <w:numFmt w:val="bullet"/>
      <w:lvlText w:val=""/>
      <w:lvlJc w:val="left"/>
      <w:pPr>
        <w:tabs>
          <w:tab w:val="num" w:pos="2160"/>
        </w:tabs>
        <w:ind w:left="2160" w:hanging="360"/>
      </w:pPr>
      <w:rPr>
        <w:rFonts w:ascii="Wingdings" w:hAnsi="Wingdings" w:hint="default"/>
      </w:rPr>
    </w:lvl>
    <w:lvl w:ilvl="3" w:tplc="475E7250" w:tentative="1">
      <w:start w:val="1"/>
      <w:numFmt w:val="bullet"/>
      <w:lvlText w:val=""/>
      <w:lvlJc w:val="left"/>
      <w:pPr>
        <w:tabs>
          <w:tab w:val="num" w:pos="2880"/>
        </w:tabs>
        <w:ind w:left="2880" w:hanging="360"/>
      </w:pPr>
      <w:rPr>
        <w:rFonts w:ascii="Wingdings" w:hAnsi="Wingdings" w:hint="default"/>
      </w:rPr>
    </w:lvl>
    <w:lvl w:ilvl="4" w:tplc="F3CA4F76" w:tentative="1">
      <w:start w:val="1"/>
      <w:numFmt w:val="bullet"/>
      <w:lvlText w:val=""/>
      <w:lvlJc w:val="left"/>
      <w:pPr>
        <w:tabs>
          <w:tab w:val="num" w:pos="3600"/>
        </w:tabs>
        <w:ind w:left="3600" w:hanging="360"/>
      </w:pPr>
      <w:rPr>
        <w:rFonts w:ascii="Wingdings" w:hAnsi="Wingdings" w:hint="default"/>
      </w:rPr>
    </w:lvl>
    <w:lvl w:ilvl="5" w:tplc="ECC4B0D6" w:tentative="1">
      <w:start w:val="1"/>
      <w:numFmt w:val="bullet"/>
      <w:lvlText w:val=""/>
      <w:lvlJc w:val="left"/>
      <w:pPr>
        <w:tabs>
          <w:tab w:val="num" w:pos="4320"/>
        </w:tabs>
        <w:ind w:left="4320" w:hanging="360"/>
      </w:pPr>
      <w:rPr>
        <w:rFonts w:ascii="Wingdings" w:hAnsi="Wingdings" w:hint="default"/>
      </w:rPr>
    </w:lvl>
    <w:lvl w:ilvl="6" w:tplc="ABBA8DB8" w:tentative="1">
      <w:start w:val="1"/>
      <w:numFmt w:val="bullet"/>
      <w:lvlText w:val=""/>
      <w:lvlJc w:val="left"/>
      <w:pPr>
        <w:tabs>
          <w:tab w:val="num" w:pos="5040"/>
        </w:tabs>
        <w:ind w:left="5040" w:hanging="360"/>
      </w:pPr>
      <w:rPr>
        <w:rFonts w:ascii="Wingdings" w:hAnsi="Wingdings" w:hint="default"/>
      </w:rPr>
    </w:lvl>
    <w:lvl w:ilvl="7" w:tplc="6EF6742A" w:tentative="1">
      <w:start w:val="1"/>
      <w:numFmt w:val="bullet"/>
      <w:lvlText w:val=""/>
      <w:lvlJc w:val="left"/>
      <w:pPr>
        <w:tabs>
          <w:tab w:val="num" w:pos="5760"/>
        </w:tabs>
        <w:ind w:left="5760" w:hanging="360"/>
      </w:pPr>
      <w:rPr>
        <w:rFonts w:ascii="Wingdings" w:hAnsi="Wingdings" w:hint="default"/>
      </w:rPr>
    </w:lvl>
    <w:lvl w:ilvl="8" w:tplc="EC3E877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810E3E"/>
    <w:multiLevelType w:val="hybridMultilevel"/>
    <w:tmpl w:val="1730E792"/>
    <w:lvl w:ilvl="0" w:tplc="8FE8238A">
      <w:start w:val="1"/>
      <w:numFmt w:val="bullet"/>
      <w:lvlText w:val=""/>
      <w:lvlJc w:val="left"/>
      <w:pPr>
        <w:tabs>
          <w:tab w:val="num" w:pos="720"/>
        </w:tabs>
        <w:ind w:left="720" w:hanging="360"/>
      </w:pPr>
      <w:rPr>
        <w:rFonts w:ascii="Wingdings" w:hAnsi="Wingdings" w:hint="default"/>
      </w:rPr>
    </w:lvl>
    <w:lvl w:ilvl="1" w:tplc="C9F66248" w:tentative="1">
      <w:start w:val="1"/>
      <w:numFmt w:val="bullet"/>
      <w:lvlText w:val=""/>
      <w:lvlJc w:val="left"/>
      <w:pPr>
        <w:tabs>
          <w:tab w:val="num" w:pos="1440"/>
        </w:tabs>
        <w:ind w:left="1440" w:hanging="360"/>
      </w:pPr>
      <w:rPr>
        <w:rFonts w:ascii="Wingdings" w:hAnsi="Wingdings" w:hint="default"/>
      </w:rPr>
    </w:lvl>
    <w:lvl w:ilvl="2" w:tplc="B8E4A9B2" w:tentative="1">
      <w:start w:val="1"/>
      <w:numFmt w:val="bullet"/>
      <w:lvlText w:val=""/>
      <w:lvlJc w:val="left"/>
      <w:pPr>
        <w:tabs>
          <w:tab w:val="num" w:pos="2160"/>
        </w:tabs>
        <w:ind w:left="2160" w:hanging="360"/>
      </w:pPr>
      <w:rPr>
        <w:rFonts w:ascii="Wingdings" w:hAnsi="Wingdings" w:hint="default"/>
      </w:rPr>
    </w:lvl>
    <w:lvl w:ilvl="3" w:tplc="86F00F1A" w:tentative="1">
      <w:start w:val="1"/>
      <w:numFmt w:val="bullet"/>
      <w:lvlText w:val=""/>
      <w:lvlJc w:val="left"/>
      <w:pPr>
        <w:tabs>
          <w:tab w:val="num" w:pos="2880"/>
        </w:tabs>
        <w:ind w:left="2880" w:hanging="360"/>
      </w:pPr>
      <w:rPr>
        <w:rFonts w:ascii="Wingdings" w:hAnsi="Wingdings" w:hint="default"/>
      </w:rPr>
    </w:lvl>
    <w:lvl w:ilvl="4" w:tplc="9BE883CA" w:tentative="1">
      <w:start w:val="1"/>
      <w:numFmt w:val="bullet"/>
      <w:lvlText w:val=""/>
      <w:lvlJc w:val="left"/>
      <w:pPr>
        <w:tabs>
          <w:tab w:val="num" w:pos="3600"/>
        </w:tabs>
        <w:ind w:left="3600" w:hanging="360"/>
      </w:pPr>
      <w:rPr>
        <w:rFonts w:ascii="Wingdings" w:hAnsi="Wingdings" w:hint="default"/>
      </w:rPr>
    </w:lvl>
    <w:lvl w:ilvl="5" w:tplc="49DE3F1C" w:tentative="1">
      <w:start w:val="1"/>
      <w:numFmt w:val="bullet"/>
      <w:lvlText w:val=""/>
      <w:lvlJc w:val="left"/>
      <w:pPr>
        <w:tabs>
          <w:tab w:val="num" w:pos="4320"/>
        </w:tabs>
        <w:ind w:left="4320" w:hanging="360"/>
      </w:pPr>
      <w:rPr>
        <w:rFonts w:ascii="Wingdings" w:hAnsi="Wingdings" w:hint="default"/>
      </w:rPr>
    </w:lvl>
    <w:lvl w:ilvl="6" w:tplc="A9C21A28" w:tentative="1">
      <w:start w:val="1"/>
      <w:numFmt w:val="bullet"/>
      <w:lvlText w:val=""/>
      <w:lvlJc w:val="left"/>
      <w:pPr>
        <w:tabs>
          <w:tab w:val="num" w:pos="5040"/>
        </w:tabs>
        <w:ind w:left="5040" w:hanging="360"/>
      </w:pPr>
      <w:rPr>
        <w:rFonts w:ascii="Wingdings" w:hAnsi="Wingdings" w:hint="default"/>
      </w:rPr>
    </w:lvl>
    <w:lvl w:ilvl="7" w:tplc="C21677C8" w:tentative="1">
      <w:start w:val="1"/>
      <w:numFmt w:val="bullet"/>
      <w:lvlText w:val=""/>
      <w:lvlJc w:val="left"/>
      <w:pPr>
        <w:tabs>
          <w:tab w:val="num" w:pos="5760"/>
        </w:tabs>
        <w:ind w:left="5760" w:hanging="360"/>
      </w:pPr>
      <w:rPr>
        <w:rFonts w:ascii="Wingdings" w:hAnsi="Wingdings" w:hint="default"/>
      </w:rPr>
    </w:lvl>
    <w:lvl w:ilvl="8" w:tplc="A7BA349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4355D2"/>
    <w:multiLevelType w:val="hybridMultilevel"/>
    <w:tmpl w:val="1F8223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32A6703"/>
    <w:multiLevelType w:val="hybridMultilevel"/>
    <w:tmpl w:val="68F85F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D822B33"/>
    <w:multiLevelType w:val="hybridMultilevel"/>
    <w:tmpl w:val="EEE676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F6E6BFE"/>
    <w:multiLevelType w:val="hybridMultilevel"/>
    <w:tmpl w:val="755847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FEE2C85"/>
    <w:multiLevelType w:val="hybridMultilevel"/>
    <w:tmpl w:val="5EEA8F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1713104"/>
    <w:multiLevelType w:val="hybridMultilevel"/>
    <w:tmpl w:val="5CE435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3603F20"/>
    <w:multiLevelType w:val="hybridMultilevel"/>
    <w:tmpl w:val="D3366216"/>
    <w:lvl w:ilvl="0" w:tplc="682E2B24">
      <w:start w:val="1"/>
      <w:numFmt w:val="bullet"/>
      <w:lvlText w:val=""/>
      <w:lvlJc w:val="left"/>
      <w:pPr>
        <w:tabs>
          <w:tab w:val="num" w:pos="720"/>
        </w:tabs>
        <w:ind w:left="720" w:hanging="360"/>
      </w:pPr>
      <w:rPr>
        <w:rFonts w:ascii="Wingdings" w:hAnsi="Wingdings" w:hint="default"/>
      </w:rPr>
    </w:lvl>
    <w:lvl w:ilvl="1" w:tplc="58482BBC" w:tentative="1">
      <w:start w:val="1"/>
      <w:numFmt w:val="bullet"/>
      <w:lvlText w:val=""/>
      <w:lvlJc w:val="left"/>
      <w:pPr>
        <w:tabs>
          <w:tab w:val="num" w:pos="1440"/>
        </w:tabs>
        <w:ind w:left="1440" w:hanging="360"/>
      </w:pPr>
      <w:rPr>
        <w:rFonts w:ascii="Wingdings" w:hAnsi="Wingdings" w:hint="default"/>
      </w:rPr>
    </w:lvl>
    <w:lvl w:ilvl="2" w:tplc="404CF5B0" w:tentative="1">
      <w:start w:val="1"/>
      <w:numFmt w:val="bullet"/>
      <w:lvlText w:val=""/>
      <w:lvlJc w:val="left"/>
      <w:pPr>
        <w:tabs>
          <w:tab w:val="num" w:pos="2160"/>
        </w:tabs>
        <w:ind w:left="2160" w:hanging="360"/>
      </w:pPr>
      <w:rPr>
        <w:rFonts w:ascii="Wingdings" w:hAnsi="Wingdings" w:hint="default"/>
      </w:rPr>
    </w:lvl>
    <w:lvl w:ilvl="3" w:tplc="0026317C" w:tentative="1">
      <w:start w:val="1"/>
      <w:numFmt w:val="bullet"/>
      <w:lvlText w:val=""/>
      <w:lvlJc w:val="left"/>
      <w:pPr>
        <w:tabs>
          <w:tab w:val="num" w:pos="2880"/>
        </w:tabs>
        <w:ind w:left="2880" w:hanging="360"/>
      </w:pPr>
      <w:rPr>
        <w:rFonts w:ascii="Wingdings" w:hAnsi="Wingdings" w:hint="default"/>
      </w:rPr>
    </w:lvl>
    <w:lvl w:ilvl="4" w:tplc="C1BE2C44" w:tentative="1">
      <w:start w:val="1"/>
      <w:numFmt w:val="bullet"/>
      <w:lvlText w:val=""/>
      <w:lvlJc w:val="left"/>
      <w:pPr>
        <w:tabs>
          <w:tab w:val="num" w:pos="3600"/>
        </w:tabs>
        <w:ind w:left="3600" w:hanging="360"/>
      </w:pPr>
      <w:rPr>
        <w:rFonts w:ascii="Wingdings" w:hAnsi="Wingdings" w:hint="default"/>
      </w:rPr>
    </w:lvl>
    <w:lvl w:ilvl="5" w:tplc="AA180DD2" w:tentative="1">
      <w:start w:val="1"/>
      <w:numFmt w:val="bullet"/>
      <w:lvlText w:val=""/>
      <w:lvlJc w:val="left"/>
      <w:pPr>
        <w:tabs>
          <w:tab w:val="num" w:pos="4320"/>
        </w:tabs>
        <w:ind w:left="4320" w:hanging="360"/>
      </w:pPr>
      <w:rPr>
        <w:rFonts w:ascii="Wingdings" w:hAnsi="Wingdings" w:hint="default"/>
      </w:rPr>
    </w:lvl>
    <w:lvl w:ilvl="6" w:tplc="A81A9ED4" w:tentative="1">
      <w:start w:val="1"/>
      <w:numFmt w:val="bullet"/>
      <w:lvlText w:val=""/>
      <w:lvlJc w:val="left"/>
      <w:pPr>
        <w:tabs>
          <w:tab w:val="num" w:pos="5040"/>
        </w:tabs>
        <w:ind w:left="5040" w:hanging="360"/>
      </w:pPr>
      <w:rPr>
        <w:rFonts w:ascii="Wingdings" w:hAnsi="Wingdings" w:hint="default"/>
      </w:rPr>
    </w:lvl>
    <w:lvl w:ilvl="7" w:tplc="A7B8BC52" w:tentative="1">
      <w:start w:val="1"/>
      <w:numFmt w:val="bullet"/>
      <w:lvlText w:val=""/>
      <w:lvlJc w:val="left"/>
      <w:pPr>
        <w:tabs>
          <w:tab w:val="num" w:pos="5760"/>
        </w:tabs>
        <w:ind w:left="5760" w:hanging="360"/>
      </w:pPr>
      <w:rPr>
        <w:rFonts w:ascii="Wingdings" w:hAnsi="Wingdings" w:hint="default"/>
      </w:rPr>
    </w:lvl>
    <w:lvl w:ilvl="8" w:tplc="3872C42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CC7A01"/>
    <w:multiLevelType w:val="hybridMultilevel"/>
    <w:tmpl w:val="933010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4657A07"/>
    <w:multiLevelType w:val="hybridMultilevel"/>
    <w:tmpl w:val="3F74A3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49B0444"/>
    <w:multiLevelType w:val="hybridMultilevel"/>
    <w:tmpl w:val="9F6693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79B232F"/>
    <w:multiLevelType w:val="hybridMultilevel"/>
    <w:tmpl w:val="E4B21E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96F4AC4"/>
    <w:multiLevelType w:val="hybridMultilevel"/>
    <w:tmpl w:val="11A8D4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A6225B3"/>
    <w:multiLevelType w:val="hybridMultilevel"/>
    <w:tmpl w:val="198216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B88450F"/>
    <w:multiLevelType w:val="hybridMultilevel"/>
    <w:tmpl w:val="0E10B9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BD072AC"/>
    <w:multiLevelType w:val="hybridMultilevel"/>
    <w:tmpl w:val="E23800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EB05F71"/>
    <w:multiLevelType w:val="hybridMultilevel"/>
    <w:tmpl w:val="6694C2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F173A05"/>
    <w:multiLevelType w:val="hybridMultilevel"/>
    <w:tmpl w:val="254C61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13F6D2E"/>
    <w:multiLevelType w:val="hybridMultilevel"/>
    <w:tmpl w:val="95265C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25179C8"/>
    <w:multiLevelType w:val="hybridMultilevel"/>
    <w:tmpl w:val="9D2E7AB4"/>
    <w:lvl w:ilvl="0" w:tplc="B94E5BAC">
      <w:start w:val="1"/>
      <w:numFmt w:val="bullet"/>
      <w:lvlText w:val=""/>
      <w:lvlJc w:val="left"/>
      <w:pPr>
        <w:tabs>
          <w:tab w:val="num" w:pos="720"/>
        </w:tabs>
        <w:ind w:left="720" w:hanging="360"/>
      </w:pPr>
      <w:rPr>
        <w:rFonts w:ascii="Wingdings" w:hAnsi="Wingdings" w:hint="default"/>
      </w:rPr>
    </w:lvl>
    <w:lvl w:ilvl="1" w:tplc="6DF4ADB8" w:tentative="1">
      <w:start w:val="1"/>
      <w:numFmt w:val="bullet"/>
      <w:lvlText w:val=""/>
      <w:lvlJc w:val="left"/>
      <w:pPr>
        <w:tabs>
          <w:tab w:val="num" w:pos="1440"/>
        </w:tabs>
        <w:ind w:left="1440" w:hanging="360"/>
      </w:pPr>
      <w:rPr>
        <w:rFonts w:ascii="Wingdings" w:hAnsi="Wingdings" w:hint="default"/>
      </w:rPr>
    </w:lvl>
    <w:lvl w:ilvl="2" w:tplc="000C42A6" w:tentative="1">
      <w:start w:val="1"/>
      <w:numFmt w:val="bullet"/>
      <w:lvlText w:val=""/>
      <w:lvlJc w:val="left"/>
      <w:pPr>
        <w:tabs>
          <w:tab w:val="num" w:pos="2160"/>
        </w:tabs>
        <w:ind w:left="2160" w:hanging="360"/>
      </w:pPr>
      <w:rPr>
        <w:rFonts w:ascii="Wingdings" w:hAnsi="Wingdings" w:hint="default"/>
      </w:rPr>
    </w:lvl>
    <w:lvl w:ilvl="3" w:tplc="4498F73A" w:tentative="1">
      <w:start w:val="1"/>
      <w:numFmt w:val="bullet"/>
      <w:lvlText w:val=""/>
      <w:lvlJc w:val="left"/>
      <w:pPr>
        <w:tabs>
          <w:tab w:val="num" w:pos="2880"/>
        </w:tabs>
        <w:ind w:left="2880" w:hanging="360"/>
      </w:pPr>
      <w:rPr>
        <w:rFonts w:ascii="Wingdings" w:hAnsi="Wingdings" w:hint="default"/>
      </w:rPr>
    </w:lvl>
    <w:lvl w:ilvl="4" w:tplc="076C0D6A" w:tentative="1">
      <w:start w:val="1"/>
      <w:numFmt w:val="bullet"/>
      <w:lvlText w:val=""/>
      <w:lvlJc w:val="left"/>
      <w:pPr>
        <w:tabs>
          <w:tab w:val="num" w:pos="3600"/>
        </w:tabs>
        <w:ind w:left="3600" w:hanging="360"/>
      </w:pPr>
      <w:rPr>
        <w:rFonts w:ascii="Wingdings" w:hAnsi="Wingdings" w:hint="default"/>
      </w:rPr>
    </w:lvl>
    <w:lvl w:ilvl="5" w:tplc="194AA2DE" w:tentative="1">
      <w:start w:val="1"/>
      <w:numFmt w:val="bullet"/>
      <w:lvlText w:val=""/>
      <w:lvlJc w:val="left"/>
      <w:pPr>
        <w:tabs>
          <w:tab w:val="num" w:pos="4320"/>
        </w:tabs>
        <w:ind w:left="4320" w:hanging="360"/>
      </w:pPr>
      <w:rPr>
        <w:rFonts w:ascii="Wingdings" w:hAnsi="Wingdings" w:hint="default"/>
      </w:rPr>
    </w:lvl>
    <w:lvl w:ilvl="6" w:tplc="8FEA6B44" w:tentative="1">
      <w:start w:val="1"/>
      <w:numFmt w:val="bullet"/>
      <w:lvlText w:val=""/>
      <w:lvlJc w:val="left"/>
      <w:pPr>
        <w:tabs>
          <w:tab w:val="num" w:pos="5040"/>
        </w:tabs>
        <w:ind w:left="5040" w:hanging="360"/>
      </w:pPr>
      <w:rPr>
        <w:rFonts w:ascii="Wingdings" w:hAnsi="Wingdings" w:hint="default"/>
      </w:rPr>
    </w:lvl>
    <w:lvl w:ilvl="7" w:tplc="8C586D4C" w:tentative="1">
      <w:start w:val="1"/>
      <w:numFmt w:val="bullet"/>
      <w:lvlText w:val=""/>
      <w:lvlJc w:val="left"/>
      <w:pPr>
        <w:tabs>
          <w:tab w:val="num" w:pos="5760"/>
        </w:tabs>
        <w:ind w:left="5760" w:hanging="360"/>
      </w:pPr>
      <w:rPr>
        <w:rFonts w:ascii="Wingdings" w:hAnsi="Wingdings" w:hint="default"/>
      </w:rPr>
    </w:lvl>
    <w:lvl w:ilvl="8" w:tplc="6C8803D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DE361D"/>
    <w:multiLevelType w:val="hybridMultilevel"/>
    <w:tmpl w:val="F1D28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8B4ED7"/>
    <w:multiLevelType w:val="hybridMultilevel"/>
    <w:tmpl w:val="B31A84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DF3436C"/>
    <w:multiLevelType w:val="hybridMultilevel"/>
    <w:tmpl w:val="8872EC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1E8147C"/>
    <w:multiLevelType w:val="hybridMultilevel"/>
    <w:tmpl w:val="00F4FA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96979DA"/>
    <w:multiLevelType w:val="hybridMultilevel"/>
    <w:tmpl w:val="D19E48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BC1694D"/>
    <w:multiLevelType w:val="hybridMultilevel"/>
    <w:tmpl w:val="F0D22C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3"/>
  </w:num>
  <w:num w:numId="4">
    <w:abstractNumId w:val="7"/>
  </w:num>
  <w:num w:numId="5">
    <w:abstractNumId w:val="3"/>
  </w:num>
  <w:num w:numId="6">
    <w:abstractNumId w:val="33"/>
  </w:num>
  <w:num w:numId="7">
    <w:abstractNumId w:val="12"/>
  </w:num>
  <w:num w:numId="8">
    <w:abstractNumId w:val="21"/>
  </w:num>
  <w:num w:numId="9">
    <w:abstractNumId w:val="2"/>
  </w:num>
  <w:num w:numId="10">
    <w:abstractNumId w:val="22"/>
  </w:num>
  <w:num w:numId="11">
    <w:abstractNumId w:val="5"/>
  </w:num>
  <w:num w:numId="12">
    <w:abstractNumId w:val="1"/>
  </w:num>
  <w:num w:numId="13">
    <w:abstractNumId w:val="9"/>
  </w:num>
  <w:num w:numId="14">
    <w:abstractNumId w:val="8"/>
  </w:num>
  <w:num w:numId="15">
    <w:abstractNumId w:val="32"/>
  </w:num>
  <w:num w:numId="16">
    <w:abstractNumId w:val="20"/>
  </w:num>
  <w:num w:numId="17">
    <w:abstractNumId w:val="38"/>
  </w:num>
  <w:num w:numId="18">
    <w:abstractNumId w:val="39"/>
  </w:num>
  <w:num w:numId="19">
    <w:abstractNumId w:val="15"/>
  </w:num>
  <w:num w:numId="20">
    <w:abstractNumId w:val="16"/>
  </w:num>
  <w:num w:numId="21">
    <w:abstractNumId w:val="4"/>
  </w:num>
  <w:num w:numId="22">
    <w:abstractNumId w:val="26"/>
  </w:num>
  <w:num w:numId="23">
    <w:abstractNumId w:val="27"/>
  </w:num>
  <w:num w:numId="24">
    <w:abstractNumId w:val="35"/>
  </w:num>
  <w:num w:numId="25">
    <w:abstractNumId w:val="18"/>
  </w:num>
  <w:num w:numId="26">
    <w:abstractNumId w:val="36"/>
  </w:num>
  <w:num w:numId="27">
    <w:abstractNumId w:val="28"/>
  </w:num>
  <w:num w:numId="28">
    <w:abstractNumId w:val="37"/>
  </w:num>
  <w:num w:numId="29">
    <w:abstractNumId w:val="19"/>
  </w:num>
  <w:num w:numId="30">
    <w:abstractNumId w:val="0"/>
  </w:num>
  <w:num w:numId="31">
    <w:abstractNumId w:val="10"/>
  </w:num>
  <w:num w:numId="32">
    <w:abstractNumId w:val="23"/>
  </w:num>
  <w:num w:numId="33">
    <w:abstractNumId w:val="31"/>
  </w:num>
  <w:num w:numId="34">
    <w:abstractNumId w:val="30"/>
  </w:num>
  <w:num w:numId="35">
    <w:abstractNumId w:val="17"/>
  </w:num>
  <w:num w:numId="36">
    <w:abstractNumId w:val="29"/>
  </w:num>
  <w:num w:numId="37">
    <w:abstractNumId w:val="25"/>
  </w:num>
  <w:num w:numId="38">
    <w:abstractNumId w:val="34"/>
  </w:num>
  <w:num w:numId="39">
    <w:abstractNumId w:val="24"/>
  </w:num>
  <w:num w:numId="40">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2C2"/>
    <w:rsid w:val="000014E3"/>
    <w:rsid w:val="00007D1D"/>
    <w:rsid w:val="000106BB"/>
    <w:rsid w:val="00010DA9"/>
    <w:rsid w:val="00030B9C"/>
    <w:rsid w:val="00031771"/>
    <w:rsid w:val="00042BAC"/>
    <w:rsid w:val="00043313"/>
    <w:rsid w:val="000438D3"/>
    <w:rsid w:val="00050134"/>
    <w:rsid w:val="0005143D"/>
    <w:rsid w:val="00052678"/>
    <w:rsid w:val="00053732"/>
    <w:rsid w:val="00065582"/>
    <w:rsid w:val="000660F5"/>
    <w:rsid w:val="000679C4"/>
    <w:rsid w:val="00071923"/>
    <w:rsid w:val="00076C61"/>
    <w:rsid w:val="00082952"/>
    <w:rsid w:val="00084EE9"/>
    <w:rsid w:val="0009744E"/>
    <w:rsid w:val="000A283C"/>
    <w:rsid w:val="000A57C2"/>
    <w:rsid w:val="000C0531"/>
    <w:rsid w:val="000C45B8"/>
    <w:rsid w:val="000C5C32"/>
    <w:rsid w:val="000C7EDB"/>
    <w:rsid w:val="000D03DD"/>
    <w:rsid w:val="000D1DE9"/>
    <w:rsid w:val="000D601A"/>
    <w:rsid w:val="000E0EF2"/>
    <w:rsid w:val="000E2B7C"/>
    <w:rsid w:val="000E3525"/>
    <w:rsid w:val="000E45FD"/>
    <w:rsid w:val="000E4E9B"/>
    <w:rsid w:val="000F3446"/>
    <w:rsid w:val="000F5C90"/>
    <w:rsid w:val="000F681F"/>
    <w:rsid w:val="00101481"/>
    <w:rsid w:val="00102365"/>
    <w:rsid w:val="0010777E"/>
    <w:rsid w:val="0011262B"/>
    <w:rsid w:val="00112651"/>
    <w:rsid w:val="00116A6A"/>
    <w:rsid w:val="001272CC"/>
    <w:rsid w:val="00133635"/>
    <w:rsid w:val="00135E34"/>
    <w:rsid w:val="001421AE"/>
    <w:rsid w:val="001507AD"/>
    <w:rsid w:val="001538F9"/>
    <w:rsid w:val="00153AA4"/>
    <w:rsid w:val="00162E5D"/>
    <w:rsid w:val="001633FF"/>
    <w:rsid w:val="001776E1"/>
    <w:rsid w:val="00181EB7"/>
    <w:rsid w:val="001827E3"/>
    <w:rsid w:val="00183C05"/>
    <w:rsid w:val="00184251"/>
    <w:rsid w:val="00187BA1"/>
    <w:rsid w:val="001934A4"/>
    <w:rsid w:val="001A44A1"/>
    <w:rsid w:val="001B108A"/>
    <w:rsid w:val="001B61C8"/>
    <w:rsid w:val="001C1701"/>
    <w:rsid w:val="001C4D88"/>
    <w:rsid w:val="001D2EEB"/>
    <w:rsid w:val="001D7056"/>
    <w:rsid w:val="001E274A"/>
    <w:rsid w:val="001E34F0"/>
    <w:rsid w:val="001E5D70"/>
    <w:rsid w:val="001E67E1"/>
    <w:rsid w:val="001F30D4"/>
    <w:rsid w:val="001F35EF"/>
    <w:rsid w:val="00204E6B"/>
    <w:rsid w:val="002076EA"/>
    <w:rsid w:val="002116EC"/>
    <w:rsid w:val="00211844"/>
    <w:rsid w:val="002124CD"/>
    <w:rsid w:val="002127EA"/>
    <w:rsid w:val="00213FA4"/>
    <w:rsid w:val="002156DB"/>
    <w:rsid w:val="00215A01"/>
    <w:rsid w:val="00217273"/>
    <w:rsid w:val="00232909"/>
    <w:rsid w:val="00235F34"/>
    <w:rsid w:val="00252697"/>
    <w:rsid w:val="00252983"/>
    <w:rsid w:val="002529A1"/>
    <w:rsid w:val="002537D8"/>
    <w:rsid w:val="00254298"/>
    <w:rsid w:val="00255DBF"/>
    <w:rsid w:val="00260087"/>
    <w:rsid w:val="0026214B"/>
    <w:rsid w:val="002731D8"/>
    <w:rsid w:val="002817D2"/>
    <w:rsid w:val="002820AE"/>
    <w:rsid w:val="00290207"/>
    <w:rsid w:val="00291972"/>
    <w:rsid w:val="00292FA0"/>
    <w:rsid w:val="002A081F"/>
    <w:rsid w:val="002A528C"/>
    <w:rsid w:val="002A778E"/>
    <w:rsid w:val="002A7FAB"/>
    <w:rsid w:val="002B5004"/>
    <w:rsid w:val="002B6738"/>
    <w:rsid w:val="002C7F89"/>
    <w:rsid w:val="002D0248"/>
    <w:rsid w:val="002D2BFC"/>
    <w:rsid w:val="002E09FE"/>
    <w:rsid w:val="002E5274"/>
    <w:rsid w:val="002E79B0"/>
    <w:rsid w:val="002F0689"/>
    <w:rsid w:val="002F3949"/>
    <w:rsid w:val="002F5B61"/>
    <w:rsid w:val="00303B8F"/>
    <w:rsid w:val="003122F2"/>
    <w:rsid w:val="00314FA2"/>
    <w:rsid w:val="0031770A"/>
    <w:rsid w:val="0032073D"/>
    <w:rsid w:val="003221C3"/>
    <w:rsid w:val="00332883"/>
    <w:rsid w:val="00332B22"/>
    <w:rsid w:val="003367E3"/>
    <w:rsid w:val="003371B3"/>
    <w:rsid w:val="00343741"/>
    <w:rsid w:val="00355FBE"/>
    <w:rsid w:val="00372346"/>
    <w:rsid w:val="00382714"/>
    <w:rsid w:val="0038498F"/>
    <w:rsid w:val="003854CF"/>
    <w:rsid w:val="00397148"/>
    <w:rsid w:val="003A32AD"/>
    <w:rsid w:val="003A5B53"/>
    <w:rsid w:val="003A71F0"/>
    <w:rsid w:val="003A7ED5"/>
    <w:rsid w:val="003B080B"/>
    <w:rsid w:val="003B2B56"/>
    <w:rsid w:val="003C1530"/>
    <w:rsid w:val="003C53FC"/>
    <w:rsid w:val="003C63F2"/>
    <w:rsid w:val="003C6584"/>
    <w:rsid w:val="003C78E5"/>
    <w:rsid w:val="003C7A7F"/>
    <w:rsid w:val="003D11D5"/>
    <w:rsid w:val="003D13C3"/>
    <w:rsid w:val="003D1715"/>
    <w:rsid w:val="003D2308"/>
    <w:rsid w:val="003D7110"/>
    <w:rsid w:val="003D7DAD"/>
    <w:rsid w:val="003E12DA"/>
    <w:rsid w:val="003E6453"/>
    <w:rsid w:val="003F3F41"/>
    <w:rsid w:val="003F40C0"/>
    <w:rsid w:val="003F586B"/>
    <w:rsid w:val="003F73DE"/>
    <w:rsid w:val="003F7817"/>
    <w:rsid w:val="00400121"/>
    <w:rsid w:val="00400D67"/>
    <w:rsid w:val="00401583"/>
    <w:rsid w:val="0040587E"/>
    <w:rsid w:val="00406C21"/>
    <w:rsid w:val="004072E3"/>
    <w:rsid w:val="00412114"/>
    <w:rsid w:val="00413EA0"/>
    <w:rsid w:val="004145A7"/>
    <w:rsid w:val="00416FD8"/>
    <w:rsid w:val="00422827"/>
    <w:rsid w:val="00427837"/>
    <w:rsid w:val="00433AFB"/>
    <w:rsid w:val="00434634"/>
    <w:rsid w:val="0043532A"/>
    <w:rsid w:val="00435B8B"/>
    <w:rsid w:val="004361FF"/>
    <w:rsid w:val="00436918"/>
    <w:rsid w:val="004429E1"/>
    <w:rsid w:val="00445FA5"/>
    <w:rsid w:val="00446620"/>
    <w:rsid w:val="00446E55"/>
    <w:rsid w:val="00447511"/>
    <w:rsid w:val="00447644"/>
    <w:rsid w:val="00452380"/>
    <w:rsid w:val="004554E8"/>
    <w:rsid w:val="00457BC8"/>
    <w:rsid w:val="0046341F"/>
    <w:rsid w:val="004721B7"/>
    <w:rsid w:val="0047255A"/>
    <w:rsid w:val="00477713"/>
    <w:rsid w:val="00477AEE"/>
    <w:rsid w:val="0048488A"/>
    <w:rsid w:val="00487A7B"/>
    <w:rsid w:val="004911AB"/>
    <w:rsid w:val="00491963"/>
    <w:rsid w:val="0049543C"/>
    <w:rsid w:val="00495928"/>
    <w:rsid w:val="00495D17"/>
    <w:rsid w:val="004975BA"/>
    <w:rsid w:val="004A468C"/>
    <w:rsid w:val="004B2B25"/>
    <w:rsid w:val="004B5698"/>
    <w:rsid w:val="004C2802"/>
    <w:rsid w:val="004C7ED1"/>
    <w:rsid w:val="004D17B7"/>
    <w:rsid w:val="004D1E82"/>
    <w:rsid w:val="004D270F"/>
    <w:rsid w:val="004D3F2D"/>
    <w:rsid w:val="004E5572"/>
    <w:rsid w:val="004E5F9A"/>
    <w:rsid w:val="004F153F"/>
    <w:rsid w:val="004F2BDE"/>
    <w:rsid w:val="004F37AC"/>
    <w:rsid w:val="004F6CFA"/>
    <w:rsid w:val="004F70AF"/>
    <w:rsid w:val="004F79CC"/>
    <w:rsid w:val="005061D7"/>
    <w:rsid w:val="005108FF"/>
    <w:rsid w:val="00526D49"/>
    <w:rsid w:val="00534831"/>
    <w:rsid w:val="0054129B"/>
    <w:rsid w:val="00541432"/>
    <w:rsid w:val="005421D2"/>
    <w:rsid w:val="00542F6F"/>
    <w:rsid w:val="00547BDD"/>
    <w:rsid w:val="00551EEF"/>
    <w:rsid w:val="005548F5"/>
    <w:rsid w:val="00556DB9"/>
    <w:rsid w:val="00557348"/>
    <w:rsid w:val="005625CB"/>
    <w:rsid w:val="00564840"/>
    <w:rsid w:val="005652EC"/>
    <w:rsid w:val="005677B5"/>
    <w:rsid w:val="005706E7"/>
    <w:rsid w:val="00574E4A"/>
    <w:rsid w:val="00576C73"/>
    <w:rsid w:val="00580377"/>
    <w:rsid w:val="00584FE7"/>
    <w:rsid w:val="005908AF"/>
    <w:rsid w:val="00592ABD"/>
    <w:rsid w:val="005A3981"/>
    <w:rsid w:val="005A661F"/>
    <w:rsid w:val="005B1842"/>
    <w:rsid w:val="005B2BF7"/>
    <w:rsid w:val="005B3075"/>
    <w:rsid w:val="005C0064"/>
    <w:rsid w:val="005D2936"/>
    <w:rsid w:val="005D505A"/>
    <w:rsid w:val="005E0860"/>
    <w:rsid w:val="005E1F81"/>
    <w:rsid w:val="005E3B58"/>
    <w:rsid w:val="005E5110"/>
    <w:rsid w:val="005E64CE"/>
    <w:rsid w:val="005E6C92"/>
    <w:rsid w:val="005F084A"/>
    <w:rsid w:val="00600785"/>
    <w:rsid w:val="00601361"/>
    <w:rsid w:val="00603DFC"/>
    <w:rsid w:val="00604461"/>
    <w:rsid w:val="00606AA5"/>
    <w:rsid w:val="00612F68"/>
    <w:rsid w:val="0062276A"/>
    <w:rsid w:val="00624CA1"/>
    <w:rsid w:val="00627C5C"/>
    <w:rsid w:val="00630515"/>
    <w:rsid w:val="00633489"/>
    <w:rsid w:val="00640323"/>
    <w:rsid w:val="0064218A"/>
    <w:rsid w:val="0064392A"/>
    <w:rsid w:val="00645EE9"/>
    <w:rsid w:val="00647F02"/>
    <w:rsid w:val="0065549A"/>
    <w:rsid w:val="00661488"/>
    <w:rsid w:val="00661E57"/>
    <w:rsid w:val="00662118"/>
    <w:rsid w:val="00664ED0"/>
    <w:rsid w:val="006711AE"/>
    <w:rsid w:val="00673C5E"/>
    <w:rsid w:val="006741C6"/>
    <w:rsid w:val="00675220"/>
    <w:rsid w:val="0067546D"/>
    <w:rsid w:val="0067604C"/>
    <w:rsid w:val="00684B07"/>
    <w:rsid w:val="00687064"/>
    <w:rsid w:val="00691AD0"/>
    <w:rsid w:val="00695993"/>
    <w:rsid w:val="006A0161"/>
    <w:rsid w:val="006A2A58"/>
    <w:rsid w:val="006A3FE8"/>
    <w:rsid w:val="006B10B0"/>
    <w:rsid w:val="006B2B1A"/>
    <w:rsid w:val="006B4480"/>
    <w:rsid w:val="006B4F6D"/>
    <w:rsid w:val="006C0913"/>
    <w:rsid w:val="006C3531"/>
    <w:rsid w:val="006C402B"/>
    <w:rsid w:val="006C5342"/>
    <w:rsid w:val="006C72C2"/>
    <w:rsid w:val="006C749D"/>
    <w:rsid w:val="006D1593"/>
    <w:rsid w:val="006D48EA"/>
    <w:rsid w:val="006D6BA9"/>
    <w:rsid w:val="006E08EE"/>
    <w:rsid w:val="006F29DD"/>
    <w:rsid w:val="006F4637"/>
    <w:rsid w:val="006F75A6"/>
    <w:rsid w:val="0070331B"/>
    <w:rsid w:val="00706A87"/>
    <w:rsid w:val="00707432"/>
    <w:rsid w:val="00707657"/>
    <w:rsid w:val="0071248A"/>
    <w:rsid w:val="007149FB"/>
    <w:rsid w:val="00714AED"/>
    <w:rsid w:val="00717A29"/>
    <w:rsid w:val="00717F5C"/>
    <w:rsid w:val="00725C45"/>
    <w:rsid w:val="00737FFC"/>
    <w:rsid w:val="0075051E"/>
    <w:rsid w:val="00750788"/>
    <w:rsid w:val="00754BC0"/>
    <w:rsid w:val="007554D8"/>
    <w:rsid w:val="007562C2"/>
    <w:rsid w:val="00764612"/>
    <w:rsid w:val="00777488"/>
    <w:rsid w:val="00781AF9"/>
    <w:rsid w:val="007866D6"/>
    <w:rsid w:val="00793F5E"/>
    <w:rsid w:val="007A0C64"/>
    <w:rsid w:val="007A1DDB"/>
    <w:rsid w:val="007A3582"/>
    <w:rsid w:val="007A576D"/>
    <w:rsid w:val="007A792C"/>
    <w:rsid w:val="007B085B"/>
    <w:rsid w:val="007B523E"/>
    <w:rsid w:val="007C19C2"/>
    <w:rsid w:val="007C273A"/>
    <w:rsid w:val="007D11D7"/>
    <w:rsid w:val="007D1A9B"/>
    <w:rsid w:val="007D1B0C"/>
    <w:rsid w:val="007D28B8"/>
    <w:rsid w:val="007D351A"/>
    <w:rsid w:val="007D45EF"/>
    <w:rsid w:val="007D5B13"/>
    <w:rsid w:val="007D6C74"/>
    <w:rsid w:val="007E1755"/>
    <w:rsid w:val="007F1B10"/>
    <w:rsid w:val="007F2620"/>
    <w:rsid w:val="007F2F1F"/>
    <w:rsid w:val="007F6502"/>
    <w:rsid w:val="00800DE3"/>
    <w:rsid w:val="008014A8"/>
    <w:rsid w:val="00803F2B"/>
    <w:rsid w:val="00806239"/>
    <w:rsid w:val="008111D6"/>
    <w:rsid w:val="0081246F"/>
    <w:rsid w:val="0082163C"/>
    <w:rsid w:val="008308F6"/>
    <w:rsid w:val="008328C8"/>
    <w:rsid w:val="00832BC0"/>
    <w:rsid w:val="00833383"/>
    <w:rsid w:val="00835596"/>
    <w:rsid w:val="0083593C"/>
    <w:rsid w:val="00835CCE"/>
    <w:rsid w:val="00836A0B"/>
    <w:rsid w:val="00842C92"/>
    <w:rsid w:val="0084359B"/>
    <w:rsid w:val="0084461B"/>
    <w:rsid w:val="00845B1D"/>
    <w:rsid w:val="00847F12"/>
    <w:rsid w:val="00860172"/>
    <w:rsid w:val="00862D55"/>
    <w:rsid w:val="008642E2"/>
    <w:rsid w:val="00865E9B"/>
    <w:rsid w:val="0087387E"/>
    <w:rsid w:val="00881561"/>
    <w:rsid w:val="0088351F"/>
    <w:rsid w:val="008878D7"/>
    <w:rsid w:val="008912C3"/>
    <w:rsid w:val="008965FC"/>
    <w:rsid w:val="008A10BC"/>
    <w:rsid w:val="008A2AAB"/>
    <w:rsid w:val="008A625F"/>
    <w:rsid w:val="008A6BBA"/>
    <w:rsid w:val="008B13A3"/>
    <w:rsid w:val="008B275D"/>
    <w:rsid w:val="008B27B3"/>
    <w:rsid w:val="008B2EB1"/>
    <w:rsid w:val="008C1A1E"/>
    <w:rsid w:val="008C61E9"/>
    <w:rsid w:val="008C6DB6"/>
    <w:rsid w:val="008D00E6"/>
    <w:rsid w:val="008F0A38"/>
    <w:rsid w:val="008F1796"/>
    <w:rsid w:val="008F1840"/>
    <w:rsid w:val="008F5861"/>
    <w:rsid w:val="008F73B0"/>
    <w:rsid w:val="00900CAF"/>
    <w:rsid w:val="0090320F"/>
    <w:rsid w:val="009067E3"/>
    <w:rsid w:val="00911237"/>
    <w:rsid w:val="00912B7B"/>
    <w:rsid w:val="0091612F"/>
    <w:rsid w:val="00917A9B"/>
    <w:rsid w:val="0092003D"/>
    <w:rsid w:val="009312E3"/>
    <w:rsid w:val="00940D77"/>
    <w:rsid w:val="009426A9"/>
    <w:rsid w:val="00942B10"/>
    <w:rsid w:val="00943D5C"/>
    <w:rsid w:val="00943E72"/>
    <w:rsid w:val="009507FB"/>
    <w:rsid w:val="0095314E"/>
    <w:rsid w:val="00955A1C"/>
    <w:rsid w:val="009613E4"/>
    <w:rsid w:val="00970BF7"/>
    <w:rsid w:val="009719E8"/>
    <w:rsid w:val="00974D1E"/>
    <w:rsid w:val="00977CF5"/>
    <w:rsid w:val="00981EBE"/>
    <w:rsid w:val="00986428"/>
    <w:rsid w:val="00987363"/>
    <w:rsid w:val="00990420"/>
    <w:rsid w:val="00990610"/>
    <w:rsid w:val="00993A1A"/>
    <w:rsid w:val="009949FC"/>
    <w:rsid w:val="00995701"/>
    <w:rsid w:val="009A1BCD"/>
    <w:rsid w:val="009A32CF"/>
    <w:rsid w:val="009B1C3C"/>
    <w:rsid w:val="009B298F"/>
    <w:rsid w:val="009B517B"/>
    <w:rsid w:val="009C0768"/>
    <w:rsid w:val="009C2238"/>
    <w:rsid w:val="009C4E89"/>
    <w:rsid w:val="009C552F"/>
    <w:rsid w:val="009D10DA"/>
    <w:rsid w:val="009D15A1"/>
    <w:rsid w:val="009D2781"/>
    <w:rsid w:val="009D5C1D"/>
    <w:rsid w:val="009E352E"/>
    <w:rsid w:val="009E437E"/>
    <w:rsid w:val="009F3831"/>
    <w:rsid w:val="009F4B00"/>
    <w:rsid w:val="009F668C"/>
    <w:rsid w:val="009F6B27"/>
    <w:rsid w:val="009F6D28"/>
    <w:rsid w:val="009F6EDA"/>
    <w:rsid w:val="00A02366"/>
    <w:rsid w:val="00A101FC"/>
    <w:rsid w:val="00A14700"/>
    <w:rsid w:val="00A14BA8"/>
    <w:rsid w:val="00A15930"/>
    <w:rsid w:val="00A2070B"/>
    <w:rsid w:val="00A23C38"/>
    <w:rsid w:val="00A24BFA"/>
    <w:rsid w:val="00A27FB8"/>
    <w:rsid w:val="00A30956"/>
    <w:rsid w:val="00A42D98"/>
    <w:rsid w:val="00A44AC0"/>
    <w:rsid w:val="00A467B8"/>
    <w:rsid w:val="00A546E8"/>
    <w:rsid w:val="00A61179"/>
    <w:rsid w:val="00A6131F"/>
    <w:rsid w:val="00A61401"/>
    <w:rsid w:val="00A658CF"/>
    <w:rsid w:val="00A663AC"/>
    <w:rsid w:val="00A7025A"/>
    <w:rsid w:val="00A72197"/>
    <w:rsid w:val="00A7493D"/>
    <w:rsid w:val="00A7574A"/>
    <w:rsid w:val="00A759D3"/>
    <w:rsid w:val="00A77C9A"/>
    <w:rsid w:val="00A80A70"/>
    <w:rsid w:val="00A81BC8"/>
    <w:rsid w:val="00A91805"/>
    <w:rsid w:val="00A92CA9"/>
    <w:rsid w:val="00A95A81"/>
    <w:rsid w:val="00A974F3"/>
    <w:rsid w:val="00AA0AA4"/>
    <w:rsid w:val="00AA1288"/>
    <w:rsid w:val="00AA4230"/>
    <w:rsid w:val="00AA47EC"/>
    <w:rsid w:val="00AA5B76"/>
    <w:rsid w:val="00AA605B"/>
    <w:rsid w:val="00AA63CB"/>
    <w:rsid w:val="00AB148B"/>
    <w:rsid w:val="00AB4628"/>
    <w:rsid w:val="00AB67F5"/>
    <w:rsid w:val="00AB7763"/>
    <w:rsid w:val="00AC2D14"/>
    <w:rsid w:val="00AC36A1"/>
    <w:rsid w:val="00AC498E"/>
    <w:rsid w:val="00AC53B0"/>
    <w:rsid w:val="00AD0933"/>
    <w:rsid w:val="00AD15F2"/>
    <w:rsid w:val="00AD3655"/>
    <w:rsid w:val="00AD70F8"/>
    <w:rsid w:val="00AE5727"/>
    <w:rsid w:val="00AF087C"/>
    <w:rsid w:val="00AF4192"/>
    <w:rsid w:val="00AF739E"/>
    <w:rsid w:val="00AF7FD3"/>
    <w:rsid w:val="00B00EE5"/>
    <w:rsid w:val="00B11B05"/>
    <w:rsid w:val="00B12614"/>
    <w:rsid w:val="00B1310E"/>
    <w:rsid w:val="00B21579"/>
    <w:rsid w:val="00B27A68"/>
    <w:rsid w:val="00B27AA8"/>
    <w:rsid w:val="00B32306"/>
    <w:rsid w:val="00B32B34"/>
    <w:rsid w:val="00B3407A"/>
    <w:rsid w:val="00B34554"/>
    <w:rsid w:val="00B36697"/>
    <w:rsid w:val="00B4138C"/>
    <w:rsid w:val="00B42A30"/>
    <w:rsid w:val="00B5049D"/>
    <w:rsid w:val="00B510F2"/>
    <w:rsid w:val="00B51485"/>
    <w:rsid w:val="00B5225E"/>
    <w:rsid w:val="00B55972"/>
    <w:rsid w:val="00B55A32"/>
    <w:rsid w:val="00B6130E"/>
    <w:rsid w:val="00B62FA5"/>
    <w:rsid w:val="00B634F9"/>
    <w:rsid w:val="00B64E34"/>
    <w:rsid w:val="00B70673"/>
    <w:rsid w:val="00B71753"/>
    <w:rsid w:val="00B72E8B"/>
    <w:rsid w:val="00B7632B"/>
    <w:rsid w:val="00B774F8"/>
    <w:rsid w:val="00B92F83"/>
    <w:rsid w:val="00B93B6B"/>
    <w:rsid w:val="00B971DB"/>
    <w:rsid w:val="00B9744F"/>
    <w:rsid w:val="00BA0167"/>
    <w:rsid w:val="00BA2765"/>
    <w:rsid w:val="00BB1CFA"/>
    <w:rsid w:val="00BC2023"/>
    <w:rsid w:val="00BC2947"/>
    <w:rsid w:val="00BC41DA"/>
    <w:rsid w:val="00BC4F19"/>
    <w:rsid w:val="00BD1A42"/>
    <w:rsid w:val="00BE1488"/>
    <w:rsid w:val="00BE1FD2"/>
    <w:rsid w:val="00C00FF1"/>
    <w:rsid w:val="00C0631F"/>
    <w:rsid w:val="00C07456"/>
    <w:rsid w:val="00C128DA"/>
    <w:rsid w:val="00C14665"/>
    <w:rsid w:val="00C15EAA"/>
    <w:rsid w:val="00C2228B"/>
    <w:rsid w:val="00C404CC"/>
    <w:rsid w:val="00C41455"/>
    <w:rsid w:val="00C41E05"/>
    <w:rsid w:val="00C463F9"/>
    <w:rsid w:val="00C47032"/>
    <w:rsid w:val="00C514BE"/>
    <w:rsid w:val="00C55957"/>
    <w:rsid w:val="00C56EAA"/>
    <w:rsid w:val="00C644D7"/>
    <w:rsid w:val="00C67915"/>
    <w:rsid w:val="00C74D13"/>
    <w:rsid w:val="00C760BE"/>
    <w:rsid w:val="00C76D13"/>
    <w:rsid w:val="00C80A98"/>
    <w:rsid w:val="00C8126D"/>
    <w:rsid w:val="00C84B90"/>
    <w:rsid w:val="00C8679C"/>
    <w:rsid w:val="00C87755"/>
    <w:rsid w:val="00C91DC2"/>
    <w:rsid w:val="00C93EF9"/>
    <w:rsid w:val="00C950C9"/>
    <w:rsid w:val="00C969CA"/>
    <w:rsid w:val="00CA696C"/>
    <w:rsid w:val="00CA6BDD"/>
    <w:rsid w:val="00CC00F5"/>
    <w:rsid w:val="00CD0C46"/>
    <w:rsid w:val="00CD57C7"/>
    <w:rsid w:val="00CD59F9"/>
    <w:rsid w:val="00CD5BC9"/>
    <w:rsid w:val="00CD5E72"/>
    <w:rsid w:val="00CD6F72"/>
    <w:rsid w:val="00CE16D5"/>
    <w:rsid w:val="00CE1CB6"/>
    <w:rsid w:val="00CE1E10"/>
    <w:rsid w:val="00CE29E0"/>
    <w:rsid w:val="00CE3CC3"/>
    <w:rsid w:val="00CE71E1"/>
    <w:rsid w:val="00CF0B92"/>
    <w:rsid w:val="00D01ADC"/>
    <w:rsid w:val="00D04D2A"/>
    <w:rsid w:val="00D11EBE"/>
    <w:rsid w:val="00D158D3"/>
    <w:rsid w:val="00D16A9C"/>
    <w:rsid w:val="00D229C3"/>
    <w:rsid w:val="00D23449"/>
    <w:rsid w:val="00D31A12"/>
    <w:rsid w:val="00D335AD"/>
    <w:rsid w:val="00D34E82"/>
    <w:rsid w:val="00D36F13"/>
    <w:rsid w:val="00D41DB2"/>
    <w:rsid w:val="00D426E4"/>
    <w:rsid w:val="00D42E4C"/>
    <w:rsid w:val="00D46785"/>
    <w:rsid w:val="00D46F8A"/>
    <w:rsid w:val="00D501D6"/>
    <w:rsid w:val="00D57A09"/>
    <w:rsid w:val="00D612A6"/>
    <w:rsid w:val="00D63A58"/>
    <w:rsid w:val="00D65476"/>
    <w:rsid w:val="00D66943"/>
    <w:rsid w:val="00D74393"/>
    <w:rsid w:val="00D743BC"/>
    <w:rsid w:val="00D75108"/>
    <w:rsid w:val="00D7666E"/>
    <w:rsid w:val="00D76D08"/>
    <w:rsid w:val="00D80210"/>
    <w:rsid w:val="00D81740"/>
    <w:rsid w:val="00D83A90"/>
    <w:rsid w:val="00D84084"/>
    <w:rsid w:val="00D85E09"/>
    <w:rsid w:val="00D860E7"/>
    <w:rsid w:val="00D963AF"/>
    <w:rsid w:val="00D97D4B"/>
    <w:rsid w:val="00DA069B"/>
    <w:rsid w:val="00DA7CB2"/>
    <w:rsid w:val="00DC0F71"/>
    <w:rsid w:val="00DC1994"/>
    <w:rsid w:val="00DC2438"/>
    <w:rsid w:val="00DC45CD"/>
    <w:rsid w:val="00DD4AFD"/>
    <w:rsid w:val="00DD7932"/>
    <w:rsid w:val="00DE1ED0"/>
    <w:rsid w:val="00DE5E6D"/>
    <w:rsid w:val="00DF10A1"/>
    <w:rsid w:val="00DF3FE8"/>
    <w:rsid w:val="00E02293"/>
    <w:rsid w:val="00E056EC"/>
    <w:rsid w:val="00E0730A"/>
    <w:rsid w:val="00E138A6"/>
    <w:rsid w:val="00E15E5B"/>
    <w:rsid w:val="00E15ED4"/>
    <w:rsid w:val="00E216D4"/>
    <w:rsid w:val="00E21CAE"/>
    <w:rsid w:val="00E23CA5"/>
    <w:rsid w:val="00E26B23"/>
    <w:rsid w:val="00E36542"/>
    <w:rsid w:val="00E465B0"/>
    <w:rsid w:val="00E471A0"/>
    <w:rsid w:val="00E47E39"/>
    <w:rsid w:val="00E5117A"/>
    <w:rsid w:val="00E520DF"/>
    <w:rsid w:val="00E55F3B"/>
    <w:rsid w:val="00E60EAD"/>
    <w:rsid w:val="00E6364C"/>
    <w:rsid w:val="00E6762C"/>
    <w:rsid w:val="00E728D9"/>
    <w:rsid w:val="00E81E28"/>
    <w:rsid w:val="00E82ADF"/>
    <w:rsid w:val="00E92308"/>
    <w:rsid w:val="00E942FF"/>
    <w:rsid w:val="00E9684B"/>
    <w:rsid w:val="00E97FD4"/>
    <w:rsid w:val="00EA1698"/>
    <w:rsid w:val="00EA1EDA"/>
    <w:rsid w:val="00EA340C"/>
    <w:rsid w:val="00EA6BB4"/>
    <w:rsid w:val="00EB2CCA"/>
    <w:rsid w:val="00EB3096"/>
    <w:rsid w:val="00EC616C"/>
    <w:rsid w:val="00ED067E"/>
    <w:rsid w:val="00ED539F"/>
    <w:rsid w:val="00ED79A9"/>
    <w:rsid w:val="00EE2F8A"/>
    <w:rsid w:val="00EE34FD"/>
    <w:rsid w:val="00EE52E7"/>
    <w:rsid w:val="00EF1FB6"/>
    <w:rsid w:val="00F1043F"/>
    <w:rsid w:val="00F120E9"/>
    <w:rsid w:val="00F1359C"/>
    <w:rsid w:val="00F16930"/>
    <w:rsid w:val="00F221A3"/>
    <w:rsid w:val="00F26421"/>
    <w:rsid w:val="00F3013C"/>
    <w:rsid w:val="00F33E16"/>
    <w:rsid w:val="00F42F66"/>
    <w:rsid w:val="00F4620D"/>
    <w:rsid w:val="00F46880"/>
    <w:rsid w:val="00F523D0"/>
    <w:rsid w:val="00F56C5E"/>
    <w:rsid w:val="00F6025A"/>
    <w:rsid w:val="00F610AE"/>
    <w:rsid w:val="00F6532E"/>
    <w:rsid w:val="00F670F2"/>
    <w:rsid w:val="00F736FE"/>
    <w:rsid w:val="00F84905"/>
    <w:rsid w:val="00F86073"/>
    <w:rsid w:val="00F87BCD"/>
    <w:rsid w:val="00F93A2D"/>
    <w:rsid w:val="00F95C9C"/>
    <w:rsid w:val="00F963DA"/>
    <w:rsid w:val="00FA0C01"/>
    <w:rsid w:val="00FA19F2"/>
    <w:rsid w:val="00FA7B44"/>
    <w:rsid w:val="00FB1281"/>
    <w:rsid w:val="00FB2B29"/>
    <w:rsid w:val="00FB3BEA"/>
    <w:rsid w:val="00FB3F3B"/>
    <w:rsid w:val="00FB7AE8"/>
    <w:rsid w:val="00FC1C37"/>
    <w:rsid w:val="00FD55E1"/>
    <w:rsid w:val="00FD6DA3"/>
    <w:rsid w:val="00FE12A1"/>
    <w:rsid w:val="00FE6718"/>
    <w:rsid w:val="00FE6F21"/>
    <w:rsid w:val="00FF03B5"/>
    <w:rsid w:val="00FF2704"/>
    <w:rsid w:val="00FF436C"/>
    <w:rsid w:val="00FF4BB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BA111"/>
  <w15:docId w15:val="{FA5F4607-A5E4-42D2-928A-2D7AAB378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13C"/>
  </w:style>
  <w:style w:type="paragraph" w:styleId="Heading1">
    <w:name w:val="heading 1"/>
    <w:basedOn w:val="Normal"/>
    <w:next w:val="Normal"/>
    <w:link w:val="Heading1Char"/>
    <w:qFormat/>
    <w:rsid w:val="008F5861"/>
    <w:pPr>
      <w:keepNext/>
      <w:spacing w:before="240" w:after="60" w:line="240" w:lineRule="auto"/>
      <w:outlineLvl w:val="0"/>
    </w:pPr>
    <w:rPr>
      <w:rFonts w:ascii="Arial" w:eastAsia="Times New Roman" w:hAnsi="Arial" w:cs="Arial"/>
      <w:b/>
      <w:bCs/>
      <w:kern w:val="32"/>
      <w:sz w:val="32"/>
      <w:szCs w:val="32"/>
      <w:lang w:val="en-US"/>
    </w:rPr>
  </w:style>
  <w:style w:type="paragraph" w:styleId="Heading3">
    <w:name w:val="heading 3"/>
    <w:basedOn w:val="Normal"/>
    <w:next w:val="Normal"/>
    <w:link w:val="Heading3Char"/>
    <w:uiPriority w:val="9"/>
    <w:unhideWhenUsed/>
    <w:qFormat/>
    <w:rsid w:val="001776E1"/>
    <w:pPr>
      <w:keepNext/>
      <w:keepLines/>
      <w:autoSpaceDN w:val="0"/>
      <w:spacing w:before="40" w:after="0" w:line="276" w:lineRule="auto"/>
      <w:textAlignment w:val="baseline"/>
      <w:outlineLvl w:val="2"/>
    </w:pPr>
    <w:rPr>
      <w:rFonts w:asciiTheme="majorHAnsi" w:eastAsiaTheme="majorEastAsia" w:hAnsiTheme="majorHAnsi" w:cstheme="majorBidi"/>
      <w:color w:val="1F4D78"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62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2C2"/>
  </w:style>
  <w:style w:type="paragraph" w:styleId="Footer">
    <w:name w:val="footer"/>
    <w:basedOn w:val="Normal"/>
    <w:link w:val="FooterChar"/>
    <w:uiPriority w:val="99"/>
    <w:unhideWhenUsed/>
    <w:rsid w:val="007562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2C2"/>
  </w:style>
  <w:style w:type="paragraph" w:styleId="ListParagraph">
    <w:name w:val="List Paragraph"/>
    <w:basedOn w:val="Normal"/>
    <w:uiPriority w:val="99"/>
    <w:qFormat/>
    <w:rsid w:val="00CA696C"/>
    <w:pPr>
      <w:ind w:left="720"/>
      <w:contextualSpacing/>
    </w:pPr>
  </w:style>
  <w:style w:type="character" w:styleId="Hyperlink">
    <w:name w:val="Hyperlink"/>
    <w:basedOn w:val="DefaultParagraphFont"/>
    <w:uiPriority w:val="99"/>
    <w:unhideWhenUsed/>
    <w:rsid w:val="001E274A"/>
    <w:rPr>
      <w:color w:val="0563C1" w:themeColor="hyperlink"/>
      <w:u w:val="single"/>
    </w:rPr>
  </w:style>
  <w:style w:type="paragraph" w:styleId="BalloonText">
    <w:name w:val="Balloon Text"/>
    <w:basedOn w:val="Normal"/>
    <w:link w:val="BalloonTextChar"/>
    <w:uiPriority w:val="99"/>
    <w:semiHidden/>
    <w:unhideWhenUsed/>
    <w:rsid w:val="00DC0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F71"/>
    <w:rPr>
      <w:rFonts w:ascii="Tahoma" w:hAnsi="Tahoma" w:cs="Tahoma"/>
      <w:sz w:val="16"/>
      <w:szCs w:val="16"/>
    </w:rPr>
  </w:style>
  <w:style w:type="paragraph" w:styleId="NoSpacing">
    <w:name w:val="No Spacing"/>
    <w:uiPriority w:val="1"/>
    <w:qFormat/>
    <w:rsid w:val="00AB4628"/>
    <w:pPr>
      <w:spacing w:after="0" w:line="240" w:lineRule="auto"/>
    </w:pPr>
  </w:style>
  <w:style w:type="paragraph" w:customStyle="1" w:styleId="Normal1">
    <w:name w:val="Normal1"/>
    <w:rsid w:val="00AB4628"/>
    <w:pPr>
      <w:widowControl w:val="0"/>
      <w:spacing w:after="0" w:line="240" w:lineRule="auto"/>
    </w:pPr>
    <w:rPr>
      <w:rFonts w:ascii="Times New Roman" w:eastAsia="Times New Roman" w:hAnsi="Times New Roman" w:cs="Times New Roman"/>
      <w:color w:val="000000"/>
      <w:sz w:val="24"/>
      <w:lang w:eastAsia="en-IE"/>
    </w:rPr>
  </w:style>
  <w:style w:type="character" w:customStyle="1" w:styleId="Heading1Char">
    <w:name w:val="Heading 1 Char"/>
    <w:basedOn w:val="DefaultParagraphFont"/>
    <w:link w:val="Heading1"/>
    <w:rsid w:val="008F5861"/>
    <w:rPr>
      <w:rFonts w:ascii="Arial" w:eastAsia="Times New Roman" w:hAnsi="Arial" w:cs="Arial"/>
      <w:b/>
      <w:bCs/>
      <w:kern w:val="32"/>
      <w:sz w:val="32"/>
      <w:szCs w:val="32"/>
      <w:lang w:val="en-US"/>
    </w:rPr>
  </w:style>
  <w:style w:type="table" w:styleId="TableGrid">
    <w:name w:val="Table Grid"/>
    <w:basedOn w:val="TableNormal"/>
    <w:uiPriority w:val="39"/>
    <w:rsid w:val="009C5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776E1"/>
    <w:rPr>
      <w:rFonts w:asciiTheme="majorHAnsi" w:eastAsiaTheme="majorEastAsia" w:hAnsiTheme="majorHAnsi" w:cstheme="majorBidi"/>
      <w:color w:val="1F4D78" w:themeColor="accent1" w:themeShade="7F"/>
      <w:sz w:val="24"/>
      <w:szCs w:val="24"/>
      <w:lang w:val="en-US"/>
    </w:rPr>
  </w:style>
  <w:style w:type="character" w:styleId="Emphasis">
    <w:name w:val="Emphasis"/>
    <w:basedOn w:val="DefaultParagraphFont"/>
    <w:uiPriority w:val="20"/>
    <w:qFormat/>
    <w:rsid w:val="006013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3127">
      <w:bodyDiv w:val="1"/>
      <w:marLeft w:val="0"/>
      <w:marRight w:val="0"/>
      <w:marTop w:val="0"/>
      <w:marBottom w:val="0"/>
      <w:divBdr>
        <w:top w:val="none" w:sz="0" w:space="0" w:color="auto"/>
        <w:left w:val="none" w:sz="0" w:space="0" w:color="auto"/>
        <w:bottom w:val="none" w:sz="0" w:space="0" w:color="auto"/>
        <w:right w:val="none" w:sz="0" w:space="0" w:color="auto"/>
      </w:divBdr>
    </w:div>
    <w:div w:id="269894467">
      <w:bodyDiv w:val="1"/>
      <w:marLeft w:val="0"/>
      <w:marRight w:val="0"/>
      <w:marTop w:val="0"/>
      <w:marBottom w:val="0"/>
      <w:divBdr>
        <w:top w:val="none" w:sz="0" w:space="0" w:color="auto"/>
        <w:left w:val="none" w:sz="0" w:space="0" w:color="auto"/>
        <w:bottom w:val="none" w:sz="0" w:space="0" w:color="auto"/>
        <w:right w:val="none" w:sz="0" w:space="0" w:color="auto"/>
      </w:divBdr>
    </w:div>
    <w:div w:id="527715793">
      <w:bodyDiv w:val="1"/>
      <w:marLeft w:val="0"/>
      <w:marRight w:val="0"/>
      <w:marTop w:val="0"/>
      <w:marBottom w:val="0"/>
      <w:divBdr>
        <w:top w:val="none" w:sz="0" w:space="0" w:color="auto"/>
        <w:left w:val="none" w:sz="0" w:space="0" w:color="auto"/>
        <w:bottom w:val="none" w:sz="0" w:space="0" w:color="auto"/>
        <w:right w:val="none" w:sz="0" w:space="0" w:color="auto"/>
      </w:divBdr>
    </w:div>
    <w:div w:id="849950736">
      <w:bodyDiv w:val="1"/>
      <w:marLeft w:val="0"/>
      <w:marRight w:val="0"/>
      <w:marTop w:val="0"/>
      <w:marBottom w:val="0"/>
      <w:divBdr>
        <w:top w:val="none" w:sz="0" w:space="0" w:color="auto"/>
        <w:left w:val="none" w:sz="0" w:space="0" w:color="auto"/>
        <w:bottom w:val="none" w:sz="0" w:space="0" w:color="auto"/>
        <w:right w:val="none" w:sz="0" w:space="0" w:color="auto"/>
      </w:divBdr>
    </w:div>
    <w:div w:id="852456820">
      <w:bodyDiv w:val="1"/>
      <w:marLeft w:val="0"/>
      <w:marRight w:val="0"/>
      <w:marTop w:val="0"/>
      <w:marBottom w:val="0"/>
      <w:divBdr>
        <w:top w:val="none" w:sz="0" w:space="0" w:color="auto"/>
        <w:left w:val="none" w:sz="0" w:space="0" w:color="auto"/>
        <w:bottom w:val="none" w:sz="0" w:space="0" w:color="auto"/>
        <w:right w:val="none" w:sz="0" w:space="0" w:color="auto"/>
      </w:divBdr>
    </w:div>
    <w:div w:id="1026979704">
      <w:bodyDiv w:val="1"/>
      <w:marLeft w:val="0"/>
      <w:marRight w:val="0"/>
      <w:marTop w:val="0"/>
      <w:marBottom w:val="0"/>
      <w:divBdr>
        <w:top w:val="none" w:sz="0" w:space="0" w:color="auto"/>
        <w:left w:val="none" w:sz="0" w:space="0" w:color="auto"/>
        <w:bottom w:val="none" w:sz="0" w:space="0" w:color="auto"/>
        <w:right w:val="none" w:sz="0" w:space="0" w:color="auto"/>
      </w:divBdr>
    </w:div>
    <w:div w:id="187114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ECF04-825A-45EF-8385-60A96571B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Pages>
  <Words>2991</Words>
  <Characters>17051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20002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Rosie</dc:creator>
  <cp:lastModifiedBy>rosie</cp:lastModifiedBy>
  <cp:revision>21</cp:revision>
  <cp:lastPrinted>2019-10-10T08:44:00Z</cp:lastPrinted>
  <dcterms:created xsi:type="dcterms:W3CDTF">2021-10-08T13:20:00Z</dcterms:created>
  <dcterms:modified xsi:type="dcterms:W3CDTF">2021-10-29T14:03:00Z</dcterms:modified>
</cp:coreProperties>
</file>